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A86" w:rsidRPr="000B651F" w:rsidRDefault="00990A86" w:rsidP="00990A86">
      <w:pPr>
        <w:overflowPunct/>
        <w:autoSpaceDE/>
        <w:autoSpaceDN/>
        <w:adjustRightInd/>
        <w:ind w:firstLine="0"/>
        <w:rPr>
          <w:rFonts w:eastAsiaTheme="minorHAnsi"/>
          <w:sz w:val="28"/>
          <w:szCs w:val="28"/>
          <w:lang w:eastAsia="en-US"/>
        </w:rPr>
      </w:pPr>
      <w:r w:rsidRPr="000B651F">
        <w:rPr>
          <w:rFonts w:asciiTheme="minorHAnsi" w:eastAsiaTheme="minorHAnsi" w:hAnsiTheme="minorHAnsi" w:cstheme="minorBidi"/>
          <w:sz w:val="22"/>
          <w:szCs w:val="22"/>
          <w:lang w:eastAsia="en-US"/>
        </w:rPr>
        <w:t xml:space="preserve">                                                                          </w:t>
      </w:r>
      <w:r w:rsidRPr="000B651F">
        <w:rPr>
          <w:rFonts w:eastAsiaTheme="minorHAnsi"/>
          <w:sz w:val="28"/>
          <w:szCs w:val="28"/>
          <w:lang w:eastAsia="en-US"/>
        </w:rPr>
        <w:t>Проект вносит:</w:t>
      </w:r>
    </w:p>
    <w:p w:rsidR="00990A86" w:rsidRPr="000B651F" w:rsidRDefault="00990A86" w:rsidP="00990A86">
      <w:pPr>
        <w:overflowPunct/>
        <w:autoSpaceDE/>
        <w:autoSpaceDN/>
        <w:adjustRightInd/>
        <w:ind w:firstLine="0"/>
        <w:jc w:val="right"/>
        <w:rPr>
          <w:rFonts w:eastAsiaTheme="minorHAnsi"/>
          <w:sz w:val="28"/>
          <w:szCs w:val="28"/>
          <w:lang w:eastAsia="en-US"/>
        </w:rPr>
      </w:pPr>
      <w:r w:rsidRPr="000B651F">
        <w:rPr>
          <w:rFonts w:eastAsiaTheme="minorHAnsi"/>
          <w:sz w:val="28"/>
          <w:szCs w:val="28"/>
          <w:lang w:eastAsia="en-US"/>
        </w:rPr>
        <w:t xml:space="preserve">Председатель Ленинградского областного суда </w:t>
      </w:r>
    </w:p>
    <w:p w:rsidR="00990A86" w:rsidRPr="000B651F" w:rsidRDefault="00990A86" w:rsidP="00990A86">
      <w:pPr>
        <w:overflowPunct/>
        <w:autoSpaceDE/>
        <w:autoSpaceDN/>
        <w:adjustRightInd/>
        <w:ind w:firstLine="0"/>
        <w:jc w:val="right"/>
        <w:rPr>
          <w:rFonts w:eastAsiaTheme="minorHAnsi"/>
          <w:sz w:val="28"/>
          <w:szCs w:val="28"/>
          <w:lang w:eastAsia="en-US"/>
        </w:rPr>
      </w:pPr>
    </w:p>
    <w:p w:rsidR="00990A86" w:rsidRPr="000B651F" w:rsidRDefault="00990A86" w:rsidP="00990A86">
      <w:pPr>
        <w:overflowPunct/>
        <w:autoSpaceDE/>
        <w:autoSpaceDN/>
        <w:adjustRightInd/>
        <w:ind w:firstLine="0"/>
        <w:jc w:val="right"/>
        <w:rPr>
          <w:rFonts w:eastAsiaTheme="minorHAnsi"/>
          <w:sz w:val="28"/>
          <w:szCs w:val="28"/>
          <w:lang w:eastAsia="en-US"/>
        </w:rPr>
      </w:pPr>
    </w:p>
    <w:p w:rsidR="00990A86" w:rsidRPr="000B651F" w:rsidRDefault="00990A86" w:rsidP="00990A86">
      <w:pPr>
        <w:overflowPunct/>
        <w:autoSpaceDE/>
        <w:autoSpaceDN/>
        <w:adjustRightInd/>
        <w:ind w:firstLine="0"/>
        <w:jc w:val="right"/>
        <w:rPr>
          <w:rFonts w:eastAsiaTheme="minorHAnsi"/>
          <w:sz w:val="28"/>
          <w:szCs w:val="28"/>
          <w:lang w:eastAsia="en-US"/>
        </w:rPr>
      </w:pPr>
    </w:p>
    <w:p w:rsidR="00990A86" w:rsidRPr="000B651F" w:rsidRDefault="00990A86" w:rsidP="00990A86">
      <w:pPr>
        <w:overflowPunct/>
        <w:autoSpaceDE/>
        <w:autoSpaceDN/>
        <w:adjustRightInd/>
        <w:ind w:firstLine="0"/>
        <w:jc w:val="right"/>
        <w:rPr>
          <w:rFonts w:eastAsiaTheme="minorHAnsi"/>
          <w:sz w:val="28"/>
          <w:szCs w:val="28"/>
          <w:lang w:eastAsia="en-US"/>
        </w:rPr>
      </w:pPr>
    </w:p>
    <w:p w:rsidR="00990A86" w:rsidRPr="000B651F" w:rsidRDefault="00990A86" w:rsidP="00990A86">
      <w:pPr>
        <w:overflowPunct/>
        <w:autoSpaceDE/>
        <w:autoSpaceDN/>
        <w:adjustRightInd/>
        <w:ind w:firstLine="0"/>
        <w:jc w:val="right"/>
        <w:rPr>
          <w:rFonts w:eastAsiaTheme="minorHAnsi"/>
          <w:sz w:val="28"/>
          <w:szCs w:val="28"/>
          <w:lang w:eastAsia="en-US"/>
        </w:rPr>
      </w:pPr>
    </w:p>
    <w:p w:rsidR="00990A86" w:rsidRPr="000B651F" w:rsidRDefault="00990A86" w:rsidP="00990A86">
      <w:pPr>
        <w:overflowPunct/>
        <w:autoSpaceDE/>
        <w:autoSpaceDN/>
        <w:adjustRightInd/>
        <w:ind w:firstLine="0"/>
        <w:jc w:val="right"/>
        <w:rPr>
          <w:rFonts w:eastAsiaTheme="minorHAnsi"/>
          <w:sz w:val="28"/>
          <w:szCs w:val="28"/>
          <w:lang w:eastAsia="en-US"/>
        </w:rPr>
      </w:pPr>
    </w:p>
    <w:p w:rsidR="00990A86" w:rsidRPr="000B651F" w:rsidRDefault="00990A86" w:rsidP="00990A86">
      <w:pPr>
        <w:overflowPunct/>
        <w:autoSpaceDE/>
        <w:autoSpaceDN/>
        <w:adjustRightInd/>
        <w:ind w:firstLine="0"/>
        <w:jc w:val="right"/>
        <w:rPr>
          <w:rFonts w:eastAsiaTheme="minorHAnsi"/>
          <w:sz w:val="28"/>
          <w:szCs w:val="28"/>
          <w:lang w:eastAsia="en-US"/>
        </w:rPr>
      </w:pPr>
    </w:p>
    <w:p w:rsidR="00990A86" w:rsidRPr="000B651F" w:rsidRDefault="00990A86" w:rsidP="00990A86">
      <w:pPr>
        <w:overflowPunct/>
        <w:autoSpaceDE/>
        <w:autoSpaceDN/>
        <w:adjustRightInd/>
        <w:ind w:firstLine="0"/>
        <w:jc w:val="center"/>
        <w:rPr>
          <w:rFonts w:eastAsiaTheme="minorHAnsi"/>
          <w:sz w:val="28"/>
          <w:szCs w:val="28"/>
          <w:lang w:eastAsia="en-US"/>
        </w:rPr>
      </w:pPr>
      <w:r w:rsidRPr="000B651F">
        <w:rPr>
          <w:rFonts w:eastAsiaTheme="minorHAnsi"/>
          <w:sz w:val="28"/>
          <w:szCs w:val="28"/>
          <w:lang w:eastAsia="en-US"/>
        </w:rPr>
        <w:t>ЛЕНИНГРАДСКАЯ ОБЛАСТЬ</w:t>
      </w:r>
    </w:p>
    <w:p w:rsidR="00990A86" w:rsidRPr="000B651F" w:rsidRDefault="00990A86" w:rsidP="00990A86">
      <w:pPr>
        <w:overflowPunct/>
        <w:autoSpaceDE/>
        <w:autoSpaceDN/>
        <w:adjustRightInd/>
        <w:ind w:firstLine="0"/>
        <w:jc w:val="center"/>
        <w:rPr>
          <w:rFonts w:eastAsiaTheme="minorHAnsi"/>
          <w:sz w:val="28"/>
          <w:szCs w:val="28"/>
          <w:lang w:eastAsia="en-US"/>
        </w:rPr>
      </w:pPr>
    </w:p>
    <w:p w:rsidR="00990A86" w:rsidRPr="000B651F" w:rsidRDefault="00990A86" w:rsidP="00990A86">
      <w:pPr>
        <w:overflowPunct/>
        <w:autoSpaceDE/>
        <w:autoSpaceDN/>
        <w:adjustRightInd/>
        <w:ind w:firstLine="0"/>
        <w:jc w:val="center"/>
        <w:rPr>
          <w:rFonts w:eastAsiaTheme="minorHAnsi"/>
          <w:sz w:val="28"/>
          <w:szCs w:val="28"/>
          <w:lang w:eastAsia="en-US"/>
        </w:rPr>
      </w:pPr>
      <w:r w:rsidRPr="000B651F">
        <w:rPr>
          <w:rFonts w:eastAsiaTheme="minorHAnsi"/>
          <w:sz w:val="28"/>
          <w:szCs w:val="28"/>
          <w:lang w:eastAsia="en-US"/>
        </w:rPr>
        <w:t>Областной закон</w:t>
      </w:r>
    </w:p>
    <w:p w:rsidR="00990A86" w:rsidRPr="000B651F" w:rsidRDefault="00990A86" w:rsidP="00990A86">
      <w:pPr>
        <w:overflowPunct/>
        <w:autoSpaceDE/>
        <w:autoSpaceDN/>
        <w:adjustRightInd/>
        <w:ind w:firstLine="0"/>
        <w:jc w:val="center"/>
        <w:rPr>
          <w:rFonts w:eastAsiaTheme="minorHAnsi"/>
          <w:sz w:val="28"/>
          <w:szCs w:val="28"/>
          <w:lang w:eastAsia="en-US"/>
        </w:rPr>
      </w:pPr>
    </w:p>
    <w:p w:rsidR="00990A86" w:rsidRPr="000B651F" w:rsidRDefault="00990A86" w:rsidP="00990A86">
      <w:pPr>
        <w:overflowPunct/>
        <w:autoSpaceDE/>
        <w:autoSpaceDN/>
        <w:adjustRightInd/>
        <w:ind w:firstLine="0"/>
        <w:jc w:val="center"/>
        <w:rPr>
          <w:rFonts w:eastAsiaTheme="minorHAnsi"/>
          <w:b/>
          <w:sz w:val="28"/>
          <w:szCs w:val="28"/>
          <w:lang w:eastAsia="en-US"/>
        </w:rPr>
      </w:pPr>
      <w:r w:rsidRPr="000B651F">
        <w:rPr>
          <w:rFonts w:eastAsiaTheme="minorHAnsi"/>
          <w:b/>
          <w:bCs/>
          <w:sz w:val="28"/>
          <w:szCs w:val="28"/>
          <w:lang w:eastAsia="en-US"/>
        </w:rPr>
        <w:t xml:space="preserve">«О внесении изменений  в статью  8-1 областного закона  </w:t>
      </w:r>
      <w:r w:rsidRPr="000B651F">
        <w:rPr>
          <w:rFonts w:eastAsiaTheme="minorHAnsi"/>
          <w:b/>
          <w:sz w:val="28"/>
          <w:szCs w:val="28"/>
          <w:lang w:eastAsia="en-US"/>
        </w:rPr>
        <w:t>«О мировых судьях Ленинградской области»</w:t>
      </w:r>
    </w:p>
    <w:p w:rsidR="00990A86" w:rsidRPr="000B651F" w:rsidRDefault="00990A86" w:rsidP="00990A86">
      <w:pPr>
        <w:overflowPunct/>
        <w:autoSpaceDE/>
        <w:autoSpaceDN/>
        <w:adjustRightInd/>
        <w:ind w:firstLine="0"/>
        <w:jc w:val="center"/>
        <w:rPr>
          <w:rFonts w:eastAsiaTheme="minorHAnsi"/>
          <w:b/>
          <w:bCs/>
          <w:sz w:val="28"/>
          <w:szCs w:val="28"/>
          <w:lang w:eastAsia="en-US"/>
        </w:rPr>
      </w:pPr>
    </w:p>
    <w:p w:rsidR="00990A86" w:rsidRPr="000B651F" w:rsidRDefault="00990A86" w:rsidP="00990A86">
      <w:pPr>
        <w:overflowPunct/>
        <w:autoSpaceDE/>
        <w:autoSpaceDN/>
        <w:adjustRightInd/>
        <w:ind w:firstLine="0"/>
        <w:jc w:val="center"/>
        <w:rPr>
          <w:rFonts w:eastAsiaTheme="minorHAnsi"/>
          <w:b/>
          <w:bCs/>
          <w:sz w:val="28"/>
          <w:szCs w:val="28"/>
          <w:lang w:eastAsia="en-US"/>
        </w:rPr>
      </w:pPr>
    </w:p>
    <w:p w:rsidR="00990A86" w:rsidRPr="000B651F" w:rsidRDefault="00990A86" w:rsidP="00990A86">
      <w:pPr>
        <w:overflowPunct/>
        <w:autoSpaceDE/>
        <w:autoSpaceDN/>
        <w:adjustRightInd/>
        <w:ind w:firstLine="0"/>
        <w:jc w:val="center"/>
        <w:rPr>
          <w:rFonts w:eastAsiaTheme="minorHAnsi"/>
          <w:b/>
          <w:bCs/>
          <w:sz w:val="28"/>
          <w:szCs w:val="28"/>
          <w:lang w:eastAsia="en-US"/>
        </w:rPr>
      </w:pPr>
    </w:p>
    <w:p w:rsidR="00990A86" w:rsidRPr="000B651F" w:rsidRDefault="00990A86" w:rsidP="00990A86">
      <w:pPr>
        <w:overflowPunct/>
        <w:autoSpaceDE/>
        <w:autoSpaceDN/>
        <w:adjustRightInd/>
        <w:ind w:firstLine="0"/>
        <w:rPr>
          <w:rFonts w:eastAsiaTheme="minorHAnsi"/>
          <w:b/>
          <w:bCs/>
          <w:sz w:val="28"/>
          <w:szCs w:val="28"/>
          <w:lang w:eastAsia="en-US"/>
        </w:rPr>
      </w:pPr>
      <w:r w:rsidRPr="000B651F">
        <w:rPr>
          <w:rFonts w:eastAsiaTheme="minorHAnsi"/>
          <w:b/>
          <w:bCs/>
          <w:sz w:val="28"/>
          <w:szCs w:val="28"/>
          <w:lang w:eastAsia="en-US"/>
        </w:rPr>
        <w:t>Статья 1.</w:t>
      </w:r>
    </w:p>
    <w:p w:rsidR="00990A86" w:rsidRPr="000B651F" w:rsidRDefault="00990A86" w:rsidP="00990A86">
      <w:pPr>
        <w:overflowPunct/>
        <w:autoSpaceDE/>
        <w:autoSpaceDN/>
        <w:adjustRightInd/>
        <w:ind w:firstLine="0"/>
        <w:rPr>
          <w:rFonts w:eastAsiaTheme="minorHAnsi"/>
          <w:b/>
          <w:bCs/>
          <w:sz w:val="28"/>
          <w:szCs w:val="28"/>
          <w:lang w:eastAsia="en-US"/>
        </w:rPr>
      </w:pPr>
    </w:p>
    <w:p w:rsidR="00990A86" w:rsidRPr="000B651F" w:rsidRDefault="00990A86" w:rsidP="00990A86">
      <w:pPr>
        <w:overflowPunct/>
        <w:autoSpaceDE/>
        <w:autoSpaceDN/>
        <w:adjustRightInd/>
        <w:ind w:firstLine="708"/>
        <w:jc w:val="both"/>
        <w:rPr>
          <w:rFonts w:eastAsiaTheme="minorHAnsi"/>
          <w:bCs/>
          <w:sz w:val="28"/>
          <w:szCs w:val="28"/>
          <w:lang w:eastAsia="en-US"/>
        </w:rPr>
      </w:pPr>
      <w:r w:rsidRPr="000B651F">
        <w:rPr>
          <w:rFonts w:eastAsiaTheme="minorHAnsi"/>
          <w:bCs/>
          <w:sz w:val="28"/>
          <w:szCs w:val="28"/>
          <w:lang w:eastAsia="en-US"/>
        </w:rPr>
        <w:t xml:space="preserve">Внести в областной </w:t>
      </w:r>
      <w:hyperlink r:id="rId6" w:history="1">
        <w:r w:rsidRPr="000B651F">
          <w:rPr>
            <w:rFonts w:eastAsiaTheme="minorHAnsi"/>
            <w:sz w:val="28"/>
            <w:szCs w:val="28"/>
            <w:lang w:eastAsia="en-US"/>
          </w:rPr>
          <w:t>закон</w:t>
        </w:r>
      </w:hyperlink>
      <w:r w:rsidRPr="000B651F">
        <w:rPr>
          <w:rFonts w:eastAsiaTheme="minorHAnsi"/>
          <w:bCs/>
          <w:sz w:val="28"/>
          <w:szCs w:val="28"/>
          <w:lang w:eastAsia="en-US"/>
        </w:rPr>
        <w:t xml:space="preserve"> от 6 июля 2001 года № 41-оз «О мировых судьях Ленинградской области» (с последующими изменениями) следующие изменения:</w:t>
      </w: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 xml:space="preserve">          </w:t>
      </w:r>
      <w:hyperlink r:id="rId7" w:anchor="/document/7973710/entry/1" w:history="1">
        <w:r w:rsidRPr="000B651F">
          <w:rPr>
            <w:rFonts w:eastAsia="Calibri"/>
            <w:color w:val="22272F"/>
            <w:sz w:val="28"/>
            <w:szCs w:val="28"/>
            <w:shd w:val="clear" w:color="auto" w:fill="FFFFFF"/>
            <w:lang w:eastAsia="en-US"/>
          </w:rPr>
          <w:t xml:space="preserve">статью </w:t>
        </w:r>
      </w:hyperlink>
      <w:r w:rsidRPr="000B651F">
        <w:rPr>
          <w:rFonts w:eastAsia="Calibri"/>
          <w:color w:val="22272F"/>
          <w:sz w:val="28"/>
          <w:szCs w:val="28"/>
          <w:shd w:val="clear" w:color="auto" w:fill="FFFFFF"/>
          <w:lang w:eastAsia="en-US"/>
        </w:rPr>
        <w:t>8</w:t>
      </w:r>
      <w:r w:rsidRPr="000B651F">
        <w:rPr>
          <w:rFonts w:eastAsia="Calibri"/>
          <w:color w:val="22272F"/>
          <w:sz w:val="28"/>
          <w:szCs w:val="28"/>
          <w:shd w:val="clear" w:color="auto" w:fill="FFFFFF"/>
          <w:vertAlign w:val="superscript"/>
          <w:lang w:eastAsia="en-US"/>
        </w:rPr>
        <w:t>1</w:t>
      </w:r>
      <w:r w:rsidRPr="000B651F">
        <w:rPr>
          <w:rFonts w:eastAsia="Calibri"/>
          <w:color w:val="22272F"/>
          <w:sz w:val="28"/>
          <w:szCs w:val="28"/>
          <w:shd w:val="clear" w:color="auto" w:fill="FFFFFF"/>
          <w:lang w:eastAsia="en-US"/>
        </w:rPr>
        <w:t xml:space="preserve"> изложить в следующей редакции:</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«Статья 8</w:t>
      </w:r>
      <w:r w:rsidRPr="000B651F">
        <w:rPr>
          <w:rFonts w:eastAsia="Calibri"/>
          <w:color w:val="22272F"/>
          <w:sz w:val="28"/>
          <w:szCs w:val="28"/>
          <w:shd w:val="clear" w:color="auto" w:fill="FFFFFF"/>
          <w:vertAlign w:val="superscript"/>
          <w:lang w:eastAsia="en-US"/>
        </w:rPr>
        <w:t>1</w:t>
      </w:r>
      <w:r w:rsidRPr="000B651F">
        <w:rPr>
          <w:rFonts w:eastAsia="Calibri"/>
          <w:color w:val="22272F"/>
          <w:sz w:val="28"/>
          <w:szCs w:val="28"/>
          <w:shd w:val="clear" w:color="auto" w:fill="FFFFFF"/>
          <w:lang w:eastAsia="en-US"/>
        </w:rPr>
        <w:t>. Дополнительное профессиональное образование мировых судей</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 xml:space="preserve">Мировой  судья,  впервые назначенный на должность мирового судьи,    проходит    </w:t>
      </w:r>
      <w:proofErr w:type="gramStart"/>
      <w:r w:rsidRPr="000B651F">
        <w:rPr>
          <w:rFonts w:eastAsia="Calibri"/>
          <w:color w:val="22272F"/>
          <w:sz w:val="28"/>
          <w:szCs w:val="28"/>
          <w:shd w:val="clear" w:color="auto" w:fill="FFFFFF"/>
          <w:lang w:eastAsia="en-US"/>
        </w:rPr>
        <w:t>обучение    по   программе</w:t>
      </w:r>
      <w:proofErr w:type="gramEnd"/>
      <w:r w:rsidRPr="000B651F">
        <w:rPr>
          <w:rFonts w:eastAsia="Calibri"/>
          <w:color w:val="22272F"/>
          <w:sz w:val="28"/>
          <w:szCs w:val="28"/>
          <w:shd w:val="clear" w:color="auto" w:fill="FFFFFF"/>
          <w:lang w:eastAsia="en-US"/>
        </w:rPr>
        <w:t>   профессиональной переподготовки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с сохранением на этот период ежемесячного денежного вознаграждения и других выплат.</w:t>
      </w: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 xml:space="preserve">          Общая продолжительность профессиональной переподготовки мирового судьи не может превышать шесть месяцев.</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Период прохождения профессиональной переподготовки мирового судьи включается в стаж его работы в должности судьи.</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По результатам прохождения профессиональной переподготовки мировому судье, впервые назначенному на должность мирового судьи, присваивается квалификационный класс.</w:t>
      </w: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 xml:space="preserve">          Повышение  квалификации  мирового  судьи осуществляется не реже  одного раза в три года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lastRenderedPageBreak/>
        <w:t>Дополнительное профессиональное образование мировых судей организуется органом исполнительной власти Ленинградской области, уполномоченным Правительством Ленинградской области, и осуществляется</w:t>
      </w: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за счет ассигнований бюджета Ленинградской области</w:t>
      </w:r>
      <w:proofErr w:type="gramStart"/>
      <w:r w:rsidRPr="000B651F">
        <w:rPr>
          <w:rFonts w:eastAsia="Calibri"/>
          <w:color w:val="22272F"/>
          <w:sz w:val="28"/>
          <w:szCs w:val="28"/>
          <w:shd w:val="clear" w:color="auto" w:fill="FFFFFF"/>
          <w:lang w:eastAsia="en-US"/>
        </w:rPr>
        <w:t>.»</w:t>
      </w:r>
      <w:proofErr w:type="gramEnd"/>
    </w:p>
    <w:p w:rsidR="00990A86" w:rsidRPr="000B651F" w:rsidRDefault="00990A86" w:rsidP="00990A86">
      <w:pPr>
        <w:overflowPunct/>
        <w:autoSpaceDE/>
        <w:autoSpaceDN/>
        <w:adjustRightInd/>
        <w:ind w:firstLine="0"/>
        <w:rPr>
          <w:rFonts w:eastAsiaTheme="minorHAnsi"/>
          <w:bCs/>
          <w:sz w:val="28"/>
          <w:szCs w:val="28"/>
          <w:lang w:eastAsia="en-US"/>
        </w:rPr>
      </w:pPr>
    </w:p>
    <w:p w:rsidR="00990A86" w:rsidRPr="000B651F" w:rsidRDefault="00990A86" w:rsidP="00990A86">
      <w:pPr>
        <w:overflowPunct/>
        <w:autoSpaceDE/>
        <w:autoSpaceDN/>
        <w:adjustRightInd/>
        <w:ind w:firstLine="0"/>
        <w:rPr>
          <w:rFonts w:eastAsiaTheme="minorHAnsi"/>
          <w:b/>
          <w:bCs/>
          <w:sz w:val="28"/>
          <w:szCs w:val="28"/>
          <w:lang w:eastAsia="en-US"/>
        </w:rPr>
      </w:pPr>
      <w:r w:rsidRPr="000B651F">
        <w:rPr>
          <w:rFonts w:eastAsiaTheme="minorHAnsi"/>
          <w:b/>
          <w:bCs/>
          <w:sz w:val="28"/>
          <w:szCs w:val="28"/>
          <w:lang w:eastAsia="en-US"/>
        </w:rPr>
        <w:t>Статья 2.</w:t>
      </w:r>
    </w:p>
    <w:p w:rsidR="00990A86" w:rsidRPr="000B651F" w:rsidRDefault="00990A86" w:rsidP="00990A86">
      <w:pPr>
        <w:overflowPunct/>
        <w:autoSpaceDE/>
        <w:autoSpaceDN/>
        <w:adjustRightInd/>
        <w:ind w:firstLine="0"/>
        <w:jc w:val="both"/>
        <w:rPr>
          <w:rFonts w:eastAsiaTheme="minorHAnsi"/>
          <w:bCs/>
          <w:sz w:val="28"/>
          <w:szCs w:val="28"/>
          <w:lang w:eastAsia="en-US"/>
        </w:rPr>
      </w:pPr>
    </w:p>
    <w:p w:rsidR="00990A86" w:rsidRPr="000B651F" w:rsidRDefault="00990A86" w:rsidP="00990A86">
      <w:pPr>
        <w:overflowPunct/>
        <w:autoSpaceDE/>
        <w:autoSpaceDN/>
        <w:adjustRightInd/>
        <w:ind w:firstLine="708"/>
        <w:jc w:val="both"/>
        <w:rPr>
          <w:rFonts w:eastAsiaTheme="minorHAnsi"/>
          <w:bCs/>
          <w:sz w:val="28"/>
          <w:szCs w:val="28"/>
          <w:lang w:eastAsia="en-US"/>
        </w:rPr>
      </w:pPr>
      <w:r w:rsidRPr="000B651F">
        <w:rPr>
          <w:rFonts w:eastAsiaTheme="minorHAnsi"/>
          <w:bCs/>
          <w:sz w:val="28"/>
          <w:szCs w:val="28"/>
          <w:lang w:eastAsia="en-US"/>
        </w:rPr>
        <w:t>Настоящий областной закон вступает в силу по истечении 10 дней со дня его официального опубликования.</w:t>
      </w:r>
    </w:p>
    <w:p w:rsidR="00990A86" w:rsidRPr="000B651F" w:rsidRDefault="00990A86" w:rsidP="00990A86">
      <w:pPr>
        <w:overflowPunct/>
        <w:autoSpaceDE/>
        <w:autoSpaceDN/>
        <w:adjustRightInd/>
        <w:ind w:firstLine="0"/>
        <w:jc w:val="both"/>
        <w:rPr>
          <w:rFonts w:eastAsiaTheme="minorHAnsi"/>
          <w:sz w:val="28"/>
          <w:szCs w:val="28"/>
          <w:lang w:eastAsia="en-US"/>
        </w:rPr>
      </w:pPr>
    </w:p>
    <w:p w:rsidR="00990A86" w:rsidRPr="000B651F" w:rsidRDefault="00990A86" w:rsidP="00990A86">
      <w:pPr>
        <w:overflowPunct/>
        <w:autoSpaceDE/>
        <w:autoSpaceDN/>
        <w:adjustRightInd/>
        <w:ind w:firstLine="0"/>
        <w:jc w:val="center"/>
        <w:rPr>
          <w:rFonts w:eastAsiaTheme="minorHAnsi"/>
          <w:sz w:val="28"/>
          <w:szCs w:val="28"/>
          <w:lang w:eastAsia="en-US"/>
        </w:rPr>
      </w:pPr>
    </w:p>
    <w:p w:rsidR="00990A86" w:rsidRPr="000B651F" w:rsidRDefault="00990A86" w:rsidP="00990A86">
      <w:pPr>
        <w:overflowPunct/>
        <w:autoSpaceDE/>
        <w:autoSpaceDN/>
        <w:adjustRightInd/>
        <w:ind w:firstLine="0"/>
        <w:jc w:val="center"/>
        <w:rPr>
          <w:rFonts w:eastAsiaTheme="minorHAnsi"/>
          <w:sz w:val="28"/>
          <w:szCs w:val="28"/>
          <w:lang w:eastAsia="en-US"/>
        </w:rPr>
      </w:pPr>
    </w:p>
    <w:p w:rsidR="00990A86" w:rsidRPr="000B651F" w:rsidRDefault="00990A86" w:rsidP="00990A86">
      <w:pPr>
        <w:overflowPunct/>
        <w:autoSpaceDE/>
        <w:autoSpaceDN/>
        <w:adjustRightInd/>
        <w:ind w:firstLine="0"/>
        <w:jc w:val="center"/>
        <w:rPr>
          <w:rFonts w:eastAsiaTheme="minorHAnsi"/>
          <w:sz w:val="28"/>
          <w:szCs w:val="28"/>
          <w:lang w:eastAsia="en-US"/>
        </w:rPr>
      </w:pPr>
    </w:p>
    <w:p w:rsidR="00990A86" w:rsidRPr="000B651F" w:rsidRDefault="00990A86" w:rsidP="00990A86">
      <w:pPr>
        <w:overflowPunct/>
        <w:autoSpaceDE/>
        <w:autoSpaceDN/>
        <w:adjustRightInd/>
        <w:ind w:firstLine="0"/>
        <w:jc w:val="center"/>
        <w:rPr>
          <w:rFonts w:eastAsiaTheme="minorHAnsi"/>
          <w:sz w:val="28"/>
          <w:szCs w:val="28"/>
          <w:lang w:eastAsia="en-US"/>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256"/>
        <w:gridCol w:w="3129"/>
      </w:tblGrid>
      <w:tr w:rsidR="00990A86" w:rsidRPr="000B651F" w:rsidTr="00695370">
        <w:tc>
          <w:tcPr>
            <w:tcW w:w="3300" w:type="pct"/>
            <w:shd w:val="clear" w:color="auto" w:fill="FFFFFF"/>
            <w:vAlign w:val="bottom"/>
            <w:hideMark/>
          </w:tcPr>
          <w:p w:rsidR="00990A86" w:rsidRPr="000B651F" w:rsidRDefault="00990A86" w:rsidP="00695370">
            <w:pPr>
              <w:overflowPunct/>
              <w:autoSpaceDE/>
              <w:autoSpaceDN/>
              <w:adjustRightInd/>
              <w:ind w:firstLine="0"/>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Губернатор Ленинградской области</w:t>
            </w:r>
          </w:p>
        </w:tc>
        <w:tc>
          <w:tcPr>
            <w:tcW w:w="1650" w:type="pct"/>
            <w:shd w:val="clear" w:color="auto" w:fill="FFFFFF"/>
            <w:vAlign w:val="bottom"/>
            <w:hideMark/>
          </w:tcPr>
          <w:p w:rsidR="00990A86" w:rsidRPr="000B651F" w:rsidRDefault="00990A86" w:rsidP="00695370">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 xml:space="preserve">    А. Дрозденко</w:t>
            </w:r>
          </w:p>
        </w:tc>
      </w:tr>
    </w:tbl>
    <w:p w:rsidR="00990A86" w:rsidRPr="000B651F" w:rsidRDefault="00990A86" w:rsidP="00990A86">
      <w:pPr>
        <w:overflowPunct/>
        <w:autoSpaceDE/>
        <w:autoSpaceDN/>
        <w:adjustRightInd/>
        <w:ind w:firstLine="0"/>
        <w:jc w:val="center"/>
        <w:rPr>
          <w:rFonts w:eastAsiaTheme="minorHAnsi"/>
          <w:sz w:val="28"/>
          <w:szCs w:val="28"/>
          <w:lang w:eastAsia="en-US"/>
        </w:rPr>
      </w:pPr>
    </w:p>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Pr="000B651F" w:rsidRDefault="00990A86" w:rsidP="00990A86">
      <w:pPr>
        <w:overflowPunct/>
        <w:autoSpaceDE/>
        <w:autoSpaceDN/>
        <w:adjustRightInd/>
        <w:spacing w:line="360" w:lineRule="auto"/>
        <w:ind w:firstLine="709"/>
        <w:jc w:val="center"/>
        <w:rPr>
          <w:rFonts w:eastAsia="Calibri"/>
          <w:b/>
          <w:bCs/>
          <w:sz w:val="28"/>
          <w:szCs w:val="22"/>
          <w:lang w:eastAsia="en-US"/>
        </w:rPr>
      </w:pPr>
      <w:r w:rsidRPr="000B651F">
        <w:rPr>
          <w:rFonts w:eastAsia="Calibri"/>
          <w:b/>
          <w:bCs/>
          <w:sz w:val="28"/>
          <w:szCs w:val="22"/>
          <w:lang w:eastAsia="en-US"/>
        </w:rPr>
        <w:lastRenderedPageBreak/>
        <w:t>Пояснительная записка к проекту областного закона «О внесении изменений в статью 8-1 областного закона «О мировых судьях Ленинградской области»</w:t>
      </w:r>
    </w:p>
    <w:p w:rsidR="00990A86" w:rsidRPr="000B651F" w:rsidRDefault="00990A86" w:rsidP="00990A86">
      <w:pPr>
        <w:overflowPunct/>
        <w:autoSpaceDE/>
        <w:autoSpaceDN/>
        <w:adjustRightInd/>
        <w:ind w:firstLine="709"/>
        <w:jc w:val="center"/>
        <w:rPr>
          <w:rFonts w:eastAsia="Calibri"/>
          <w:b/>
          <w:bCs/>
          <w:sz w:val="28"/>
          <w:szCs w:val="22"/>
          <w:lang w:eastAsia="en-US"/>
        </w:rPr>
      </w:pPr>
    </w:p>
    <w:p w:rsidR="00990A86" w:rsidRPr="000B651F" w:rsidRDefault="00990A86" w:rsidP="00990A86">
      <w:pPr>
        <w:overflowPunct/>
        <w:autoSpaceDE/>
        <w:autoSpaceDN/>
        <w:adjustRightInd/>
        <w:ind w:firstLine="709"/>
        <w:jc w:val="both"/>
        <w:rPr>
          <w:rFonts w:eastAsia="Calibri"/>
          <w:bCs/>
          <w:sz w:val="28"/>
          <w:szCs w:val="22"/>
          <w:lang w:eastAsia="en-US"/>
        </w:rPr>
      </w:pPr>
    </w:p>
    <w:p w:rsidR="00990A86" w:rsidRPr="000B651F"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Проект областного закона «О внесении изменений в статью 8-1 областного закона «О мировых судьях Ленинградской области» предлагается в целях создания в Ленинградской области условий для обеспечения высокого качества образовательных услуг в рамках дополнительного профессионального образования мировых судей и исключения права субъектов на освобождение мировых судей от прохождения профессиональной переподготовки. Установленные областным законом правила, ограничивающие требования о переподготовке мировых судей, впервые назначенных на должность мирового судьи, не соответствуют единству статуса судей и должны быть исключены.</w:t>
      </w:r>
    </w:p>
    <w:p w:rsidR="00990A86" w:rsidRPr="000B651F"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В настоящее время статьей 8-</w:t>
      </w:r>
      <w:r w:rsidRPr="000B651F">
        <w:rPr>
          <w:rFonts w:eastAsia="Calibri"/>
          <w:sz w:val="28"/>
          <w:szCs w:val="22"/>
          <w:lang w:eastAsia="en-US"/>
        </w:rPr>
        <w:t xml:space="preserve">1 </w:t>
      </w:r>
      <w:hyperlink r:id="rId8" w:history="1">
        <w:r w:rsidRPr="000B651F">
          <w:rPr>
            <w:rFonts w:eastAsia="Calibri"/>
            <w:sz w:val="28"/>
            <w:szCs w:val="22"/>
            <w:lang w:eastAsia="en-US"/>
          </w:rPr>
          <w:t>Закона</w:t>
        </w:r>
      </w:hyperlink>
      <w:r w:rsidRPr="000B651F">
        <w:rPr>
          <w:rFonts w:eastAsia="Calibri"/>
          <w:bCs/>
          <w:sz w:val="28"/>
          <w:szCs w:val="22"/>
          <w:lang w:eastAsia="en-US"/>
        </w:rPr>
        <w:t xml:space="preserve"> Ленинградской области от 06.07.2001 № 41-оз «О мировых судьях Ленинградской области» предусмотрены следующие случаи освобождения мировых судей от прохождения профессиональной переподготовки.</w:t>
      </w:r>
    </w:p>
    <w:p w:rsidR="00990A86" w:rsidRPr="000B651F"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 xml:space="preserve">Мировой судья, имеющий стаж работы в должности судьи не менее пяти лет и </w:t>
      </w:r>
      <w:proofErr w:type="gramStart"/>
      <w:r w:rsidRPr="000B651F">
        <w:rPr>
          <w:rFonts w:eastAsia="Calibri"/>
          <w:bCs/>
          <w:sz w:val="28"/>
          <w:szCs w:val="22"/>
          <w:lang w:eastAsia="en-US"/>
        </w:rPr>
        <w:t>перерыв</w:t>
      </w:r>
      <w:proofErr w:type="gramEnd"/>
      <w:r w:rsidRPr="000B651F">
        <w:rPr>
          <w:rFonts w:eastAsia="Calibri"/>
          <w:bCs/>
          <w:sz w:val="28"/>
          <w:szCs w:val="22"/>
          <w:lang w:eastAsia="en-US"/>
        </w:rPr>
        <w:t xml:space="preserve"> в судебной деятельности которого не превышает трех лет, освобождается от прохождения профессиональной переподготовки в форме обучения и стажировки.</w:t>
      </w:r>
    </w:p>
    <w:p w:rsidR="00990A86" w:rsidRPr="000B651F"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Мировой судья, имеющий ученую степень в сфере юриспруденции, освобождается от прохождения профессиональной переподготовки в форме обучения.</w:t>
      </w:r>
    </w:p>
    <w:p w:rsidR="00990A86" w:rsidRPr="000B651F"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Мировой судья, имеющий стаж государственной гражданской службы не менее пяти лет и последние три года перед назначением на должность мирового судьи замещавший должность помощника судьи, освобождается от прохождения профессиональной переподготовки в форме стажировки.</w:t>
      </w:r>
    </w:p>
    <w:p w:rsidR="00990A86" w:rsidRPr="000B651F"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В соответствии с п. 1, п.3 ст. 20.1 Закона РФ от 26.06.1992 № 3132-1 «О статусе судей в Российской Федерации» в отношении переподготовки мировых судей и судей конституционных (уставных) судов Законами субъектов РФ могут  определяться только порядок, формы и сроки переподготовки. Вместе с тем, порядок и сроки прохождения судьей профессиональной переподготовки, а также основания</w:t>
      </w:r>
      <w:r w:rsidRPr="000B651F">
        <w:rPr>
          <w:rFonts w:eastAsia="Calibri"/>
          <w:b/>
          <w:bCs/>
          <w:sz w:val="28"/>
          <w:szCs w:val="22"/>
          <w:lang w:eastAsia="en-US"/>
        </w:rPr>
        <w:t xml:space="preserve"> </w:t>
      </w:r>
      <w:r w:rsidRPr="000B651F">
        <w:rPr>
          <w:rFonts w:eastAsia="Calibri"/>
          <w:bCs/>
          <w:sz w:val="28"/>
          <w:szCs w:val="22"/>
          <w:lang w:eastAsia="en-US"/>
        </w:rPr>
        <w:t>освобождения судьи от прохождения профессиональной переподготовки определяются Верховным Судом РФ.</w:t>
      </w:r>
    </w:p>
    <w:p w:rsidR="00990A86" w:rsidRPr="000B651F" w:rsidRDefault="00990A86" w:rsidP="00990A86">
      <w:pPr>
        <w:overflowPunct/>
        <w:autoSpaceDE/>
        <w:autoSpaceDN/>
        <w:adjustRightInd/>
        <w:ind w:firstLine="709"/>
        <w:jc w:val="both"/>
        <w:rPr>
          <w:rFonts w:eastAsia="Calibri"/>
          <w:bCs/>
          <w:sz w:val="28"/>
          <w:szCs w:val="22"/>
          <w:lang w:eastAsia="en-US"/>
        </w:rPr>
      </w:pPr>
      <w:proofErr w:type="gramStart"/>
      <w:r w:rsidRPr="000B651F">
        <w:rPr>
          <w:rFonts w:eastAsia="Calibri"/>
          <w:bCs/>
          <w:sz w:val="28"/>
          <w:szCs w:val="22"/>
          <w:lang w:eastAsia="en-US"/>
        </w:rPr>
        <w:t xml:space="preserve">Нормативные положения Постановления  Президиума Верховного Суда Российской Федерации от 18 января 2012 г. «Об утверждении Положения о порядке получения дополнительного профессионального образования судьями федеральных судов общей юрисдикции, Требований к профессиональной переподготовке, повышению квалификации и стажировке </w:t>
      </w:r>
      <w:r w:rsidRPr="000B651F">
        <w:rPr>
          <w:rFonts w:eastAsia="Calibri"/>
          <w:bCs/>
          <w:sz w:val="28"/>
          <w:szCs w:val="22"/>
          <w:lang w:eastAsia="en-US"/>
        </w:rPr>
        <w:lastRenderedPageBreak/>
        <w:t>судей федеральных судов общей юрисдикции, а также Положения о профессиональной переподготовке и повышении квалификации судей федеральных судов общей юрисдикции в «Российской академии правосудия»  никаких оснований</w:t>
      </w:r>
      <w:proofErr w:type="gramEnd"/>
      <w:r w:rsidRPr="000B651F">
        <w:rPr>
          <w:rFonts w:eastAsia="Calibri"/>
          <w:bCs/>
          <w:sz w:val="28"/>
          <w:szCs w:val="22"/>
          <w:lang w:eastAsia="en-US"/>
        </w:rPr>
        <w:t xml:space="preserve"> освобождения судьи от прохождения профессиональной переподготовки  не предусматривают. </w:t>
      </w:r>
    </w:p>
    <w:p w:rsidR="00990A86" w:rsidRPr="000B651F" w:rsidRDefault="00990A86" w:rsidP="00990A86">
      <w:pPr>
        <w:overflowPunct/>
        <w:autoSpaceDE/>
        <w:autoSpaceDN/>
        <w:adjustRightInd/>
        <w:ind w:firstLine="709"/>
        <w:jc w:val="both"/>
        <w:rPr>
          <w:rFonts w:eastAsia="Calibri"/>
          <w:bCs/>
          <w:sz w:val="28"/>
          <w:szCs w:val="22"/>
          <w:lang w:eastAsia="en-US"/>
        </w:rPr>
      </w:pPr>
      <w:proofErr w:type="gramStart"/>
      <w:r w:rsidRPr="000B651F">
        <w:rPr>
          <w:rFonts w:eastAsia="Calibri"/>
          <w:bCs/>
          <w:sz w:val="28"/>
          <w:szCs w:val="22"/>
          <w:lang w:eastAsia="en-US"/>
        </w:rPr>
        <w:t xml:space="preserve">Правила, изложенные в Постановлении  Президиума Верховного Суда Российской Федерации от 18 января 2012 г. распространяются и </w:t>
      </w:r>
      <w:r w:rsidR="00B70772">
        <w:rPr>
          <w:rFonts w:eastAsia="Calibri"/>
          <w:bCs/>
          <w:sz w:val="28"/>
          <w:szCs w:val="22"/>
          <w:lang w:eastAsia="en-US"/>
        </w:rPr>
        <w:t xml:space="preserve">на </w:t>
      </w:r>
      <w:r w:rsidRPr="000B651F">
        <w:rPr>
          <w:rFonts w:eastAsia="Calibri"/>
          <w:bCs/>
          <w:sz w:val="28"/>
          <w:szCs w:val="22"/>
          <w:lang w:eastAsia="en-US"/>
        </w:rPr>
        <w:t xml:space="preserve">профессиональную переподготовку, повышение квалификации мировых судей, так как </w:t>
      </w:r>
      <w:r w:rsidR="00B70772">
        <w:rPr>
          <w:rFonts w:eastAsia="Calibri"/>
          <w:bCs/>
          <w:sz w:val="28"/>
          <w:szCs w:val="22"/>
          <w:lang w:eastAsia="en-US"/>
        </w:rPr>
        <w:t>согласно</w:t>
      </w:r>
      <w:r w:rsidRPr="000B651F">
        <w:rPr>
          <w:rFonts w:eastAsia="Calibri"/>
          <w:bCs/>
          <w:sz w:val="28"/>
          <w:szCs w:val="22"/>
          <w:lang w:eastAsia="en-US"/>
        </w:rPr>
        <w:t xml:space="preserve"> ст. 1 Федерального закона от 17.12.1998 № 188-ФЗ «О мировых судьях в Российской Федерации» мировые судьи в Российской Федерации являются судьями общей юрисдикции, входят в единую судебную систему Российской Федерации и обладают единым с другими</w:t>
      </w:r>
      <w:proofErr w:type="gramEnd"/>
      <w:r w:rsidRPr="000B651F">
        <w:rPr>
          <w:rFonts w:eastAsia="Calibri"/>
          <w:bCs/>
          <w:sz w:val="28"/>
          <w:szCs w:val="22"/>
          <w:lang w:eastAsia="en-US"/>
        </w:rPr>
        <w:t xml:space="preserve"> судьями статусом судей. </w:t>
      </w:r>
    </w:p>
    <w:p w:rsidR="00B70772"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 xml:space="preserve">Таким образом, по смыслу указанных норм субъектам РФ не предоставлено самостоятельного права устанавливать основания для освобождения от прохождения профессиональной переподготовки впервые назначенных на судейские должности, так как такие основания освобождения определяет только Верховный Суд РФ. </w:t>
      </w:r>
    </w:p>
    <w:p w:rsidR="00990A86" w:rsidRPr="000B651F" w:rsidRDefault="00990A86" w:rsidP="00990A86">
      <w:pPr>
        <w:overflowPunct/>
        <w:autoSpaceDE/>
        <w:autoSpaceDN/>
        <w:adjustRightInd/>
        <w:ind w:firstLine="709"/>
        <w:jc w:val="both"/>
        <w:rPr>
          <w:rFonts w:eastAsia="Calibri"/>
          <w:bCs/>
          <w:sz w:val="28"/>
          <w:szCs w:val="22"/>
          <w:lang w:eastAsia="en-US"/>
        </w:rPr>
      </w:pPr>
      <w:r w:rsidRPr="000B651F">
        <w:rPr>
          <w:rFonts w:eastAsia="Calibri"/>
          <w:bCs/>
          <w:sz w:val="28"/>
          <w:szCs w:val="22"/>
          <w:lang w:eastAsia="en-US"/>
        </w:rPr>
        <w:t xml:space="preserve">Установленные в абзацах 2, 3, 4 ст. 8-1 </w:t>
      </w:r>
      <w:hyperlink r:id="rId9" w:history="1">
        <w:r w:rsidRPr="000B651F">
          <w:rPr>
            <w:rFonts w:eastAsia="Calibri"/>
            <w:sz w:val="28"/>
            <w:szCs w:val="22"/>
            <w:lang w:eastAsia="en-US"/>
          </w:rPr>
          <w:t>Закона</w:t>
        </w:r>
      </w:hyperlink>
      <w:r w:rsidRPr="000B651F">
        <w:rPr>
          <w:rFonts w:eastAsia="Calibri"/>
          <w:bCs/>
          <w:sz w:val="28"/>
          <w:szCs w:val="22"/>
          <w:lang w:eastAsia="en-US"/>
        </w:rPr>
        <w:t xml:space="preserve"> Ленинградской области от 06.07.2001 № 41-оз «О мировых судьях Ленинградской области» основания освобождения мировых судей от прохождения профессиональной переподготовки входят в противоречие с нормами п. п. 1 и  3 ст. 20.1 Закона РФ от 26.06.1992 № 3132-1 «О статусе судей в Российской Федерации» </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 xml:space="preserve">Существующая статья 8-1 областного закона является излишне перегруженной. </w:t>
      </w:r>
      <w:proofErr w:type="gramStart"/>
      <w:r w:rsidRPr="000B651F">
        <w:rPr>
          <w:rFonts w:eastAsia="Calibri"/>
          <w:color w:val="22272F"/>
          <w:sz w:val="28"/>
          <w:szCs w:val="28"/>
          <w:shd w:val="clear" w:color="auto" w:fill="FFFFFF"/>
          <w:lang w:eastAsia="en-US"/>
        </w:rPr>
        <w:t>После изложения редакции ст. 8-1 областного закона вопросы дополнительного профессионального образования мировых судей Ленинградской области могут быть урегулированы целевым правовым актом (например - Положением о дополнительном профессиональном образовании мировых судей Ленинградской области), изданным уполномоченным Правительством Ленинградской области органом исполнительной власти Ленинградской области по согласованию с председателем Ленинградского областного суда, а также Управлением Судебного департамента в Ленинградской области, являющимся органом, осуществляющим финансирование</w:t>
      </w:r>
      <w:proofErr w:type="gramEnd"/>
      <w:r w:rsidRPr="000B651F">
        <w:rPr>
          <w:rFonts w:eastAsia="Calibri"/>
          <w:color w:val="22272F"/>
          <w:sz w:val="28"/>
          <w:szCs w:val="28"/>
          <w:shd w:val="clear" w:color="auto" w:fill="FFFFFF"/>
          <w:lang w:eastAsia="en-US"/>
        </w:rPr>
        <w:t xml:space="preserve"> мировых судей и формирование единого информационного пространства федеральных судов и мировых судей.</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Осуществление регулирования ряда вопросов, относящихся к дополнительному профессиональному образованию мировых судей Ленинградской области подзаконным правовым актом, позволит также более гибко в силу несложности процедуры его принятия реагировать на возникающие потребности и возможные изменения в региональном и федеральном законодательстве в рассматриваемой области.</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r w:rsidRPr="000B651F">
        <w:rPr>
          <w:rFonts w:eastAsia="Calibri"/>
          <w:sz w:val="28"/>
          <w:szCs w:val="22"/>
          <w:lang w:eastAsia="en-US"/>
        </w:rPr>
        <w:t xml:space="preserve">В Положении также может быть предусмотрено право Ленинградского областного суда </w:t>
      </w:r>
      <w:r w:rsidRPr="000B651F">
        <w:rPr>
          <w:rFonts w:eastAsia="Calibri"/>
          <w:color w:val="22272F"/>
          <w:sz w:val="28"/>
          <w:szCs w:val="28"/>
          <w:shd w:val="clear" w:color="auto" w:fill="FFFFFF"/>
          <w:lang w:eastAsia="en-US"/>
        </w:rPr>
        <w:t xml:space="preserve">утверждать, наряду с образовательной организацией и уполномоченным органом государственной власти, программы и учебно-тематические планы профессиональной переподготовки и планы повышения </w:t>
      </w:r>
      <w:r w:rsidRPr="000B651F">
        <w:rPr>
          <w:rFonts w:eastAsia="Calibri"/>
          <w:color w:val="22272F"/>
          <w:sz w:val="28"/>
          <w:szCs w:val="28"/>
          <w:shd w:val="clear" w:color="auto" w:fill="FFFFFF"/>
          <w:lang w:eastAsia="en-US"/>
        </w:rPr>
        <w:lastRenderedPageBreak/>
        <w:t xml:space="preserve">квалификации мировых судей. Подобное право в отношении </w:t>
      </w:r>
      <w:r w:rsidRPr="000B651F">
        <w:rPr>
          <w:rFonts w:eastAsia="Calibri"/>
          <w:sz w:val="28"/>
          <w:szCs w:val="22"/>
          <w:lang w:eastAsia="en-US"/>
        </w:rPr>
        <w:t xml:space="preserve">судей федеральных судов закреплено за Верховным Судом Российской Федерации </w:t>
      </w:r>
      <w:r w:rsidRPr="000B651F">
        <w:rPr>
          <w:rFonts w:eastAsia="Calibri"/>
          <w:color w:val="22272F"/>
          <w:sz w:val="28"/>
          <w:szCs w:val="28"/>
          <w:shd w:val="clear" w:color="auto" w:fill="FFFFFF"/>
          <w:lang w:eastAsia="en-US"/>
        </w:rPr>
        <w:t>Положением о профессиональной переподготовке и повышении квалификации судей федеральных судов, утвержденным постановлением Президиума Верховного Суда Российской Федерации от 18 апреля 2018 г. (пункт 1.5.) .</w:t>
      </w:r>
    </w:p>
    <w:p w:rsidR="00990A86" w:rsidRPr="000B651F" w:rsidRDefault="00990A86" w:rsidP="00990A86">
      <w:pPr>
        <w:overflowPunct/>
        <w:autoSpaceDE/>
        <w:autoSpaceDN/>
        <w:adjustRightInd/>
        <w:ind w:firstLine="709"/>
        <w:jc w:val="both"/>
        <w:rPr>
          <w:rFonts w:eastAsia="Calibri"/>
          <w:color w:val="22272F"/>
          <w:sz w:val="28"/>
          <w:szCs w:val="28"/>
          <w:shd w:val="clear" w:color="auto" w:fill="FFFFFF"/>
          <w:lang w:eastAsia="en-US"/>
        </w:rPr>
      </w:pP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Председатель                                                                                   Г.В. Перфильев</w:t>
      </w: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r w:rsidRPr="000B651F">
        <w:rPr>
          <w:rFonts w:eastAsia="Calibri"/>
          <w:color w:val="22272F"/>
          <w:sz w:val="28"/>
          <w:szCs w:val="28"/>
          <w:shd w:val="clear" w:color="auto" w:fill="FFFFFF"/>
          <w:lang w:eastAsia="en-US"/>
        </w:rPr>
        <w:t>Ленинградского областного суда</w:t>
      </w: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p>
    <w:p w:rsidR="00990A86" w:rsidRPr="000B651F" w:rsidRDefault="00990A86" w:rsidP="00990A86">
      <w:pPr>
        <w:overflowPunct/>
        <w:autoSpaceDE/>
        <w:autoSpaceDN/>
        <w:adjustRightInd/>
        <w:ind w:firstLine="0"/>
        <w:jc w:val="both"/>
        <w:rPr>
          <w:rFonts w:eastAsia="Calibri"/>
          <w:color w:val="22272F"/>
          <w:sz w:val="28"/>
          <w:szCs w:val="28"/>
          <w:shd w:val="clear" w:color="auto" w:fill="FFFFFF"/>
          <w:lang w:eastAsia="en-US"/>
        </w:rPr>
      </w:pPr>
    </w:p>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30230C" w:rsidRDefault="0030230C" w:rsidP="00990A86"/>
    <w:p w:rsidR="0030230C" w:rsidRDefault="0030230C" w:rsidP="00990A86"/>
    <w:p w:rsidR="0030230C" w:rsidRDefault="0030230C" w:rsidP="00990A86"/>
    <w:p w:rsidR="0030230C" w:rsidRDefault="0030230C" w:rsidP="00990A86"/>
    <w:p w:rsidR="0030230C" w:rsidRDefault="0030230C" w:rsidP="00990A86"/>
    <w:p w:rsidR="0030230C" w:rsidRDefault="0030230C" w:rsidP="00990A86"/>
    <w:p w:rsidR="0030230C" w:rsidRDefault="0030230C" w:rsidP="00990A86"/>
    <w:p w:rsidR="0030230C" w:rsidRDefault="0030230C" w:rsidP="00990A86"/>
    <w:p w:rsidR="0030230C" w:rsidRDefault="0030230C" w:rsidP="00990A86"/>
    <w:p w:rsidR="0030230C" w:rsidRDefault="0030230C"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Pr="000B651F" w:rsidRDefault="00990A86" w:rsidP="00990A86">
      <w:pPr>
        <w:rPr>
          <w:b/>
        </w:rPr>
      </w:pPr>
      <w:r w:rsidRPr="000B651F">
        <w:rPr>
          <w:b/>
        </w:rPr>
        <w:lastRenderedPageBreak/>
        <w:t>ФИНАНСОВО-ЭКОНОМИЧЕСКОЕ ОБОСНОВАНИЕ</w:t>
      </w:r>
    </w:p>
    <w:p w:rsidR="00990A86" w:rsidRPr="000B651F" w:rsidRDefault="00990A86" w:rsidP="00990A86">
      <w:pPr>
        <w:rPr>
          <w:b/>
        </w:rPr>
      </w:pPr>
      <w:r w:rsidRPr="000B651F">
        <w:rPr>
          <w:b/>
        </w:rPr>
        <w:t>К ПРОЕКТУ ОБЛАСТНОГО ЗАКОНА ЛЕНИНГРАДСКОЙ ОБЛАСТИ</w:t>
      </w:r>
      <w:r w:rsidRPr="000B651F">
        <w:rPr>
          <w:b/>
          <w:bCs/>
        </w:rPr>
        <w:t xml:space="preserve">  « О ВНЕСЕНИИ ИЗМЕНЕНИЙ В СТАТЬЮ </w:t>
      </w:r>
      <w:bookmarkStart w:id="0" w:name="_GoBack"/>
      <w:bookmarkEnd w:id="0"/>
      <w:r w:rsidRPr="000B651F">
        <w:rPr>
          <w:b/>
          <w:bCs/>
        </w:rPr>
        <w:t xml:space="preserve">8-1 ОБЛАСТНОГО ЗАКОНА  </w:t>
      </w:r>
      <w:r w:rsidRPr="000B651F">
        <w:rPr>
          <w:b/>
        </w:rPr>
        <w:t>«О МИРОВЫХ СУДЬЯХ ЛЕНИНГРАДСКОЙ ОБЛАСТИ»</w:t>
      </w:r>
    </w:p>
    <w:p w:rsidR="00990A86" w:rsidRPr="000B651F" w:rsidRDefault="00990A86" w:rsidP="00990A86">
      <w:pPr>
        <w:rPr>
          <w:bCs/>
        </w:rPr>
      </w:pPr>
    </w:p>
    <w:p w:rsidR="00990A86" w:rsidRPr="000B651F" w:rsidRDefault="00990A86" w:rsidP="00990A86">
      <w:pPr>
        <w:rPr>
          <w:bCs/>
        </w:rPr>
      </w:pPr>
      <w:r w:rsidRPr="000B651F">
        <w:rPr>
          <w:bCs/>
        </w:rPr>
        <w:t>Принятие областного закона    Ленинградской области  « О внесении изменений  в статью  8-1 областного закона  «О мировых судьях Ленинградской области»  не потребует дополнительных расходов из средств областного бюджета.</w:t>
      </w:r>
    </w:p>
    <w:p w:rsidR="00990A86" w:rsidRPr="000B651F" w:rsidRDefault="00990A86" w:rsidP="00990A86"/>
    <w:p w:rsidR="00990A86" w:rsidRPr="000B651F" w:rsidRDefault="00990A86" w:rsidP="00990A86"/>
    <w:p w:rsidR="00990A86" w:rsidRPr="000B651F" w:rsidRDefault="00990A86" w:rsidP="00990A86"/>
    <w:p w:rsidR="00990A86" w:rsidRPr="000B651F" w:rsidRDefault="00990A86" w:rsidP="00990A86">
      <w:r w:rsidRPr="000B651F">
        <w:t>Председатель                                                                                   Г.В. Перфильев</w:t>
      </w:r>
    </w:p>
    <w:p w:rsidR="00990A86" w:rsidRPr="000B651F" w:rsidRDefault="00990A86" w:rsidP="00990A86">
      <w:r w:rsidRPr="000B651F">
        <w:t>Ленинградского областного суда</w:t>
      </w:r>
    </w:p>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Pr="000B651F" w:rsidRDefault="00990A86" w:rsidP="00990A86">
      <w:pPr>
        <w:overflowPunct/>
        <w:autoSpaceDE/>
        <w:autoSpaceDN/>
        <w:adjustRightInd/>
        <w:ind w:firstLine="709"/>
        <w:jc w:val="center"/>
        <w:outlineLvl w:val="0"/>
        <w:rPr>
          <w:rFonts w:eastAsia="Calibri"/>
          <w:b/>
          <w:sz w:val="28"/>
          <w:szCs w:val="28"/>
          <w:lang w:eastAsia="en-US"/>
        </w:rPr>
      </w:pPr>
      <w:r w:rsidRPr="000B651F">
        <w:rPr>
          <w:rFonts w:eastAsia="Calibri"/>
          <w:b/>
          <w:sz w:val="28"/>
          <w:szCs w:val="28"/>
          <w:lang w:eastAsia="en-US"/>
        </w:rPr>
        <w:lastRenderedPageBreak/>
        <w:t>ПЕРЕЧЕНЬ</w:t>
      </w:r>
    </w:p>
    <w:p w:rsidR="00990A86" w:rsidRPr="000B651F" w:rsidRDefault="00990A86" w:rsidP="00990A86">
      <w:pPr>
        <w:overflowPunct/>
        <w:autoSpaceDE/>
        <w:autoSpaceDN/>
        <w:adjustRightInd/>
        <w:ind w:firstLine="709"/>
        <w:jc w:val="both"/>
        <w:outlineLvl w:val="0"/>
        <w:rPr>
          <w:rFonts w:eastAsia="Calibri"/>
          <w:b/>
          <w:bCs/>
          <w:sz w:val="28"/>
          <w:szCs w:val="22"/>
          <w:lang w:eastAsia="en-US"/>
        </w:rPr>
      </w:pPr>
      <w:r w:rsidRPr="000B651F">
        <w:rPr>
          <w:rFonts w:eastAsia="Calibri"/>
          <w:b/>
          <w:sz w:val="28"/>
          <w:szCs w:val="28"/>
          <w:lang w:eastAsia="en-US"/>
        </w:rPr>
        <w:t xml:space="preserve"> законов и иных нормативных правовых актов Ленинградской области, отмены, изменения или дополнения которых потребует принятие областного закона  « О внесении изменений в статью 8-1 областного закона « О мировых судьях Ленинградской области»</w:t>
      </w:r>
    </w:p>
    <w:p w:rsidR="00990A86" w:rsidRPr="000B651F" w:rsidRDefault="00990A86" w:rsidP="00990A86">
      <w:pPr>
        <w:overflowPunct/>
        <w:autoSpaceDE/>
        <w:autoSpaceDN/>
        <w:adjustRightInd/>
        <w:ind w:firstLine="709"/>
        <w:jc w:val="both"/>
        <w:outlineLvl w:val="0"/>
        <w:rPr>
          <w:rFonts w:eastAsia="Calibri"/>
          <w:bCs/>
          <w:sz w:val="28"/>
          <w:szCs w:val="22"/>
          <w:lang w:eastAsia="en-US"/>
        </w:rPr>
      </w:pPr>
    </w:p>
    <w:p w:rsidR="00990A86" w:rsidRPr="000B651F" w:rsidRDefault="00990A86" w:rsidP="00990A86">
      <w:pPr>
        <w:overflowPunct/>
        <w:autoSpaceDE/>
        <w:autoSpaceDN/>
        <w:adjustRightInd/>
        <w:ind w:firstLine="709"/>
        <w:jc w:val="both"/>
        <w:outlineLvl w:val="0"/>
        <w:rPr>
          <w:rFonts w:eastAsia="Calibri"/>
          <w:bCs/>
          <w:sz w:val="28"/>
          <w:szCs w:val="22"/>
          <w:lang w:eastAsia="en-US"/>
        </w:rPr>
      </w:pPr>
      <w:r w:rsidRPr="000B651F">
        <w:rPr>
          <w:rFonts w:eastAsia="Calibri"/>
          <w:bCs/>
          <w:sz w:val="28"/>
          <w:szCs w:val="22"/>
          <w:lang w:eastAsia="en-US"/>
        </w:rPr>
        <w:t>Принятие областного закона    Ленинградской области  « О внесении изменений  в статью  8-1 областного закона  «О мировых судьях Ленинградской области» не потребует отмены, изменения или дополнения законов и иных нормативных правовых актов Ленинградской области.</w:t>
      </w:r>
    </w:p>
    <w:p w:rsidR="00990A86" w:rsidRPr="000B651F" w:rsidRDefault="00990A86" w:rsidP="00990A86">
      <w:pPr>
        <w:overflowPunct/>
        <w:autoSpaceDE/>
        <w:autoSpaceDN/>
        <w:adjustRightInd/>
        <w:spacing w:after="200" w:line="276" w:lineRule="auto"/>
        <w:ind w:firstLine="0"/>
        <w:jc w:val="both"/>
        <w:rPr>
          <w:rFonts w:asciiTheme="minorHAnsi" w:eastAsiaTheme="minorHAnsi" w:hAnsiTheme="minorHAnsi" w:cstheme="minorBidi"/>
          <w:sz w:val="22"/>
          <w:szCs w:val="22"/>
          <w:lang w:eastAsia="en-US"/>
        </w:rPr>
      </w:pPr>
    </w:p>
    <w:p w:rsidR="00990A86" w:rsidRPr="000B651F" w:rsidRDefault="00990A86" w:rsidP="00990A86">
      <w:pPr>
        <w:overflowPunct/>
        <w:autoSpaceDE/>
        <w:autoSpaceDN/>
        <w:adjustRightInd/>
        <w:spacing w:after="200" w:line="276" w:lineRule="auto"/>
        <w:ind w:firstLine="0"/>
        <w:jc w:val="both"/>
        <w:rPr>
          <w:rFonts w:asciiTheme="minorHAnsi" w:eastAsiaTheme="minorHAnsi" w:hAnsiTheme="minorHAnsi" w:cstheme="minorBidi"/>
          <w:sz w:val="22"/>
          <w:szCs w:val="22"/>
          <w:lang w:eastAsia="en-US"/>
        </w:rPr>
      </w:pPr>
    </w:p>
    <w:p w:rsidR="00990A86" w:rsidRPr="000B651F" w:rsidRDefault="00990A86" w:rsidP="00990A86">
      <w:pPr>
        <w:overflowPunct/>
        <w:autoSpaceDE/>
        <w:autoSpaceDN/>
        <w:adjustRightInd/>
        <w:ind w:firstLine="0"/>
        <w:rPr>
          <w:rFonts w:eastAsiaTheme="minorHAnsi"/>
          <w:sz w:val="28"/>
          <w:szCs w:val="28"/>
          <w:lang w:eastAsia="en-US"/>
        </w:rPr>
      </w:pPr>
      <w:r w:rsidRPr="000B651F">
        <w:rPr>
          <w:rFonts w:eastAsiaTheme="minorHAnsi"/>
          <w:sz w:val="28"/>
          <w:szCs w:val="28"/>
          <w:lang w:eastAsia="en-US"/>
        </w:rPr>
        <w:t>Председатель                                                                                   Г.В. Перфильев</w:t>
      </w:r>
    </w:p>
    <w:p w:rsidR="00990A86" w:rsidRPr="000B651F" w:rsidRDefault="00990A86" w:rsidP="00990A86">
      <w:pPr>
        <w:overflowPunct/>
        <w:autoSpaceDE/>
        <w:autoSpaceDN/>
        <w:adjustRightInd/>
        <w:ind w:firstLine="0"/>
        <w:rPr>
          <w:rFonts w:eastAsiaTheme="minorHAnsi"/>
          <w:sz w:val="28"/>
          <w:szCs w:val="28"/>
          <w:lang w:eastAsia="en-US"/>
        </w:rPr>
      </w:pPr>
      <w:r w:rsidRPr="000B651F">
        <w:rPr>
          <w:rFonts w:eastAsiaTheme="minorHAnsi"/>
          <w:sz w:val="28"/>
          <w:szCs w:val="28"/>
          <w:lang w:eastAsia="en-US"/>
        </w:rPr>
        <w:t>Ленинградского областного суда</w:t>
      </w:r>
    </w:p>
    <w:p w:rsidR="00990A86" w:rsidRPr="000B651F" w:rsidRDefault="00990A86" w:rsidP="00990A86">
      <w:pPr>
        <w:overflowPunct/>
        <w:autoSpaceDE/>
        <w:autoSpaceDN/>
        <w:adjustRightInd/>
        <w:spacing w:line="360" w:lineRule="auto"/>
        <w:ind w:firstLine="0"/>
        <w:jc w:val="both"/>
        <w:rPr>
          <w:rFonts w:eastAsia="Calibri"/>
          <w:sz w:val="28"/>
          <w:szCs w:val="22"/>
          <w:lang w:eastAsia="en-US"/>
        </w:rPr>
      </w:pPr>
    </w:p>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Pr="000B651F" w:rsidRDefault="00990A86" w:rsidP="00990A86">
      <w:pPr>
        <w:overflowPunct/>
        <w:autoSpaceDE/>
        <w:autoSpaceDN/>
        <w:adjustRightInd/>
        <w:spacing w:after="200" w:line="276" w:lineRule="auto"/>
        <w:ind w:firstLine="0"/>
        <w:jc w:val="center"/>
        <w:rPr>
          <w:rFonts w:eastAsiaTheme="minorHAnsi"/>
          <w:b/>
          <w:sz w:val="28"/>
          <w:szCs w:val="28"/>
          <w:lang w:eastAsia="en-US"/>
        </w:rPr>
      </w:pPr>
      <w:r w:rsidRPr="000B651F">
        <w:rPr>
          <w:rFonts w:eastAsiaTheme="minorHAnsi"/>
          <w:b/>
          <w:sz w:val="28"/>
          <w:szCs w:val="28"/>
          <w:lang w:eastAsia="en-US"/>
        </w:rPr>
        <w:lastRenderedPageBreak/>
        <w:t>СПРАВКА</w:t>
      </w:r>
    </w:p>
    <w:p w:rsidR="00990A86" w:rsidRPr="000B651F" w:rsidRDefault="00990A86" w:rsidP="00990A86">
      <w:pPr>
        <w:overflowPunct/>
        <w:autoSpaceDE/>
        <w:autoSpaceDN/>
        <w:adjustRightInd/>
        <w:ind w:firstLine="0"/>
        <w:jc w:val="center"/>
        <w:rPr>
          <w:rFonts w:eastAsiaTheme="minorHAnsi"/>
          <w:b/>
          <w:sz w:val="28"/>
          <w:szCs w:val="28"/>
          <w:lang w:eastAsia="en-US"/>
        </w:rPr>
      </w:pPr>
      <w:r w:rsidRPr="000B651F">
        <w:rPr>
          <w:rFonts w:eastAsiaTheme="minorHAnsi"/>
          <w:b/>
          <w:sz w:val="28"/>
          <w:szCs w:val="28"/>
          <w:lang w:eastAsia="en-US"/>
        </w:rPr>
        <w:t xml:space="preserve">О состоянии законодательства в сфере правового регулирования областного закона </w:t>
      </w:r>
      <w:r w:rsidRPr="000B651F">
        <w:rPr>
          <w:rFonts w:eastAsiaTheme="minorHAnsi"/>
          <w:b/>
          <w:bCs/>
          <w:sz w:val="28"/>
          <w:szCs w:val="28"/>
          <w:lang w:eastAsia="en-US"/>
        </w:rPr>
        <w:t>« О внесении изменений  в статью  8-1 областного закона  «О мировых судьях Ленинградской области».</w:t>
      </w:r>
    </w:p>
    <w:p w:rsidR="00990A86" w:rsidRPr="000B651F" w:rsidRDefault="00990A86" w:rsidP="00990A86">
      <w:pPr>
        <w:overflowPunct/>
        <w:autoSpaceDE/>
        <w:autoSpaceDN/>
        <w:adjustRightInd/>
        <w:ind w:firstLine="0"/>
        <w:jc w:val="both"/>
        <w:rPr>
          <w:rFonts w:eastAsiaTheme="minorHAnsi"/>
          <w:b/>
          <w:sz w:val="28"/>
          <w:szCs w:val="28"/>
          <w:lang w:eastAsia="en-US"/>
        </w:rPr>
      </w:pPr>
    </w:p>
    <w:p w:rsidR="00990A86" w:rsidRPr="000B651F" w:rsidRDefault="00990A86" w:rsidP="00990A86">
      <w:pPr>
        <w:overflowPunct/>
        <w:autoSpaceDE/>
        <w:autoSpaceDN/>
        <w:adjustRightInd/>
        <w:ind w:firstLine="0"/>
        <w:jc w:val="both"/>
        <w:rPr>
          <w:rFonts w:eastAsiaTheme="minorHAnsi"/>
          <w:b/>
          <w:sz w:val="28"/>
          <w:szCs w:val="28"/>
          <w:lang w:eastAsia="en-US"/>
        </w:rPr>
      </w:pPr>
    </w:p>
    <w:p w:rsidR="00990A86" w:rsidRPr="000B651F" w:rsidRDefault="00990A86" w:rsidP="00990A86">
      <w:pPr>
        <w:numPr>
          <w:ilvl w:val="0"/>
          <w:numId w:val="1"/>
        </w:numPr>
        <w:overflowPunct/>
        <w:autoSpaceDE/>
        <w:autoSpaceDN/>
        <w:adjustRightInd/>
        <w:spacing w:after="200" w:line="276" w:lineRule="auto"/>
        <w:jc w:val="both"/>
        <w:rPr>
          <w:rFonts w:eastAsiaTheme="minorHAnsi"/>
          <w:sz w:val="28"/>
          <w:szCs w:val="28"/>
          <w:lang w:eastAsia="en-US"/>
        </w:rPr>
      </w:pPr>
      <w:r w:rsidRPr="000B651F">
        <w:rPr>
          <w:rFonts w:eastAsiaTheme="minorHAnsi"/>
          <w:sz w:val="28"/>
          <w:szCs w:val="28"/>
          <w:lang w:eastAsia="en-US"/>
        </w:rPr>
        <w:t>Закон Российской Федерации «О статусе судей в Российской Федерации»</w:t>
      </w:r>
      <w:r w:rsidRPr="000B651F">
        <w:rPr>
          <w:rFonts w:asciiTheme="minorHAnsi" w:eastAsiaTheme="minorHAnsi" w:hAnsiTheme="minorHAnsi" w:cstheme="minorBidi"/>
          <w:sz w:val="22"/>
          <w:szCs w:val="22"/>
          <w:lang w:eastAsia="en-US"/>
        </w:rPr>
        <w:t xml:space="preserve"> </w:t>
      </w:r>
      <w:r w:rsidRPr="000B651F">
        <w:rPr>
          <w:rFonts w:eastAsiaTheme="minorHAnsi"/>
          <w:sz w:val="28"/>
          <w:szCs w:val="28"/>
          <w:lang w:eastAsia="en-US"/>
        </w:rPr>
        <w:t>от 26.06.1992 N 3132-1</w:t>
      </w:r>
    </w:p>
    <w:p w:rsidR="00990A86" w:rsidRPr="000B651F" w:rsidRDefault="00990A86" w:rsidP="00990A86">
      <w:pPr>
        <w:numPr>
          <w:ilvl w:val="0"/>
          <w:numId w:val="1"/>
        </w:numPr>
        <w:overflowPunct/>
        <w:autoSpaceDE/>
        <w:autoSpaceDN/>
        <w:adjustRightInd/>
        <w:spacing w:after="200" w:line="276" w:lineRule="auto"/>
        <w:jc w:val="both"/>
        <w:rPr>
          <w:rFonts w:eastAsiaTheme="minorHAnsi"/>
          <w:sz w:val="28"/>
          <w:szCs w:val="28"/>
          <w:lang w:eastAsia="en-US"/>
        </w:rPr>
      </w:pPr>
      <w:r w:rsidRPr="000B651F">
        <w:rPr>
          <w:rFonts w:eastAsiaTheme="minorHAnsi"/>
          <w:sz w:val="28"/>
          <w:szCs w:val="28"/>
          <w:lang w:eastAsia="en-US"/>
        </w:rPr>
        <w:t>Закон Ленинградской области от 6 июля 2001 г. № 41-оз «О мировых судьях Ленинградской области»</w:t>
      </w:r>
    </w:p>
    <w:p w:rsidR="00990A86" w:rsidRPr="000B651F" w:rsidRDefault="00990A86" w:rsidP="00990A86">
      <w:pPr>
        <w:overflowPunct/>
        <w:autoSpaceDE/>
        <w:autoSpaceDN/>
        <w:adjustRightInd/>
        <w:ind w:firstLine="0"/>
        <w:jc w:val="both"/>
        <w:rPr>
          <w:rFonts w:eastAsiaTheme="minorHAnsi"/>
          <w:sz w:val="28"/>
          <w:szCs w:val="28"/>
          <w:lang w:eastAsia="en-US"/>
        </w:rPr>
      </w:pPr>
    </w:p>
    <w:p w:rsidR="00990A86" w:rsidRPr="000B651F" w:rsidRDefault="00990A86" w:rsidP="00990A86">
      <w:pPr>
        <w:overflowPunct/>
        <w:autoSpaceDE/>
        <w:autoSpaceDN/>
        <w:adjustRightInd/>
        <w:ind w:firstLine="0"/>
        <w:jc w:val="both"/>
        <w:rPr>
          <w:rFonts w:eastAsiaTheme="minorHAnsi"/>
          <w:sz w:val="28"/>
          <w:szCs w:val="28"/>
          <w:lang w:eastAsia="en-US"/>
        </w:rPr>
      </w:pPr>
    </w:p>
    <w:p w:rsidR="00990A86" w:rsidRPr="000B651F" w:rsidRDefault="00990A86" w:rsidP="00990A86">
      <w:pPr>
        <w:overflowPunct/>
        <w:autoSpaceDE/>
        <w:autoSpaceDN/>
        <w:adjustRightInd/>
        <w:ind w:firstLine="0"/>
        <w:rPr>
          <w:rFonts w:eastAsiaTheme="minorHAnsi"/>
          <w:sz w:val="28"/>
          <w:szCs w:val="28"/>
          <w:lang w:eastAsia="en-US"/>
        </w:rPr>
      </w:pPr>
    </w:p>
    <w:p w:rsidR="00990A86" w:rsidRPr="000B651F" w:rsidRDefault="00990A86" w:rsidP="00990A86">
      <w:pPr>
        <w:overflowPunct/>
        <w:autoSpaceDE/>
        <w:autoSpaceDN/>
        <w:adjustRightInd/>
        <w:ind w:firstLine="0"/>
        <w:jc w:val="both"/>
        <w:rPr>
          <w:rFonts w:eastAsiaTheme="minorHAnsi"/>
          <w:sz w:val="28"/>
          <w:szCs w:val="28"/>
          <w:lang w:eastAsia="en-US"/>
        </w:rPr>
      </w:pPr>
      <w:r w:rsidRPr="000B651F">
        <w:rPr>
          <w:rFonts w:eastAsiaTheme="minorHAnsi"/>
          <w:sz w:val="28"/>
          <w:szCs w:val="28"/>
          <w:lang w:eastAsia="en-US"/>
        </w:rPr>
        <w:t>Председатель                                                                                   Г.В. Перфильев</w:t>
      </w:r>
    </w:p>
    <w:p w:rsidR="00990A86" w:rsidRPr="000B651F" w:rsidRDefault="00990A86" w:rsidP="00990A86">
      <w:pPr>
        <w:overflowPunct/>
        <w:autoSpaceDE/>
        <w:autoSpaceDN/>
        <w:adjustRightInd/>
        <w:ind w:firstLine="0"/>
        <w:jc w:val="both"/>
        <w:rPr>
          <w:rFonts w:eastAsiaTheme="minorHAnsi"/>
          <w:sz w:val="28"/>
          <w:szCs w:val="28"/>
          <w:lang w:eastAsia="en-US"/>
        </w:rPr>
      </w:pPr>
      <w:r w:rsidRPr="000B651F">
        <w:rPr>
          <w:rFonts w:eastAsiaTheme="minorHAnsi"/>
          <w:sz w:val="28"/>
          <w:szCs w:val="28"/>
          <w:lang w:eastAsia="en-US"/>
        </w:rPr>
        <w:t>Ленинградского областного суда</w:t>
      </w:r>
    </w:p>
    <w:p w:rsidR="00990A86" w:rsidRPr="000B651F" w:rsidRDefault="00990A86" w:rsidP="00990A86">
      <w:pPr>
        <w:overflowPunct/>
        <w:autoSpaceDE/>
        <w:autoSpaceDN/>
        <w:adjustRightInd/>
        <w:ind w:firstLine="0"/>
        <w:jc w:val="both"/>
        <w:rPr>
          <w:rFonts w:eastAsiaTheme="minorHAnsi"/>
          <w:sz w:val="28"/>
          <w:szCs w:val="28"/>
          <w:lang w:eastAsia="en-US"/>
        </w:rPr>
      </w:pPr>
    </w:p>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Default="00990A86" w:rsidP="00990A86"/>
    <w:p w:rsidR="00990A86" w:rsidRPr="00F3175F" w:rsidRDefault="00990A86" w:rsidP="00990A86">
      <w:pPr>
        <w:pStyle w:val="a3"/>
        <w:jc w:val="center"/>
        <w:rPr>
          <w:rFonts w:ascii="Times New Roman" w:hAnsi="Times New Roman" w:cs="Times New Roman"/>
          <w:b/>
          <w:sz w:val="28"/>
          <w:szCs w:val="28"/>
        </w:rPr>
      </w:pPr>
      <w:r w:rsidRPr="00F3175F">
        <w:rPr>
          <w:rFonts w:ascii="Times New Roman" w:hAnsi="Times New Roman" w:cs="Times New Roman"/>
          <w:b/>
          <w:sz w:val="28"/>
          <w:szCs w:val="28"/>
        </w:rPr>
        <w:lastRenderedPageBreak/>
        <w:t>Предложения</w:t>
      </w:r>
    </w:p>
    <w:p w:rsidR="00990A86" w:rsidRPr="00F3175F" w:rsidRDefault="00990A86" w:rsidP="00990A86">
      <w:pPr>
        <w:pStyle w:val="a3"/>
        <w:ind w:firstLine="708"/>
        <w:jc w:val="center"/>
        <w:rPr>
          <w:rFonts w:ascii="Times New Roman" w:hAnsi="Times New Roman" w:cs="Times New Roman"/>
          <w:b/>
          <w:sz w:val="28"/>
          <w:szCs w:val="28"/>
        </w:rPr>
      </w:pPr>
      <w:r>
        <w:rPr>
          <w:rFonts w:ascii="Times New Roman" w:hAnsi="Times New Roman" w:cs="Times New Roman"/>
          <w:b/>
          <w:sz w:val="28"/>
          <w:szCs w:val="28"/>
        </w:rPr>
        <w:t>о</w:t>
      </w:r>
      <w:r w:rsidRPr="00F3175F">
        <w:rPr>
          <w:rFonts w:ascii="Times New Roman" w:hAnsi="Times New Roman" w:cs="Times New Roman"/>
          <w:b/>
          <w:sz w:val="28"/>
          <w:szCs w:val="28"/>
        </w:rPr>
        <w:t xml:space="preserve"> разработке нормативных правовых актов, принятие которых необходимо для реализации областного закона </w:t>
      </w:r>
      <w:r w:rsidRPr="00F3175F">
        <w:rPr>
          <w:rFonts w:ascii="Times New Roman" w:hAnsi="Times New Roman" w:cs="Times New Roman"/>
          <w:b/>
          <w:bCs/>
          <w:sz w:val="28"/>
          <w:szCs w:val="28"/>
        </w:rPr>
        <w:t>«О внесении изменений  в статью  8-1 областного закона  «О мировых судьях Ленинградской области»</w:t>
      </w:r>
    </w:p>
    <w:p w:rsidR="00990A86" w:rsidRPr="00F3175F" w:rsidRDefault="00990A86" w:rsidP="00990A86">
      <w:pPr>
        <w:pStyle w:val="a3"/>
        <w:ind w:firstLine="708"/>
        <w:jc w:val="center"/>
        <w:rPr>
          <w:rFonts w:ascii="Times New Roman" w:hAnsi="Times New Roman" w:cs="Times New Roman"/>
          <w:b/>
          <w:sz w:val="28"/>
          <w:szCs w:val="28"/>
        </w:rPr>
      </w:pPr>
    </w:p>
    <w:p w:rsidR="00990A86" w:rsidRDefault="00990A86" w:rsidP="00990A86">
      <w:pPr>
        <w:pStyle w:val="a3"/>
        <w:ind w:firstLine="708"/>
        <w:jc w:val="both"/>
        <w:rPr>
          <w:rFonts w:ascii="Times New Roman" w:hAnsi="Times New Roman" w:cs="Times New Roman"/>
          <w:sz w:val="28"/>
          <w:szCs w:val="28"/>
        </w:rPr>
      </w:pPr>
    </w:p>
    <w:p w:rsidR="00990A86" w:rsidRPr="00514CAF" w:rsidRDefault="00990A86" w:rsidP="00990A86">
      <w:pPr>
        <w:pStyle w:val="a3"/>
        <w:ind w:firstLine="708"/>
        <w:jc w:val="both"/>
        <w:rPr>
          <w:rFonts w:ascii="Times New Roman" w:hAnsi="Times New Roman" w:cs="Times New Roman"/>
          <w:bCs/>
          <w:sz w:val="28"/>
          <w:szCs w:val="28"/>
        </w:rPr>
      </w:pPr>
      <w:r w:rsidRPr="00514CAF">
        <w:rPr>
          <w:rFonts w:ascii="Times New Roman" w:hAnsi="Times New Roman" w:cs="Times New Roman"/>
          <w:bCs/>
          <w:sz w:val="28"/>
          <w:szCs w:val="28"/>
        </w:rPr>
        <w:t>Принятие областного зак</w:t>
      </w:r>
      <w:r>
        <w:rPr>
          <w:rFonts w:ascii="Times New Roman" w:hAnsi="Times New Roman" w:cs="Times New Roman"/>
          <w:bCs/>
          <w:sz w:val="28"/>
          <w:szCs w:val="28"/>
        </w:rPr>
        <w:t>она «</w:t>
      </w:r>
      <w:r w:rsidRPr="00514CAF">
        <w:rPr>
          <w:rFonts w:ascii="Times New Roman" w:hAnsi="Times New Roman" w:cs="Times New Roman"/>
          <w:bCs/>
          <w:sz w:val="28"/>
          <w:szCs w:val="28"/>
        </w:rPr>
        <w:t xml:space="preserve">О внесении изменений  в статью  8-1 областного закона  «О мировых судьях Ленинградской области»  не потребует </w:t>
      </w:r>
      <w:r>
        <w:rPr>
          <w:rFonts w:ascii="Times New Roman" w:hAnsi="Times New Roman" w:cs="Times New Roman"/>
          <w:bCs/>
          <w:sz w:val="28"/>
          <w:szCs w:val="28"/>
        </w:rPr>
        <w:t>разработки и принятия новых правовых актов Ленинградской области.</w:t>
      </w:r>
    </w:p>
    <w:p w:rsidR="00990A86" w:rsidRDefault="00990A86" w:rsidP="00990A86">
      <w:pPr>
        <w:pStyle w:val="a3"/>
        <w:rPr>
          <w:rFonts w:ascii="Times New Roman" w:hAnsi="Times New Roman" w:cs="Times New Roman"/>
          <w:sz w:val="28"/>
          <w:szCs w:val="28"/>
        </w:rPr>
      </w:pPr>
    </w:p>
    <w:p w:rsidR="00990A86" w:rsidRDefault="00990A86" w:rsidP="00990A86">
      <w:pPr>
        <w:pStyle w:val="a3"/>
        <w:rPr>
          <w:rFonts w:ascii="Times New Roman" w:hAnsi="Times New Roman" w:cs="Times New Roman"/>
          <w:sz w:val="28"/>
          <w:szCs w:val="28"/>
        </w:rPr>
      </w:pPr>
    </w:p>
    <w:p w:rsidR="00990A86" w:rsidRDefault="00990A86" w:rsidP="00990A86">
      <w:pPr>
        <w:pStyle w:val="a3"/>
        <w:rPr>
          <w:rFonts w:ascii="Times New Roman" w:hAnsi="Times New Roman" w:cs="Times New Roman"/>
          <w:sz w:val="28"/>
          <w:szCs w:val="28"/>
        </w:rPr>
      </w:pPr>
    </w:p>
    <w:p w:rsidR="00990A86" w:rsidRDefault="00990A86" w:rsidP="00990A86">
      <w:pPr>
        <w:pStyle w:val="a3"/>
        <w:rPr>
          <w:rFonts w:ascii="Times New Roman" w:hAnsi="Times New Roman" w:cs="Times New Roman"/>
          <w:sz w:val="28"/>
          <w:szCs w:val="28"/>
        </w:rPr>
      </w:pPr>
    </w:p>
    <w:p w:rsidR="00990A86" w:rsidRPr="00F3175F" w:rsidRDefault="00990A86" w:rsidP="00990A86">
      <w:pPr>
        <w:pStyle w:val="a3"/>
        <w:rPr>
          <w:rFonts w:ascii="Times New Roman" w:hAnsi="Times New Roman" w:cs="Times New Roman"/>
          <w:sz w:val="28"/>
          <w:szCs w:val="28"/>
        </w:rPr>
      </w:pPr>
    </w:p>
    <w:p w:rsidR="00990A86" w:rsidRPr="00F3175F" w:rsidRDefault="00990A86" w:rsidP="00990A86">
      <w:pPr>
        <w:pStyle w:val="a3"/>
        <w:rPr>
          <w:rFonts w:ascii="Times New Roman" w:hAnsi="Times New Roman" w:cs="Times New Roman"/>
          <w:sz w:val="28"/>
          <w:szCs w:val="28"/>
        </w:rPr>
      </w:pPr>
      <w:r w:rsidRPr="00F3175F">
        <w:rPr>
          <w:rFonts w:ascii="Times New Roman" w:hAnsi="Times New Roman" w:cs="Times New Roman"/>
          <w:sz w:val="28"/>
          <w:szCs w:val="28"/>
        </w:rPr>
        <w:t>Председатель                                                                                   Г.В. Перфильев</w:t>
      </w:r>
    </w:p>
    <w:p w:rsidR="00990A86" w:rsidRPr="00F3175F" w:rsidRDefault="00990A86" w:rsidP="00990A86">
      <w:pPr>
        <w:pStyle w:val="a3"/>
        <w:rPr>
          <w:rFonts w:ascii="Times New Roman" w:hAnsi="Times New Roman" w:cs="Times New Roman"/>
          <w:sz w:val="28"/>
          <w:szCs w:val="28"/>
        </w:rPr>
      </w:pPr>
      <w:r w:rsidRPr="00F3175F">
        <w:rPr>
          <w:rFonts w:ascii="Times New Roman" w:hAnsi="Times New Roman" w:cs="Times New Roman"/>
          <w:sz w:val="28"/>
          <w:szCs w:val="28"/>
        </w:rPr>
        <w:t>Ленинградского областного суда</w:t>
      </w:r>
    </w:p>
    <w:p w:rsidR="00990A86" w:rsidRPr="00F3175F" w:rsidRDefault="00990A86" w:rsidP="00990A86">
      <w:pPr>
        <w:pStyle w:val="a3"/>
        <w:rPr>
          <w:rFonts w:ascii="Times New Roman" w:hAnsi="Times New Roman" w:cs="Times New Roman"/>
          <w:sz w:val="28"/>
          <w:szCs w:val="28"/>
        </w:rPr>
      </w:pPr>
    </w:p>
    <w:p w:rsidR="00990A86" w:rsidRDefault="00990A86" w:rsidP="00990A86"/>
    <w:p w:rsidR="003D11D3" w:rsidRDefault="003D11D3"/>
    <w:sectPr w:rsidR="003D11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03BB3"/>
    <w:multiLevelType w:val="hybridMultilevel"/>
    <w:tmpl w:val="48149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C47"/>
    <w:rsid w:val="0030230C"/>
    <w:rsid w:val="003D11D3"/>
    <w:rsid w:val="00411979"/>
    <w:rsid w:val="00942C47"/>
    <w:rsid w:val="00990A86"/>
    <w:rsid w:val="00B121DE"/>
    <w:rsid w:val="00B70772"/>
    <w:rsid w:val="00BC2BE0"/>
    <w:rsid w:val="00C4377E"/>
    <w:rsid w:val="00D61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A86"/>
    <w:pPr>
      <w:overflowPunct w:val="0"/>
      <w:autoSpaceDE w:val="0"/>
      <w:autoSpaceDN w:val="0"/>
      <w:adjustRightInd w:val="0"/>
      <w:spacing w:after="0" w:line="240" w:lineRule="auto"/>
      <w:ind w:firstLine="567"/>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0A8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A86"/>
    <w:pPr>
      <w:overflowPunct w:val="0"/>
      <w:autoSpaceDE w:val="0"/>
      <w:autoSpaceDN w:val="0"/>
      <w:adjustRightInd w:val="0"/>
      <w:spacing w:after="0" w:line="240" w:lineRule="auto"/>
      <w:ind w:firstLine="567"/>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0A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5DA91763F3E8AA46121946D8722A4D6825FF826037EC063520A5AF2CFFCF8CC2ACD0245F2D7538C5F731B591E430E600134D44C8C0B655X5gAM" TargetMode="External"/><Relationship Id="rId3" Type="http://schemas.microsoft.com/office/2007/relationships/stylesWithEffects" Target="stylesWithEffects.xml"/><Relationship Id="rId7" Type="http://schemas.openxmlformats.org/officeDocument/2006/relationships/hyperlink" Target="https://home.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7F835403F621F724D2CF6E176F20F1A16AB2A058C9C84E21E0F11264618944D377D7F76F7F0204A305D4409Dt9s1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55DA91763F3E8AA46121946D8722A4D6825FF826037EC063520A5AF2CFFCF8CC2ACD0245F2D7538C5F731B591E430E600134D44C8C0B655X5g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1623</Words>
  <Characters>9252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Цыганкова Юлия Михайловна</dc:creator>
  <cp:lastModifiedBy>Ирина Анатольевна Волхонская</cp:lastModifiedBy>
  <cp:revision>2</cp:revision>
  <dcterms:created xsi:type="dcterms:W3CDTF">2023-11-01T14:53:00Z</dcterms:created>
  <dcterms:modified xsi:type="dcterms:W3CDTF">2023-11-01T14:53:00Z</dcterms:modified>
</cp:coreProperties>
</file>