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1C6E84">
        <w:rPr>
          <w:bCs/>
          <w:sz w:val="28"/>
          <w:szCs w:val="28"/>
        </w:rPr>
        <w:t>9</w:t>
      </w:r>
      <w:r w:rsidRPr="00805D3D">
        <w:rPr>
          <w:bCs/>
          <w:sz w:val="28"/>
          <w:szCs w:val="28"/>
        </w:rPr>
        <w:t xml:space="preserve"> </w:t>
      </w:r>
      <w:r w:rsidR="001C6E84">
        <w:rPr>
          <w:bCs/>
          <w:sz w:val="28"/>
          <w:szCs w:val="28"/>
        </w:rPr>
        <w:t>но</w:t>
      </w:r>
      <w:r w:rsidR="00D64B1D">
        <w:rPr>
          <w:bCs/>
          <w:sz w:val="28"/>
          <w:szCs w:val="28"/>
        </w:rPr>
        <w:t>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1C6E84">
        <w:rPr>
          <w:sz w:val="28"/>
          <w:szCs w:val="28"/>
        </w:rPr>
        <w:t>544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1C6E84">
        <w:rPr>
          <w:b/>
          <w:sz w:val="26"/>
          <w:szCs w:val="26"/>
        </w:rPr>
        <w:t xml:space="preserve">бюджете Территориального фонда обязательного </w:t>
      </w:r>
      <w:r w:rsidR="001C6E84">
        <w:rPr>
          <w:b/>
          <w:sz w:val="26"/>
          <w:szCs w:val="26"/>
        </w:rPr>
        <w:br/>
        <w:t xml:space="preserve">медицинского страхования </w:t>
      </w:r>
      <w:r w:rsidR="006D5446">
        <w:rPr>
          <w:b/>
          <w:sz w:val="26"/>
          <w:szCs w:val="26"/>
        </w:rPr>
        <w:t>Ленинградской области</w:t>
      </w:r>
      <w:r w:rsidR="001C6E84">
        <w:rPr>
          <w:b/>
          <w:sz w:val="26"/>
          <w:szCs w:val="26"/>
        </w:rPr>
        <w:t xml:space="preserve"> </w:t>
      </w:r>
      <w:r w:rsidR="001C6E84">
        <w:rPr>
          <w:b/>
          <w:sz w:val="26"/>
          <w:szCs w:val="26"/>
        </w:rPr>
        <w:br/>
        <w:t>на 2024 год и на плановый период 2025 и 2026 годов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C6E84" w:rsidRDefault="006E2257" w:rsidP="00805D3D">
      <w:pPr>
        <w:pStyle w:val="2"/>
        <w:ind w:firstLine="709"/>
        <w:rPr>
          <w:szCs w:val="28"/>
        </w:rPr>
      </w:pPr>
      <w:r w:rsidRPr="001C6E84">
        <w:rPr>
          <w:szCs w:val="28"/>
        </w:rPr>
        <w:t xml:space="preserve">1. Принять проект областного закона </w:t>
      </w:r>
      <w:r w:rsidR="007A73CD" w:rsidRPr="001C6E84">
        <w:rPr>
          <w:szCs w:val="28"/>
        </w:rPr>
        <w:t>"</w:t>
      </w:r>
      <w:r w:rsidR="001C6E84" w:rsidRPr="001C6E84">
        <w:rPr>
          <w:szCs w:val="28"/>
        </w:rPr>
        <w:t xml:space="preserve">О бюджете Территориального фонда обязательного медицинского страхования Ленинградской области </w:t>
      </w:r>
      <w:r w:rsidR="001C6E84">
        <w:rPr>
          <w:szCs w:val="28"/>
        </w:rPr>
        <w:br/>
      </w:r>
      <w:r w:rsidR="001C6E84" w:rsidRPr="001C6E84">
        <w:rPr>
          <w:szCs w:val="28"/>
        </w:rPr>
        <w:lastRenderedPageBreak/>
        <w:t>на 2024 год и на плановый период 2025 и 2026 годов</w:t>
      </w:r>
      <w:r w:rsidR="007A73CD" w:rsidRPr="001C6E84">
        <w:rPr>
          <w:szCs w:val="28"/>
        </w:rPr>
        <w:t>"</w:t>
      </w:r>
      <w:r w:rsidR="001917CB" w:rsidRPr="001C6E84">
        <w:rPr>
          <w:szCs w:val="28"/>
        </w:rPr>
        <w:t xml:space="preserve"> </w:t>
      </w:r>
      <w:r w:rsidRPr="001C6E84">
        <w:rPr>
          <w:szCs w:val="28"/>
        </w:rPr>
        <w:t>в первом чтении.</w:t>
      </w:r>
    </w:p>
    <w:p w:rsidR="007A73CD" w:rsidRPr="001C6E84" w:rsidRDefault="007A73CD" w:rsidP="00805D3D">
      <w:pPr>
        <w:pStyle w:val="2"/>
        <w:ind w:firstLine="709"/>
        <w:rPr>
          <w:szCs w:val="28"/>
        </w:rPr>
      </w:pPr>
    </w:p>
    <w:p w:rsidR="006E2257" w:rsidRPr="001C6E84" w:rsidRDefault="006E2257" w:rsidP="00805D3D">
      <w:pPr>
        <w:pStyle w:val="2"/>
        <w:ind w:firstLine="709"/>
        <w:rPr>
          <w:szCs w:val="28"/>
        </w:rPr>
      </w:pPr>
      <w:r w:rsidRPr="001C6E8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C6E84" w:rsidRPr="001C6E84">
        <w:rPr>
          <w:szCs w:val="28"/>
        </w:rPr>
        <w:t>10</w:t>
      </w:r>
      <w:r w:rsidR="00FE4820" w:rsidRPr="001C6E84">
        <w:rPr>
          <w:szCs w:val="28"/>
        </w:rPr>
        <w:t xml:space="preserve"> </w:t>
      </w:r>
      <w:r w:rsidR="001C6E84" w:rsidRPr="001C6E84">
        <w:rPr>
          <w:szCs w:val="28"/>
        </w:rPr>
        <w:t>но</w:t>
      </w:r>
      <w:r w:rsidR="00FE4820" w:rsidRPr="001C6E84">
        <w:rPr>
          <w:szCs w:val="28"/>
        </w:rPr>
        <w:t>ября</w:t>
      </w:r>
      <w:r w:rsidRPr="001C6E84">
        <w:rPr>
          <w:szCs w:val="28"/>
        </w:rPr>
        <w:t xml:space="preserve"> 202</w:t>
      </w:r>
      <w:r w:rsidR="00EA48CA" w:rsidRPr="001C6E84">
        <w:rPr>
          <w:szCs w:val="28"/>
        </w:rPr>
        <w:t>3</w:t>
      </w:r>
      <w:r w:rsidRPr="001C6E84">
        <w:rPr>
          <w:szCs w:val="28"/>
        </w:rPr>
        <w:t xml:space="preserve"> года включительно в постоянную комиссию </w:t>
      </w:r>
      <w:r w:rsidR="00DE3EE4" w:rsidRPr="001C6E84">
        <w:rPr>
          <w:szCs w:val="28"/>
        </w:rPr>
        <w:br/>
      </w:r>
      <w:r w:rsidRPr="001C6E84">
        <w:rPr>
          <w:szCs w:val="28"/>
        </w:rPr>
        <w:t xml:space="preserve">по </w:t>
      </w:r>
      <w:r w:rsidR="001C6E84" w:rsidRPr="001C6E84">
        <w:rPr>
          <w:szCs w:val="28"/>
        </w:rPr>
        <w:t>здравоохранению</w:t>
      </w:r>
      <w:r w:rsidR="001917CB" w:rsidRPr="001C6E84">
        <w:rPr>
          <w:szCs w:val="28"/>
        </w:rPr>
        <w:t xml:space="preserve"> </w:t>
      </w:r>
      <w:r w:rsidRPr="001C6E84">
        <w:rPr>
          <w:szCs w:val="28"/>
        </w:rPr>
        <w:t xml:space="preserve">Законодательного </w:t>
      </w:r>
      <w:r w:rsidR="00854960" w:rsidRPr="001C6E84">
        <w:rPr>
          <w:szCs w:val="28"/>
        </w:rPr>
        <w:t>собрания Ленинградской области.</w:t>
      </w:r>
    </w:p>
    <w:p w:rsidR="006E2257" w:rsidRPr="001C6E84" w:rsidRDefault="006E2257" w:rsidP="00805D3D">
      <w:pPr>
        <w:pStyle w:val="2"/>
        <w:ind w:firstLine="709"/>
        <w:rPr>
          <w:szCs w:val="28"/>
        </w:rPr>
      </w:pPr>
    </w:p>
    <w:p w:rsidR="006E2257" w:rsidRPr="001C6E84" w:rsidRDefault="006E2257" w:rsidP="00805D3D">
      <w:pPr>
        <w:pStyle w:val="2"/>
        <w:ind w:firstLine="709"/>
        <w:rPr>
          <w:szCs w:val="28"/>
        </w:rPr>
      </w:pPr>
      <w:r w:rsidRPr="001C6E84">
        <w:rPr>
          <w:szCs w:val="28"/>
        </w:rPr>
        <w:t xml:space="preserve">3. Постоянной комиссии </w:t>
      </w:r>
      <w:r w:rsidR="004B7D0A" w:rsidRPr="001C6E84">
        <w:rPr>
          <w:szCs w:val="28"/>
        </w:rPr>
        <w:t xml:space="preserve">по </w:t>
      </w:r>
      <w:r w:rsidR="001C6E84" w:rsidRPr="001C6E84">
        <w:rPr>
          <w:szCs w:val="28"/>
        </w:rPr>
        <w:t>здравоохранению</w:t>
      </w:r>
      <w:r w:rsidR="00FE4820" w:rsidRPr="001C6E84">
        <w:rPr>
          <w:szCs w:val="28"/>
        </w:rPr>
        <w:t xml:space="preserve"> </w:t>
      </w:r>
      <w:r w:rsidRPr="001C6E84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1C6E84">
        <w:rPr>
          <w:szCs w:val="28"/>
        </w:rPr>
        <w:br/>
      </w:r>
      <w:r w:rsidRPr="001C6E84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C6E84">
        <w:rPr>
          <w:szCs w:val="28"/>
        </w:rPr>
        <w:t>инятия во втором чтении.</w:t>
      </w:r>
    </w:p>
    <w:p w:rsidR="006E2257" w:rsidRPr="001C6E84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50C" w:rsidRDefault="004B550C" w:rsidP="00D07D91">
      <w:r>
        <w:separator/>
      </w:r>
    </w:p>
  </w:endnote>
  <w:endnote w:type="continuationSeparator" w:id="0">
    <w:p w:rsidR="004B550C" w:rsidRDefault="004B550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50C" w:rsidRDefault="004B550C" w:rsidP="00D07D91">
      <w:r>
        <w:separator/>
      </w:r>
    </w:p>
  </w:footnote>
  <w:footnote w:type="continuationSeparator" w:id="0">
    <w:p w:rsidR="004B550C" w:rsidRDefault="004B550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B550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C6E84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06659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550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39D54-E79D-46DB-AA58-74F1F687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6E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6E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2023-11-14T06:54:00Z</cp:lastPrinted>
  <dcterms:created xsi:type="dcterms:W3CDTF">2023-11-15T10:18:00Z</dcterms:created>
  <dcterms:modified xsi:type="dcterms:W3CDTF">2023-11-15T10:18:00Z</dcterms:modified>
</cp:coreProperties>
</file>