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9F7D51" w:rsidRDefault="004F30C9" w:rsidP="0078713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9F7D51" w:rsidRDefault="00C27373" w:rsidP="0078713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9F7D51" w:rsidRDefault="009C539C" w:rsidP="0078713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78713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8713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F7D51" w:rsidRPr="009F7D51" w:rsidRDefault="009F7D51" w:rsidP="0078713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78713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78713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78713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9F7D51" w:rsidRDefault="00566AB9" w:rsidP="0078713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78713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Pr="009F7D51" w:rsidRDefault="002F6745" w:rsidP="0078713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B6D31" w:rsidRPr="009F7D51" w:rsidRDefault="002B6D31" w:rsidP="0078713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0D60" w:rsidRPr="009F7D51" w:rsidRDefault="002F0D60" w:rsidP="0078713A">
      <w:pPr>
        <w:tabs>
          <w:tab w:val="left" w:pos="5954"/>
        </w:tabs>
        <w:autoSpaceDE w:val="0"/>
        <w:autoSpaceDN w:val="0"/>
        <w:adjustRightInd w:val="0"/>
        <w:ind w:right="707"/>
        <w:jc w:val="center"/>
        <w:rPr>
          <w:b/>
          <w:sz w:val="28"/>
          <w:szCs w:val="28"/>
        </w:rPr>
      </w:pPr>
      <w:r w:rsidRPr="009F7D51">
        <w:rPr>
          <w:b/>
          <w:sz w:val="28"/>
          <w:szCs w:val="28"/>
        </w:rPr>
        <w:t xml:space="preserve">О </w:t>
      </w:r>
      <w:r w:rsidR="00877A03" w:rsidRPr="009F7D51">
        <w:rPr>
          <w:b/>
          <w:sz w:val="28"/>
          <w:szCs w:val="28"/>
        </w:rPr>
        <w:t xml:space="preserve">внесении изменений в областной закон "О мерах </w:t>
      </w:r>
      <w:r w:rsidR="00877A03" w:rsidRPr="009F7D51">
        <w:rPr>
          <w:b/>
          <w:sz w:val="28"/>
          <w:szCs w:val="28"/>
        </w:rPr>
        <w:br/>
        <w:t xml:space="preserve">государственной поддержки трейдерской деятельности </w:t>
      </w:r>
      <w:r w:rsidR="00877A03" w:rsidRPr="009F7D51">
        <w:rPr>
          <w:b/>
          <w:sz w:val="28"/>
          <w:szCs w:val="28"/>
        </w:rPr>
        <w:br/>
        <w:t>на территории Ленинградской области"</w:t>
      </w:r>
    </w:p>
    <w:p w:rsidR="00566AB9" w:rsidRPr="009F7D51" w:rsidRDefault="00566AB9" w:rsidP="0078713A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2D4023" w:rsidRPr="009F7D51" w:rsidRDefault="002D4023" w:rsidP="0078713A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4F30C9" w:rsidRPr="009F7D51" w:rsidRDefault="004F30C9" w:rsidP="0078713A">
      <w:pPr>
        <w:ind w:right="707"/>
        <w:jc w:val="center"/>
        <w:rPr>
          <w:sz w:val="28"/>
          <w:szCs w:val="28"/>
        </w:rPr>
      </w:pPr>
      <w:r w:rsidRPr="009F7D5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9F7D51">
        <w:rPr>
          <w:sz w:val="28"/>
          <w:szCs w:val="28"/>
        </w:rPr>
        <w:br/>
      </w:r>
      <w:r w:rsidR="00FC08B3" w:rsidRPr="009F7D51">
        <w:rPr>
          <w:sz w:val="28"/>
          <w:szCs w:val="28"/>
        </w:rPr>
        <w:t>2</w:t>
      </w:r>
      <w:r w:rsidR="002F0D60" w:rsidRPr="009F7D51">
        <w:rPr>
          <w:sz w:val="28"/>
          <w:szCs w:val="28"/>
        </w:rPr>
        <w:t>7</w:t>
      </w:r>
      <w:r w:rsidRPr="009F7D51">
        <w:rPr>
          <w:sz w:val="28"/>
          <w:szCs w:val="28"/>
        </w:rPr>
        <w:t xml:space="preserve"> </w:t>
      </w:r>
      <w:r w:rsidR="002F0D60" w:rsidRPr="009F7D51">
        <w:rPr>
          <w:sz w:val="28"/>
          <w:szCs w:val="28"/>
        </w:rPr>
        <w:t>сентября</w:t>
      </w:r>
      <w:r w:rsidR="0018559F" w:rsidRPr="009F7D51">
        <w:rPr>
          <w:sz w:val="28"/>
          <w:szCs w:val="28"/>
        </w:rPr>
        <w:t xml:space="preserve"> 20</w:t>
      </w:r>
      <w:r w:rsidR="00E73B7C" w:rsidRPr="009F7D51">
        <w:rPr>
          <w:sz w:val="28"/>
          <w:szCs w:val="28"/>
        </w:rPr>
        <w:t>2</w:t>
      </w:r>
      <w:r w:rsidR="007C2115" w:rsidRPr="009F7D51">
        <w:rPr>
          <w:sz w:val="28"/>
          <w:szCs w:val="28"/>
        </w:rPr>
        <w:t>3</w:t>
      </w:r>
      <w:r w:rsidR="00246748" w:rsidRPr="009F7D51">
        <w:rPr>
          <w:sz w:val="28"/>
          <w:szCs w:val="28"/>
        </w:rPr>
        <w:t xml:space="preserve"> года</w:t>
      </w:r>
    </w:p>
    <w:p w:rsidR="00566AB9" w:rsidRPr="009F7D51" w:rsidRDefault="00566AB9" w:rsidP="0078713A">
      <w:pPr>
        <w:rPr>
          <w:color w:val="000000"/>
          <w:sz w:val="28"/>
          <w:szCs w:val="28"/>
        </w:rPr>
      </w:pPr>
    </w:p>
    <w:p w:rsidR="002D4023" w:rsidRPr="009F7D51" w:rsidRDefault="002D4023" w:rsidP="0078713A">
      <w:pPr>
        <w:rPr>
          <w:color w:val="000000"/>
          <w:sz w:val="28"/>
          <w:szCs w:val="28"/>
        </w:rPr>
      </w:pPr>
    </w:p>
    <w:p w:rsidR="001158AC" w:rsidRPr="009F7D51" w:rsidRDefault="001158AC" w:rsidP="0078713A">
      <w:pPr>
        <w:pStyle w:val="ConsPlusNormal"/>
        <w:widowControl w:val="0"/>
        <w:ind w:firstLine="709"/>
        <w:jc w:val="both"/>
        <w:rPr>
          <w:b/>
        </w:rPr>
      </w:pPr>
      <w:r w:rsidRPr="009F7D51">
        <w:rPr>
          <w:b/>
        </w:rPr>
        <w:t>Статья 1</w:t>
      </w:r>
    </w:p>
    <w:p w:rsidR="001158AC" w:rsidRPr="009F7D51" w:rsidRDefault="001158AC" w:rsidP="0078713A">
      <w:pPr>
        <w:ind w:firstLine="709"/>
        <w:jc w:val="both"/>
        <w:rPr>
          <w:sz w:val="28"/>
          <w:szCs w:val="28"/>
        </w:rPr>
      </w:pPr>
    </w:p>
    <w:p w:rsidR="00877A03" w:rsidRPr="009F7D51" w:rsidRDefault="0083130F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 xml:space="preserve">Внести </w:t>
      </w:r>
      <w:r w:rsidR="00877A03" w:rsidRPr="009F7D51">
        <w:rPr>
          <w:sz w:val="28"/>
          <w:szCs w:val="28"/>
        </w:rPr>
        <w:t>в областной закон от 8 апреля 2002 года № 10-</w:t>
      </w:r>
      <w:r w:rsidR="00540C8D">
        <w:rPr>
          <w:sz w:val="28"/>
          <w:szCs w:val="28"/>
        </w:rPr>
        <w:t>оз</w:t>
      </w:r>
      <w:r w:rsidR="00877A03" w:rsidRPr="009F7D51">
        <w:rPr>
          <w:sz w:val="28"/>
          <w:szCs w:val="28"/>
        </w:rPr>
        <w:t xml:space="preserve"> "О мерах государственной поддержки трейдерской деятельности на </w:t>
      </w:r>
      <w:r w:rsidR="00877A03" w:rsidRPr="009F7D51">
        <w:rPr>
          <w:sz w:val="28"/>
          <w:szCs w:val="28"/>
        </w:rPr>
        <w:lastRenderedPageBreak/>
        <w:t xml:space="preserve">территории Ленинградской области" (с последующими изменениями) следующие изменения: 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1) в статье 1: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а) в абзаце втором слова "субъектом предпринимательской деятельности" заменить словом "трейдером";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 xml:space="preserve">б) в абзаце третьем слова "в территориальных органах министерства </w:t>
      </w:r>
      <w:r w:rsidR="00C7208E" w:rsidRPr="009F7D51">
        <w:rPr>
          <w:sz w:val="28"/>
          <w:szCs w:val="28"/>
        </w:rPr>
        <w:br/>
      </w:r>
      <w:r w:rsidRPr="009F7D51">
        <w:rPr>
          <w:sz w:val="28"/>
          <w:szCs w:val="28"/>
        </w:rPr>
        <w:t xml:space="preserve">по налогам и сборам по Ленинградской области" заменить словами </w:t>
      </w:r>
      <w:r w:rsidR="00C7208E" w:rsidRPr="009F7D51">
        <w:rPr>
          <w:sz w:val="28"/>
          <w:szCs w:val="28"/>
        </w:rPr>
        <w:br/>
      </w:r>
      <w:r w:rsidRPr="009F7D51">
        <w:rPr>
          <w:sz w:val="28"/>
          <w:szCs w:val="28"/>
        </w:rPr>
        <w:t xml:space="preserve">"в расположенном на территории Ленинградской области территориальном органе федерального органа исполнительной власти, уполномоченного </w:t>
      </w:r>
      <w:r w:rsidR="009F7D51">
        <w:rPr>
          <w:sz w:val="28"/>
          <w:szCs w:val="28"/>
        </w:rPr>
        <w:br/>
      </w:r>
      <w:r w:rsidRPr="009F7D51">
        <w:rPr>
          <w:sz w:val="28"/>
          <w:szCs w:val="28"/>
        </w:rPr>
        <w:t>по контролю и надзору в области налогов и сборов, по месту своего нахождения";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2) в статье 2: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а)</w:t>
      </w:r>
      <w:r w:rsidR="00C7208E" w:rsidRPr="009F7D51">
        <w:rPr>
          <w:sz w:val="28"/>
          <w:szCs w:val="28"/>
        </w:rPr>
        <w:t> </w:t>
      </w:r>
      <w:r w:rsidRPr="009F7D51">
        <w:rPr>
          <w:sz w:val="28"/>
          <w:szCs w:val="28"/>
        </w:rPr>
        <w:t>в подпункте "а" пункта 1 слова "льгот по налогам" заменить словами "налоговых льгот", после слов "зачисляемых в" дополнить словом "областной";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б)</w:t>
      </w:r>
      <w:r w:rsidR="00C7208E" w:rsidRPr="009F7D51">
        <w:rPr>
          <w:sz w:val="28"/>
          <w:szCs w:val="28"/>
        </w:rPr>
        <w:t> </w:t>
      </w:r>
      <w:r w:rsidRPr="009F7D51">
        <w:rPr>
          <w:sz w:val="28"/>
          <w:szCs w:val="28"/>
        </w:rPr>
        <w:t>в пункте 2 слово "среднемесячный" заменить словом "среднемесячная";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в)</w:t>
      </w:r>
      <w:r w:rsidR="00C7208E" w:rsidRPr="009F7D51">
        <w:rPr>
          <w:sz w:val="28"/>
          <w:szCs w:val="28"/>
        </w:rPr>
        <w:t> </w:t>
      </w:r>
      <w:r w:rsidRPr="009F7D51">
        <w:rPr>
          <w:sz w:val="28"/>
          <w:szCs w:val="28"/>
        </w:rPr>
        <w:t>в абзаце первом пункта 5 слово "товаров" заменить словами "отдельных видов товаров (за исключением товаров, определенных в пункте 1 статьи 78 Бюджетного кодекса Российской Федерации)", слова "в порядке, установленном областным законом об областном бюджете Ленинградской области на очередной финансовый год и нормативными правовыми актами Правительства Ленинградской области" исключить;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lastRenderedPageBreak/>
        <w:t>г)</w:t>
      </w:r>
      <w:r w:rsidR="009F7D51" w:rsidRPr="009F7D51">
        <w:rPr>
          <w:sz w:val="28"/>
          <w:szCs w:val="28"/>
        </w:rPr>
        <w:t> </w:t>
      </w:r>
      <w:r w:rsidRPr="009F7D51">
        <w:rPr>
          <w:sz w:val="28"/>
          <w:szCs w:val="28"/>
        </w:rPr>
        <w:t>в пункте 6 слова "субъекта предпринимательской деятельности" заменить словом "трейдера";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3)</w:t>
      </w:r>
      <w:r w:rsidR="009F7D51" w:rsidRPr="009F7D51">
        <w:rPr>
          <w:sz w:val="28"/>
          <w:szCs w:val="28"/>
        </w:rPr>
        <w:t> </w:t>
      </w:r>
      <w:r w:rsidRPr="009F7D51">
        <w:rPr>
          <w:sz w:val="28"/>
          <w:szCs w:val="28"/>
        </w:rPr>
        <w:t>в статье 3: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а)</w:t>
      </w:r>
      <w:r w:rsidR="009F7D51" w:rsidRPr="009F7D51">
        <w:rPr>
          <w:sz w:val="28"/>
          <w:szCs w:val="28"/>
        </w:rPr>
        <w:t> </w:t>
      </w:r>
      <w:r w:rsidRPr="009F7D51">
        <w:rPr>
          <w:sz w:val="28"/>
          <w:szCs w:val="28"/>
        </w:rPr>
        <w:t>абзац первый дополнить словами "и на плановый период";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б)</w:t>
      </w:r>
      <w:r w:rsidR="009F7D51" w:rsidRPr="009F7D51">
        <w:rPr>
          <w:sz w:val="28"/>
          <w:szCs w:val="28"/>
        </w:rPr>
        <w:t> </w:t>
      </w:r>
      <w:r w:rsidRPr="009F7D51">
        <w:rPr>
          <w:sz w:val="28"/>
          <w:szCs w:val="28"/>
        </w:rPr>
        <w:t>абзац второй изложить в следующей редакции: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 xml:space="preserve">"Субсидии из областного бюджета Ленинградской области предоставляются в случаях, предусмотренных областным законом </w:t>
      </w:r>
      <w:r w:rsidR="009F7D51">
        <w:rPr>
          <w:sz w:val="28"/>
          <w:szCs w:val="28"/>
        </w:rPr>
        <w:br/>
      </w:r>
      <w:r w:rsidRPr="009F7D51">
        <w:rPr>
          <w:sz w:val="28"/>
          <w:szCs w:val="28"/>
        </w:rPr>
        <w:t xml:space="preserve">об областном бюджете Ленинградской области, в порядке, установленном нормативными правовыми актами Правительства Ленинградской области </w:t>
      </w:r>
      <w:r w:rsidR="009F7D51">
        <w:rPr>
          <w:sz w:val="28"/>
          <w:szCs w:val="28"/>
        </w:rPr>
        <w:br/>
      </w:r>
      <w:r w:rsidRPr="009F7D51">
        <w:rPr>
          <w:sz w:val="28"/>
          <w:szCs w:val="28"/>
        </w:rPr>
        <w:t>или актами уполномоченных им органов исполнительной власти Ленинградской области, за исключением случаев, указанных в пункте 2</w:t>
      </w:r>
      <w:r w:rsidRPr="009F7D51">
        <w:rPr>
          <w:sz w:val="28"/>
          <w:szCs w:val="28"/>
          <w:vertAlign w:val="superscript"/>
        </w:rPr>
        <w:t>1</w:t>
      </w:r>
      <w:r w:rsidRPr="009F7D51">
        <w:rPr>
          <w:sz w:val="28"/>
          <w:szCs w:val="28"/>
        </w:rPr>
        <w:t xml:space="preserve"> </w:t>
      </w:r>
      <w:r w:rsidR="00540C8D">
        <w:rPr>
          <w:sz w:val="28"/>
          <w:szCs w:val="28"/>
        </w:rPr>
        <w:br/>
      </w:r>
      <w:r w:rsidRPr="009F7D51">
        <w:rPr>
          <w:sz w:val="28"/>
          <w:szCs w:val="28"/>
        </w:rPr>
        <w:t>статьи 78 Бюджетного кодекса Российской Федерации.";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4)</w:t>
      </w:r>
      <w:r w:rsidR="009F7D51" w:rsidRPr="009F7D51">
        <w:rPr>
          <w:sz w:val="28"/>
          <w:szCs w:val="28"/>
        </w:rPr>
        <w:t> </w:t>
      </w:r>
      <w:r w:rsidRPr="009F7D51">
        <w:rPr>
          <w:sz w:val="28"/>
          <w:szCs w:val="28"/>
        </w:rPr>
        <w:t>в статье 5: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а)</w:t>
      </w:r>
      <w:r w:rsidR="009F7D51" w:rsidRPr="009F7D51">
        <w:rPr>
          <w:sz w:val="28"/>
          <w:szCs w:val="28"/>
        </w:rPr>
        <w:t> </w:t>
      </w:r>
      <w:r w:rsidRPr="009F7D51">
        <w:rPr>
          <w:sz w:val="28"/>
          <w:szCs w:val="28"/>
        </w:rPr>
        <w:t>в пункте 1: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 xml:space="preserve">в абзаце первом слова "Орган исполнительной власти Ленинградской области в сфере экономики" заменить словами "Отраслевой орган исполнительной власти Ленинградской области, осуществляющий регулирование в сфере экономической политики Ленинградской области", слова "субъекта предпринимательской деятельности" заменить словом "трейдера"; 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 xml:space="preserve">в абзаце третьем слова "субъекта предпринимательской деятельности" заменить словом "трейдера"; 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lastRenderedPageBreak/>
        <w:t xml:space="preserve">в абзаце четвертом слова "налогового органа, действующего </w:t>
      </w:r>
      <w:r w:rsidR="009F7D51">
        <w:rPr>
          <w:sz w:val="28"/>
          <w:szCs w:val="28"/>
        </w:rPr>
        <w:br/>
      </w:r>
      <w:r w:rsidRPr="009F7D51">
        <w:rPr>
          <w:sz w:val="28"/>
          <w:szCs w:val="28"/>
        </w:rPr>
        <w:t xml:space="preserve">на территории Ленинградской области" заменить словами "территориального органа федерального органа исполнительной власти, уполномоченного </w:t>
      </w:r>
      <w:r w:rsidR="009F7D51">
        <w:rPr>
          <w:sz w:val="28"/>
          <w:szCs w:val="28"/>
        </w:rPr>
        <w:br/>
      </w:r>
      <w:r w:rsidRPr="009F7D51">
        <w:rPr>
          <w:sz w:val="28"/>
          <w:szCs w:val="28"/>
        </w:rPr>
        <w:t>по контролю и надзору в области налогов и сборов";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б)</w:t>
      </w:r>
      <w:r w:rsidR="009F7D51" w:rsidRPr="009F7D51">
        <w:rPr>
          <w:sz w:val="28"/>
          <w:szCs w:val="28"/>
        </w:rPr>
        <w:t> </w:t>
      </w:r>
      <w:r w:rsidRPr="009F7D51">
        <w:rPr>
          <w:sz w:val="28"/>
          <w:szCs w:val="28"/>
        </w:rPr>
        <w:t>пункт 2 изложить в следующей редакции: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"2.</w:t>
      </w:r>
      <w:r w:rsidR="009F7D51" w:rsidRPr="009F7D51">
        <w:rPr>
          <w:sz w:val="28"/>
          <w:szCs w:val="28"/>
        </w:rPr>
        <w:t> </w:t>
      </w:r>
      <w:r w:rsidRPr="009F7D51">
        <w:rPr>
          <w:sz w:val="28"/>
          <w:szCs w:val="28"/>
        </w:rPr>
        <w:t xml:space="preserve">Договор об осуществлении трейдерской деятельности </w:t>
      </w:r>
      <w:r w:rsidR="009F7D51" w:rsidRPr="009F7D51">
        <w:rPr>
          <w:sz w:val="28"/>
          <w:szCs w:val="28"/>
        </w:rPr>
        <w:br/>
      </w:r>
      <w:r w:rsidRPr="009F7D51">
        <w:rPr>
          <w:sz w:val="28"/>
          <w:szCs w:val="28"/>
        </w:rPr>
        <w:t>или мотивированный отказ подписывается от имени Ленинградской области Губернатором Ленинградской области не позднее тридцати календарных дней со дня обращения трейдера в отраслевой орган исполнительной власти Ленинградской области, осуществляющий регулирование в сфере экономической политики Ленинградской области.";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в)</w:t>
      </w:r>
      <w:r w:rsidR="009F7D51" w:rsidRPr="009F7D51">
        <w:rPr>
          <w:sz w:val="28"/>
          <w:szCs w:val="28"/>
        </w:rPr>
        <w:t> </w:t>
      </w:r>
      <w:r w:rsidRPr="009F7D51">
        <w:rPr>
          <w:sz w:val="28"/>
          <w:szCs w:val="28"/>
        </w:rPr>
        <w:t>в пункте 3 слова "субъектом предпринимательской деятельности" заменить словом "трейдером";</w:t>
      </w:r>
    </w:p>
    <w:p w:rsidR="00877A03" w:rsidRPr="009F7D51" w:rsidRDefault="00877A03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г)</w:t>
      </w:r>
      <w:r w:rsidR="009F7D51" w:rsidRPr="009F7D51">
        <w:rPr>
          <w:sz w:val="28"/>
          <w:szCs w:val="28"/>
        </w:rPr>
        <w:t> </w:t>
      </w:r>
      <w:r w:rsidRPr="009F7D51">
        <w:rPr>
          <w:sz w:val="28"/>
          <w:szCs w:val="28"/>
        </w:rPr>
        <w:t>пункт 4 изложить в следующей редакции:</w:t>
      </w:r>
    </w:p>
    <w:p w:rsidR="0083130F" w:rsidRPr="009F7D51" w:rsidRDefault="00877A03" w:rsidP="0078713A">
      <w:pPr>
        <w:pStyle w:val="1"/>
        <w:ind w:firstLine="709"/>
        <w:rPr>
          <w:szCs w:val="28"/>
        </w:rPr>
      </w:pPr>
      <w:r w:rsidRPr="009F7D51">
        <w:rPr>
          <w:b w:val="0"/>
          <w:szCs w:val="28"/>
        </w:rPr>
        <w:t>"4.</w:t>
      </w:r>
      <w:r w:rsidR="009F7D51" w:rsidRPr="009F7D51">
        <w:rPr>
          <w:b w:val="0"/>
          <w:szCs w:val="28"/>
        </w:rPr>
        <w:t> </w:t>
      </w:r>
      <w:r w:rsidRPr="009F7D51">
        <w:rPr>
          <w:b w:val="0"/>
          <w:szCs w:val="28"/>
        </w:rPr>
        <w:t xml:space="preserve">Договор об осуществлении трейдерской деятельности заключается </w:t>
      </w:r>
      <w:r w:rsidR="009F7D51" w:rsidRPr="009F7D51">
        <w:rPr>
          <w:b w:val="0"/>
          <w:szCs w:val="28"/>
        </w:rPr>
        <w:br/>
      </w:r>
      <w:r w:rsidRPr="009F7D51">
        <w:rPr>
          <w:b w:val="0"/>
          <w:szCs w:val="28"/>
        </w:rPr>
        <w:t xml:space="preserve">на два года. Действие договора об осуществлении трейдерской деятельности может быть прекращено Ленинградской областью досрочно в одностороннем порядке в случаях, предусмотренных Гражданским кодексом Российской Федерации, другими федеральными законами или иными правовыми актами, </w:t>
      </w:r>
      <w:r w:rsidR="009F7D51" w:rsidRPr="009F7D51">
        <w:rPr>
          <w:b w:val="0"/>
          <w:szCs w:val="28"/>
        </w:rPr>
        <w:br/>
      </w:r>
      <w:r w:rsidRPr="009F7D51">
        <w:rPr>
          <w:b w:val="0"/>
          <w:szCs w:val="28"/>
        </w:rPr>
        <w:t>а также в случаях, предусмотренных договором об осуществлении трейдерской деятельности."</w:t>
      </w:r>
      <w:r w:rsidR="0083130F" w:rsidRPr="009F7D51">
        <w:rPr>
          <w:b w:val="0"/>
          <w:szCs w:val="28"/>
        </w:rPr>
        <w:t>.</w:t>
      </w:r>
    </w:p>
    <w:p w:rsidR="00464972" w:rsidRPr="009F7D51" w:rsidRDefault="00464972" w:rsidP="0078713A">
      <w:pPr>
        <w:ind w:firstLine="709"/>
        <w:jc w:val="both"/>
        <w:rPr>
          <w:sz w:val="28"/>
          <w:szCs w:val="28"/>
        </w:rPr>
      </w:pPr>
    </w:p>
    <w:p w:rsidR="007A0E07" w:rsidRPr="009F7D51" w:rsidRDefault="007A0E07" w:rsidP="0078713A">
      <w:pPr>
        <w:pStyle w:val="ConsPlusNormal"/>
        <w:keepNext/>
        <w:widowControl w:val="0"/>
        <w:ind w:firstLine="709"/>
        <w:jc w:val="both"/>
        <w:rPr>
          <w:b/>
        </w:rPr>
      </w:pPr>
      <w:r w:rsidRPr="009F7D51">
        <w:rPr>
          <w:b/>
        </w:rPr>
        <w:lastRenderedPageBreak/>
        <w:t>Статья </w:t>
      </w:r>
      <w:r w:rsidR="003606F8" w:rsidRPr="009F7D51">
        <w:rPr>
          <w:b/>
        </w:rPr>
        <w:t>2</w:t>
      </w:r>
    </w:p>
    <w:p w:rsidR="007A0E07" w:rsidRPr="009F7D51" w:rsidRDefault="007A0E07" w:rsidP="0078713A">
      <w:pPr>
        <w:keepNext/>
        <w:ind w:firstLine="709"/>
        <w:jc w:val="both"/>
        <w:rPr>
          <w:sz w:val="28"/>
          <w:szCs w:val="28"/>
        </w:rPr>
      </w:pPr>
    </w:p>
    <w:p w:rsidR="009F7D51" w:rsidRPr="009F7D51" w:rsidRDefault="009F7D51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1. </w:t>
      </w:r>
      <w:r w:rsidR="0083130F" w:rsidRPr="009F7D51">
        <w:rPr>
          <w:sz w:val="28"/>
          <w:szCs w:val="28"/>
        </w:rPr>
        <w:t xml:space="preserve">Настоящий </w:t>
      </w:r>
      <w:r w:rsidR="00877A03" w:rsidRPr="009F7D51">
        <w:rPr>
          <w:sz w:val="28"/>
          <w:szCs w:val="28"/>
        </w:rPr>
        <w:t xml:space="preserve">областной закон вступает в силу со дня его официального опубликования, </w:t>
      </w:r>
      <w:r w:rsidR="00877A03" w:rsidRPr="009F7D51">
        <w:rPr>
          <w:rFonts w:eastAsia="Calibri"/>
          <w:sz w:val="28"/>
          <w:szCs w:val="28"/>
        </w:rPr>
        <w:t xml:space="preserve">за исключением </w:t>
      </w:r>
      <w:r w:rsidR="00877A03" w:rsidRPr="009F7D51">
        <w:rPr>
          <w:sz w:val="28"/>
          <w:szCs w:val="28"/>
        </w:rPr>
        <w:t>подпункта "б" пункта 3 статьи 1</w:t>
      </w:r>
      <w:r w:rsidRPr="009F7D51">
        <w:rPr>
          <w:sz w:val="28"/>
          <w:szCs w:val="28"/>
        </w:rPr>
        <w:t xml:space="preserve"> настоящего областного закона.</w:t>
      </w:r>
    </w:p>
    <w:p w:rsidR="0083130F" w:rsidRPr="009F7D51" w:rsidRDefault="009F7D51" w:rsidP="0078713A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2. </w:t>
      </w:r>
      <w:r w:rsidR="00540C8D">
        <w:rPr>
          <w:sz w:val="28"/>
          <w:szCs w:val="28"/>
        </w:rPr>
        <w:t>Подпункт "б" п</w:t>
      </w:r>
      <w:r w:rsidRPr="009F7D51">
        <w:rPr>
          <w:sz w:val="28"/>
          <w:szCs w:val="28"/>
        </w:rPr>
        <w:t>ункт</w:t>
      </w:r>
      <w:r w:rsidR="00540C8D">
        <w:rPr>
          <w:sz w:val="28"/>
          <w:szCs w:val="28"/>
        </w:rPr>
        <w:t>а</w:t>
      </w:r>
      <w:r w:rsidRPr="009F7D51">
        <w:rPr>
          <w:sz w:val="28"/>
          <w:szCs w:val="28"/>
        </w:rPr>
        <w:t xml:space="preserve"> 3 статьи 1 настоящего областного закона </w:t>
      </w:r>
      <w:r w:rsidR="00877A03" w:rsidRPr="009F7D51">
        <w:rPr>
          <w:sz w:val="28"/>
          <w:szCs w:val="28"/>
        </w:rPr>
        <w:t>вступает в силу с 1 января 2024 года</w:t>
      </w:r>
      <w:r w:rsidR="0083130F" w:rsidRPr="009F7D51">
        <w:rPr>
          <w:sz w:val="28"/>
          <w:szCs w:val="28"/>
        </w:rPr>
        <w:t>.</w:t>
      </w:r>
    </w:p>
    <w:p w:rsidR="00A7634A" w:rsidRPr="009F7D51" w:rsidRDefault="00A7634A" w:rsidP="0078713A">
      <w:pPr>
        <w:jc w:val="both"/>
        <w:rPr>
          <w:sz w:val="28"/>
          <w:szCs w:val="28"/>
        </w:rPr>
      </w:pPr>
    </w:p>
    <w:p w:rsidR="0028284B" w:rsidRPr="009F7D51" w:rsidRDefault="0028284B" w:rsidP="0078713A">
      <w:pPr>
        <w:jc w:val="both"/>
        <w:rPr>
          <w:sz w:val="28"/>
          <w:szCs w:val="28"/>
        </w:rPr>
      </w:pPr>
    </w:p>
    <w:p w:rsidR="00566AB9" w:rsidRPr="009F7D51" w:rsidRDefault="00566AB9" w:rsidP="0078713A">
      <w:pPr>
        <w:jc w:val="both"/>
        <w:rPr>
          <w:sz w:val="28"/>
          <w:szCs w:val="28"/>
        </w:rPr>
      </w:pPr>
    </w:p>
    <w:p w:rsidR="001C7266" w:rsidRPr="009F7D51" w:rsidRDefault="001C7266" w:rsidP="0078713A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F7D51">
        <w:rPr>
          <w:sz w:val="28"/>
          <w:szCs w:val="28"/>
        </w:rPr>
        <w:t xml:space="preserve">Губернатор </w:t>
      </w:r>
    </w:p>
    <w:p w:rsidR="0001750D" w:rsidRPr="009F7D51" w:rsidRDefault="001C7266" w:rsidP="0078713A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Ленинградской области</w:t>
      </w:r>
      <w:r w:rsidRPr="009F7D51">
        <w:rPr>
          <w:sz w:val="28"/>
          <w:szCs w:val="28"/>
        </w:rPr>
        <w:tab/>
        <w:t xml:space="preserve">А. Дрозденко </w:t>
      </w:r>
    </w:p>
    <w:p w:rsidR="00CB4C68" w:rsidRPr="009F7D51" w:rsidRDefault="00CB4C68" w:rsidP="0078713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9F7D51" w:rsidRDefault="00CB4C68" w:rsidP="0078713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Pr="009F7D51" w:rsidRDefault="00225A8C" w:rsidP="0078713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Pr="009F7D51" w:rsidRDefault="00225A8C" w:rsidP="0078713A">
      <w:pPr>
        <w:tabs>
          <w:tab w:val="right" w:pos="9639"/>
        </w:tabs>
        <w:autoSpaceDE w:val="0"/>
        <w:autoSpaceDN w:val="0"/>
        <w:adjustRightInd w:val="0"/>
        <w:jc w:val="both"/>
      </w:pPr>
      <w:r>
        <w:t>18 октября 2023 года</w:t>
      </w:r>
    </w:p>
    <w:p w:rsidR="0083130F" w:rsidRPr="009F7D51" w:rsidRDefault="00225A8C" w:rsidP="0078713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113-оз</w:t>
      </w:r>
    </w:p>
    <w:sectPr w:rsidR="0083130F" w:rsidRPr="009F7D51" w:rsidSect="002F0D60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C71" w:rsidRDefault="00C55C71" w:rsidP="002A0987">
      <w:r>
        <w:separator/>
      </w:r>
    </w:p>
  </w:endnote>
  <w:endnote w:type="continuationSeparator" w:id="0">
    <w:p w:rsidR="00C55C71" w:rsidRDefault="00C55C71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C71" w:rsidRDefault="00C55C71" w:rsidP="002A0987">
      <w:r>
        <w:separator/>
      </w:r>
    </w:p>
  </w:footnote>
  <w:footnote w:type="continuationSeparator" w:id="0">
    <w:p w:rsidR="00C55C71" w:rsidRDefault="00C55C71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C55C71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25A8C">
      <w:rPr>
        <w:noProof/>
      </w:rPr>
      <w:t>2</w:t>
    </w:r>
    <w:r>
      <w:rPr>
        <w:noProof/>
      </w:rPr>
      <w:fldChar w:fldCharType="end"/>
    </w:r>
  </w:p>
  <w:p w:rsidR="009F7D51" w:rsidRDefault="009F7D51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1E8A"/>
    <w:rsid w:val="00104884"/>
    <w:rsid w:val="00110C4D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C53"/>
    <w:rsid w:val="00217798"/>
    <w:rsid w:val="00217BE8"/>
    <w:rsid w:val="0022107A"/>
    <w:rsid w:val="00224EA8"/>
    <w:rsid w:val="00225167"/>
    <w:rsid w:val="00225A8C"/>
    <w:rsid w:val="002264EE"/>
    <w:rsid w:val="00232E76"/>
    <w:rsid w:val="002360DF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48EB"/>
    <w:rsid w:val="002C5691"/>
    <w:rsid w:val="002D4023"/>
    <w:rsid w:val="002E000E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D04"/>
    <w:rsid w:val="005379C7"/>
    <w:rsid w:val="00540C8D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8713A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7A03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9F7D51"/>
    <w:rsid w:val="00A0017A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134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0311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55C71"/>
    <w:rsid w:val="00C60464"/>
    <w:rsid w:val="00C61B4D"/>
    <w:rsid w:val="00C61D65"/>
    <w:rsid w:val="00C643FB"/>
    <w:rsid w:val="00C66092"/>
    <w:rsid w:val="00C660EF"/>
    <w:rsid w:val="00C7208E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A59AE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22A4E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174B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  <w:rsid w:val="00FF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BAAB869-AD10-41EE-9518-EA554BD0C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63D26-D610-478A-8314-876BCACC1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2023-10-04T11:52:00Z</cp:lastPrinted>
  <dcterms:created xsi:type="dcterms:W3CDTF">2023-11-01T06:35:00Z</dcterms:created>
  <dcterms:modified xsi:type="dcterms:W3CDTF">2023-11-01T06:35:00Z</dcterms:modified>
</cp:coreProperties>
</file>