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Default="002B6D31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46B5A" w:rsidRPr="00446B5A" w:rsidRDefault="00446B5A" w:rsidP="00446B5A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446B5A">
        <w:rPr>
          <w:b/>
          <w:sz w:val="28"/>
          <w:szCs w:val="28"/>
        </w:rPr>
        <w:t xml:space="preserve">О внесении изменений в областной закон </w:t>
      </w:r>
      <w:r>
        <w:rPr>
          <w:b/>
          <w:sz w:val="28"/>
          <w:szCs w:val="28"/>
        </w:rPr>
        <w:br/>
      </w:r>
      <w:r w:rsidR="00BC3348">
        <w:rPr>
          <w:b/>
          <w:sz w:val="28"/>
          <w:szCs w:val="28"/>
        </w:rPr>
        <w:t>"</w:t>
      </w:r>
      <w:r w:rsidRPr="00446B5A">
        <w:rPr>
          <w:b/>
          <w:sz w:val="28"/>
          <w:szCs w:val="28"/>
        </w:rPr>
        <w:t xml:space="preserve">О бесплатном предоставлении гражданам, имеющим трех </w:t>
      </w:r>
      <w:r>
        <w:rPr>
          <w:b/>
          <w:sz w:val="28"/>
          <w:szCs w:val="28"/>
        </w:rPr>
        <w:br/>
      </w:r>
      <w:r w:rsidRPr="00446B5A">
        <w:rPr>
          <w:b/>
          <w:sz w:val="28"/>
          <w:szCs w:val="28"/>
        </w:rPr>
        <w:t xml:space="preserve">и более детей, земельных участков в собственность на территории Ленинградской области и о внесении изменений в областной закон </w:t>
      </w:r>
      <w:r>
        <w:rPr>
          <w:b/>
          <w:sz w:val="28"/>
          <w:szCs w:val="28"/>
        </w:rPr>
        <w:br/>
      </w:r>
      <w:r w:rsidR="00BC3348">
        <w:rPr>
          <w:b/>
          <w:sz w:val="28"/>
          <w:szCs w:val="28"/>
        </w:rPr>
        <w:t>"</w:t>
      </w:r>
      <w:r w:rsidRPr="00446B5A">
        <w:rPr>
          <w:b/>
          <w:sz w:val="28"/>
          <w:szCs w:val="28"/>
        </w:rPr>
        <w:t xml:space="preserve">О бесплатном предоставлении отдельным категориям граждан земельных участков для индивидуального жилищного </w:t>
      </w:r>
      <w:r>
        <w:rPr>
          <w:b/>
          <w:sz w:val="28"/>
          <w:szCs w:val="28"/>
        </w:rPr>
        <w:br/>
      </w:r>
      <w:r w:rsidRPr="00446B5A">
        <w:rPr>
          <w:b/>
          <w:sz w:val="28"/>
          <w:szCs w:val="28"/>
        </w:rPr>
        <w:t>строительства на т</w:t>
      </w:r>
      <w:r>
        <w:rPr>
          <w:b/>
          <w:sz w:val="28"/>
          <w:szCs w:val="28"/>
        </w:rPr>
        <w:t>ерритории Ленинградской области</w:t>
      </w:r>
      <w:r w:rsidR="00BC3348">
        <w:rPr>
          <w:b/>
          <w:sz w:val="28"/>
          <w:szCs w:val="28"/>
        </w:rPr>
        <w:t>"</w:t>
      </w:r>
    </w:p>
    <w:p w:rsidR="00566AB9" w:rsidRPr="00C82A7B" w:rsidRDefault="00566AB9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2A7B" w:rsidRDefault="002D4023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C82A7B" w:rsidRDefault="004F30C9" w:rsidP="002360DF">
      <w:pPr>
        <w:ind w:right="566"/>
        <w:jc w:val="center"/>
        <w:rPr>
          <w:sz w:val="28"/>
          <w:szCs w:val="28"/>
        </w:rPr>
      </w:pPr>
      <w:r w:rsidRPr="00C82A7B">
        <w:rPr>
          <w:sz w:val="28"/>
          <w:szCs w:val="28"/>
        </w:rPr>
        <w:t xml:space="preserve">Принят Законодательным собранием Ленинградской области </w:t>
      </w:r>
      <w:r w:rsidRPr="00C82A7B">
        <w:rPr>
          <w:sz w:val="28"/>
          <w:szCs w:val="28"/>
        </w:rPr>
        <w:br/>
      </w:r>
      <w:r w:rsidR="00FC08B3" w:rsidRPr="00C82A7B">
        <w:rPr>
          <w:sz w:val="28"/>
          <w:szCs w:val="28"/>
        </w:rPr>
        <w:t>2</w:t>
      </w:r>
      <w:r w:rsidR="002F0D60">
        <w:rPr>
          <w:sz w:val="28"/>
          <w:szCs w:val="28"/>
        </w:rPr>
        <w:t>7</w:t>
      </w:r>
      <w:r w:rsidRPr="00C82A7B">
        <w:rPr>
          <w:sz w:val="28"/>
          <w:szCs w:val="28"/>
        </w:rPr>
        <w:t xml:space="preserve"> </w:t>
      </w:r>
      <w:r w:rsidR="002F0D60">
        <w:rPr>
          <w:sz w:val="28"/>
          <w:szCs w:val="28"/>
        </w:rPr>
        <w:t>сентября</w:t>
      </w:r>
      <w:r w:rsidR="0018559F" w:rsidRPr="00C82A7B">
        <w:rPr>
          <w:sz w:val="28"/>
          <w:szCs w:val="28"/>
        </w:rPr>
        <w:t xml:space="preserve"> 20</w:t>
      </w:r>
      <w:r w:rsidR="00E73B7C" w:rsidRPr="00C82A7B">
        <w:rPr>
          <w:sz w:val="28"/>
          <w:szCs w:val="28"/>
        </w:rPr>
        <w:t>2</w:t>
      </w:r>
      <w:r w:rsidR="007C2115" w:rsidRPr="00C82A7B">
        <w:rPr>
          <w:sz w:val="28"/>
          <w:szCs w:val="28"/>
        </w:rPr>
        <w:t>3</w:t>
      </w:r>
      <w:r w:rsidR="00246748" w:rsidRPr="00C82A7B">
        <w:rPr>
          <w:sz w:val="28"/>
          <w:szCs w:val="28"/>
        </w:rPr>
        <w:t xml:space="preserve"> года</w:t>
      </w:r>
    </w:p>
    <w:p w:rsidR="00566AB9" w:rsidRPr="00C82A7B" w:rsidRDefault="00566AB9" w:rsidP="002360DF">
      <w:pPr>
        <w:rPr>
          <w:color w:val="000000"/>
          <w:sz w:val="28"/>
          <w:szCs w:val="28"/>
        </w:rPr>
      </w:pPr>
    </w:p>
    <w:p w:rsidR="002D4023" w:rsidRPr="00C82A7B" w:rsidRDefault="002D4023" w:rsidP="002360DF">
      <w:pPr>
        <w:rPr>
          <w:color w:val="000000"/>
          <w:sz w:val="28"/>
          <w:szCs w:val="28"/>
        </w:rPr>
      </w:pPr>
    </w:p>
    <w:p w:rsidR="001158AC" w:rsidRPr="00446B5A" w:rsidRDefault="001158AC" w:rsidP="002360DF">
      <w:pPr>
        <w:pStyle w:val="ConsPlusNormal"/>
        <w:widowControl w:val="0"/>
        <w:ind w:firstLine="709"/>
        <w:jc w:val="both"/>
        <w:rPr>
          <w:b/>
        </w:rPr>
      </w:pPr>
      <w:r w:rsidRPr="00446B5A">
        <w:rPr>
          <w:b/>
        </w:rPr>
        <w:t>Статья 1</w:t>
      </w:r>
    </w:p>
    <w:p w:rsidR="001158AC" w:rsidRPr="00446B5A" w:rsidRDefault="001158AC" w:rsidP="002360DF">
      <w:pPr>
        <w:ind w:firstLine="709"/>
        <w:jc w:val="both"/>
        <w:rPr>
          <w:sz w:val="28"/>
          <w:szCs w:val="28"/>
        </w:rPr>
      </w:pP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 xml:space="preserve">Внести в областной закон </w:t>
      </w:r>
      <w:r w:rsidR="001B73BF">
        <w:rPr>
          <w:sz w:val="28"/>
          <w:szCs w:val="28"/>
        </w:rPr>
        <w:t>от 17 июля 2018 года № </w:t>
      </w:r>
      <w:r w:rsidRPr="00446B5A">
        <w:rPr>
          <w:sz w:val="28"/>
          <w:szCs w:val="28"/>
        </w:rPr>
        <w:t xml:space="preserve">75-оз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(с последующими изменениями) следующие изменения: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bookmarkStart w:id="1" w:name="Par0"/>
      <w:bookmarkEnd w:id="1"/>
      <w:r>
        <w:rPr>
          <w:sz w:val="28"/>
          <w:szCs w:val="28"/>
        </w:rPr>
        <w:t>1) </w:t>
      </w:r>
      <w:r w:rsidR="00446B5A" w:rsidRPr="00446B5A">
        <w:rPr>
          <w:sz w:val="28"/>
          <w:szCs w:val="28"/>
        </w:rPr>
        <w:t>часть 5 статьи 3 признать утратившей силу;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2)</w:t>
      </w:r>
      <w:r w:rsidR="00BC3348">
        <w:rPr>
          <w:sz w:val="28"/>
          <w:szCs w:val="28"/>
        </w:rPr>
        <w:t> </w:t>
      </w:r>
      <w:r w:rsidRPr="00446B5A">
        <w:rPr>
          <w:sz w:val="28"/>
          <w:szCs w:val="28"/>
        </w:rPr>
        <w:t>в статье 4: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46B5A" w:rsidRPr="00446B5A">
        <w:rPr>
          <w:sz w:val="28"/>
          <w:szCs w:val="28"/>
        </w:rPr>
        <w:t>наименование изложить в следующей редакции: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 w:rsidRPr="001A1C1F">
        <w:rPr>
          <w:spacing w:val="-5"/>
          <w:sz w:val="28"/>
          <w:szCs w:val="28"/>
        </w:rPr>
        <w:t>"</w:t>
      </w:r>
      <w:r w:rsidR="001A1C1F" w:rsidRPr="001A1C1F">
        <w:rPr>
          <w:spacing w:val="-5"/>
          <w:sz w:val="28"/>
          <w:szCs w:val="28"/>
        </w:rPr>
        <w:t>Статья </w:t>
      </w:r>
      <w:r w:rsidR="00446B5A" w:rsidRPr="001A1C1F">
        <w:rPr>
          <w:spacing w:val="-5"/>
          <w:sz w:val="28"/>
          <w:szCs w:val="28"/>
        </w:rPr>
        <w:t xml:space="preserve">4. </w:t>
      </w:r>
      <w:r w:rsidR="00446B5A" w:rsidRPr="001A1C1F">
        <w:rPr>
          <w:b/>
          <w:spacing w:val="-5"/>
          <w:sz w:val="28"/>
          <w:szCs w:val="28"/>
        </w:rPr>
        <w:t>Выбор гражданами, имеющими трех и более детей, земельного</w:t>
      </w:r>
      <w:r w:rsidR="00446B5A" w:rsidRPr="001A1C1F">
        <w:rPr>
          <w:b/>
          <w:sz w:val="28"/>
          <w:szCs w:val="28"/>
        </w:rPr>
        <w:t xml:space="preserve"> участка либо меры социальной поддержки в виде земельного капитала </w:t>
      </w:r>
      <w:r w:rsidR="001A1C1F">
        <w:rPr>
          <w:b/>
          <w:sz w:val="28"/>
          <w:szCs w:val="28"/>
        </w:rPr>
        <w:br/>
      </w:r>
      <w:r w:rsidR="00446B5A" w:rsidRPr="001A1C1F">
        <w:rPr>
          <w:b/>
          <w:spacing w:val="-4"/>
          <w:sz w:val="28"/>
          <w:szCs w:val="28"/>
        </w:rPr>
        <w:t>в Ленинградской области, предельные размеры предоставляемых земельных</w:t>
      </w:r>
      <w:r w:rsidR="00446B5A" w:rsidRPr="001A1C1F">
        <w:rPr>
          <w:b/>
          <w:sz w:val="28"/>
          <w:szCs w:val="28"/>
        </w:rPr>
        <w:t xml:space="preserve"> участков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;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46B5A" w:rsidRPr="00446B5A">
        <w:rPr>
          <w:sz w:val="28"/>
          <w:szCs w:val="28"/>
        </w:rPr>
        <w:t>часть 1 изложить в следующей редакции: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"1. </w:t>
      </w:r>
      <w:r w:rsidR="00446B5A" w:rsidRPr="00446B5A">
        <w:rPr>
          <w:sz w:val="28"/>
          <w:szCs w:val="28"/>
        </w:rPr>
        <w:t xml:space="preserve">Гражданам, указанным в </w:t>
      </w:r>
      <w:hyperlink w:anchor="P41">
        <w:r w:rsidR="00446B5A" w:rsidRPr="00446B5A">
          <w:rPr>
            <w:sz w:val="28"/>
          </w:rPr>
          <w:t>частях 1</w:t>
        </w:r>
      </w:hyperlink>
      <w:r w:rsidR="00446B5A" w:rsidRPr="00446B5A">
        <w:rPr>
          <w:sz w:val="28"/>
          <w:szCs w:val="28"/>
        </w:rPr>
        <w:t xml:space="preserve"> и </w:t>
      </w:r>
      <w:hyperlink w:anchor="P52">
        <w:r w:rsidR="00446B5A" w:rsidRPr="00446B5A">
          <w:rPr>
            <w:sz w:val="28"/>
          </w:rPr>
          <w:t>3 статьи 3</w:t>
        </w:r>
      </w:hyperlink>
      <w:r w:rsidR="00446B5A" w:rsidRPr="00446B5A">
        <w:rPr>
          <w:sz w:val="28"/>
          <w:szCs w:val="28"/>
        </w:rPr>
        <w:t xml:space="preserve"> настоящего областного закона, земельные участки предоставляются на всей территории Ленинградской области.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;</w:t>
      </w:r>
    </w:p>
    <w:p w:rsidR="00446B5A" w:rsidRPr="001A1C1F" w:rsidRDefault="00BC3348" w:rsidP="00A13DAA">
      <w:pPr>
        <w:ind w:firstLine="709"/>
        <w:jc w:val="both"/>
        <w:rPr>
          <w:sz w:val="28"/>
          <w:szCs w:val="28"/>
        </w:rPr>
      </w:pPr>
      <w:r w:rsidRPr="001A1C1F">
        <w:rPr>
          <w:sz w:val="28"/>
          <w:szCs w:val="28"/>
        </w:rPr>
        <w:t>в) </w:t>
      </w:r>
      <w:r w:rsidR="00446B5A" w:rsidRPr="001A1C1F">
        <w:rPr>
          <w:sz w:val="28"/>
          <w:szCs w:val="28"/>
        </w:rPr>
        <w:t>часть 2 изложить в следующей редакции:</w:t>
      </w:r>
    </w:p>
    <w:p w:rsidR="00446B5A" w:rsidRPr="001A1C1F" w:rsidRDefault="00BC3348" w:rsidP="00A13DAA">
      <w:pPr>
        <w:ind w:firstLine="709"/>
        <w:jc w:val="both"/>
        <w:rPr>
          <w:sz w:val="28"/>
          <w:szCs w:val="28"/>
        </w:rPr>
      </w:pPr>
      <w:r w:rsidRPr="001A1C1F">
        <w:rPr>
          <w:sz w:val="28"/>
          <w:szCs w:val="28"/>
        </w:rPr>
        <w:lastRenderedPageBreak/>
        <w:t>"2. </w:t>
      </w:r>
      <w:r w:rsidR="00446B5A" w:rsidRPr="001A1C1F">
        <w:rPr>
          <w:sz w:val="28"/>
          <w:szCs w:val="28"/>
        </w:rPr>
        <w:t xml:space="preserve">В целях предоставления земельного участка орган исполнительной </w:t>
      </w:r>
      <w:r w:rsidR="00446B5A" w:rsidRPr="001A1C1F">
        <w:rPr>
          <w:spacing w:val="-5"/>
          <w:sz w:val="28"/>
          <w:szCs w:val="28"/>
        </w:rPr>
        <w:t>власти Ленинградской области, осуществляющий отдельные полномочия субъекта</w:t>
      </w:r>
      <w:r w:rsidR="00446B5A" w:rsidRPr="001A1C1F">
        <w:rPr>
          <w:sz w:val="28"/>
          <w:szCs w:val="28"/>
        </w:rPr>
        <w:t xml:space="preserve"> </w:t>
      </w:r>
      <w:r w:rsidR="00446B5A" w:rsidRPr="001A1C1F">
        <w:rPr>
          <w:spacing w:val="-1"/>
          <w:sz w:val="28"/>
          <w:szCs w:val="28"/>
        </w:rPr>
        <w:t>Российской Федерации – Ленинградской области в сфере земельных отношений</w:t>
      </w:r>
      <w:r w:rsidR="00446B5A" w:rsidRPr="001A1C1F">
        <w:rPr>
          <w:sz w:val="28"/>
          <w:szCs w:val="28"/>
        </w:rPr>
        <w:t xml:space="preserve"> </w:t>
      </w:r>
      <w:r w:rsidR="00446B5A" w:rsidRPr="001A1C1F">
        <w:rPr>
          <w:spacing w:val="-3"/>
          <w:sz w:val="28"/>
          <w:szCs w:val="28"/>
        </w:rPr>
        <w:t>(далее – уполномоченный орган), в порядке очередности нахождения гражданина</w:t>
      </w:r>
      <w:r w:rsidR="00446B5A" w:rsidRPr="001A1C1F">
        <w:rPr>
          <w:sz w:val="28"/>
          <w:szCs w:val="28"/>
        </w:rPr>
        <w:t xml:space="preserve"> в сводном реестре граждан, принятых на учет в качестве лиц, имеющих право на предоставление земельных участков в собственность бесплатно (далее – сводный реестр граждан), с учетом права на первоочередное предоставление земельного участка в соответствии с настоящим областным законом направляет заказным письмом с уведомлением о вручении и одновременно любым иным способом, обеспечивающим своевременное получение, либо вручает лично </w:t>
      </w:r>
      <w:r w:rsidR="001A1C1F">
        <w:rPr>
          <w:sz w:val="28"/>
          <w:szCs w:val="28"/>
        </w:rPr>
        <w:br/>
      </w:r>
      <w:r w:rsidR="00446B5A" w:rsidRPr="001A1C1F">
        <w:rPr>
          <w:sz w:val="28"/>
          <w:szCs w:val="28"/>
        </w:rPr>
        <w:t xml:space="preserve">под расписку гражданину письменное уведомление о необходимости явиться </w:t>
      </w:r>
      <w:r w:rsidR="001A1C1F">
        <w:rPr>
          <w:sz w:val="28"/>
          <w:szCs w:val="28"/>
        </w:rPr>
        <w:br/>
      </w:r>
      <w:r w:rsidR="00446B5A" w:rsidRPr="001A1C1F">
        <w:rPr>
          <w:sz w:val="28"/>
          <w:szCs w:val="28"/>
        </w:rPr>
        <w:t xml:space="preserve">в уполномоченный орган местного самоуправления муниципального района или городского округа по месту его жительства (далее – орган учета) </w:t>
      </w:r>
      <w:r w:rsidR="001A1C1F">
        <w:rPr>
          <w:sz w:val="28"/>
          <w:szCs w:val="28"/>
        </w:rPr>
        <w:br/>
      </w:r>
      <w:r w:rsidR="00446B5A" w:rsidRPr="001A1C1F">
        <w:rPr>
          <w:spacing w:val="-3"/>
          <w:sz w:val="28"/>
          <w:szCs w:val="28"/>
        </w:rPr>
        <w:t>для осуществления выбора земельного участка либо меры социальной поддержки</w:t>
      </w:r>
      <w:r w:rsidR="00446B5A" w:rsidRPr="001A1C1F">
        <w:rPr>
          <w:sz w:val="28"/>
          <w:szCs w:val="28"/>
        </w:rPr>
        <w:t xml:space="preserve"> в виде земельного капитала в Ленинградской области (далее – земельный капитал) с указанием даты и времени явки.</w:t>
      </w:r>
      <w:r w:rsidRPr="001A1C1F">
        <w:rPr>
          <w:sz w:val="28"/>
          <w:szCs w:val="28"/>
        </w:rPr>
        <w:t>"</w:t>
      </w:r>
      <w:r w:rsidR="00446B5A" w:rsidRPr="001A1C1F">
        <w:rPr>
          <w:sz w:val="28"/>
          <w:szCs w:val="28"/>
        </w:rPr>
        <w:t>;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446B5A" w:rsidRPr="00446B5A">
        <w:rPr>
          <w:sz w:val="28"/>
          <w:szCs w:val="28"/>
        </w:rPr>
        <w:t>часть 3 изложить в следующей редакции: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"3. </w:t>
      </w:r>
      <w:r w:rsidR="00446B5A" w:rsidRPr="00446B5A">
        <w:rPr>
          <w:sz w:val="28"/>
          <w:szCs w:val="28"/>
        </w:rPr>
        <w:t xml:space="preserve">Выбор гражданином земельного участка осуществляется из земельных участков, включенных в сводный реестр земельных участков, предназначенных для бесплатного предоставления в </w:t>
      </w:r>
      <w:r w:rsidR="00446B5A" w:rsidRPr="00446B5A">
        <w:rPr>
          <w:sz w:val="28"/>
          <w:szCs w:val="28"/>
        </w:rPr>
        <w:lastRenderedPageBreak/>
        <w:t xml:space="preserve">собственность гражданам, имеющим трех </w:t>
      </w:r>
      <w:r w:rsidR="00677018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>и более детей (далее – сводный реестр земельных участков), в порядке, установленном Правительством Ленинградской области.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 xml:space="preserve">Предоставление земельного капитала осуществляется в соответствии </w:t>
      </w:r>
      <w:r w:rsidR="00677018">
        <w:rPr>
          <w:sz w:val="28"/>
          <w:szCs w:val="28"/>
        </w:rPr>
        <w:br/>
      </w:r>
      <w:r w:rsidRPr="00446B5A">
        <w:rPr>
          <w:sz w:val="28"/>
          <w:szCs w:val="28"/>
        </w:rPr>
        <w:t>со статьей 4</w:t>
      </w:r>
      <w:r w:rsidRPr="00677018">
        <w:rPr>
          <w:sz w:val="28"/>
          <w:szCs w:val="28"/>
          <w:vertAlign w:val="superscript"/>
        </w:rPr>
        <w:t>2</w:t>
      </w:r>
      <w:r w:rsidRPr="00446B5A">
        <w:rPr>
          <w:sz w:val="28"/>
          <w:szCs w:val="28"/>
        </w:rPr>
        <w:t xml:space="preserve"> настоящего областного закона.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;</w:t>
      </w:r>
    </w:p>
    <w:p w:rsidR="00446B5A" w:rsidRPr="00446B5A" w:rsidRDefault="0067701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446B5A" w:rsidRPr="00446B5A">
        <w:rPr>
          <w:sz w:val="28"/>
          <w:szCs w:val="28"/>
        </w:rPr>
        <w:t>часть 4 изложить в следующей редакции:</w:t>
      </w:r>
    </w:p>
    <w:p w:rsidR="00446B5A" w:rsidRPr="00677018" w:rsidRDefault="00BC3348" w:rsidP="00A13DAA">
      <w:pPr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"</w:t>
      </w:r>
      <w:r w:rsidR="00677018">
        <w:rPr>
          <w:sz w:val="28"/>
          <w:szCs w:val="28"/>
        </w:rPr>
        <w:t>4. </w:t>
      </w:r>
      <w:r w:rsidR="00446B5A" w:rsidRPr="00446B5A">
        <w:rPr>
          <w:sz w:val="28"/>
          <w:szCs w:val="28"/>
        </w:rPr>
        <w:t xml:space="preserve">Порядок взаимодействия уполномоченного органа и органов учета при выборе гражданами, имеющими трех и более детей, земельных участков </w:t>
      </w:r>
      <w:r w:rsidR="00677018">
        <w:rPr>
          <w:sz w:val="28"/>
          <w:szCs w:val="28"/>
        </w:rPr>
        <w:br/>
      </w:r>
      <w:r w:rsidR="00446B5A" w:rsidRPr="00677018">
        <w:rPr>
          <w:spacing w:val="-2"/>
          <w:sz w:val="28"/>
          <w:szCs w:val="28"/>
        </w:rPr>
        <w:t>и их предоставлении устанавливается Правительством Ленинградской области.</w:t>
      </w:r>
      <w:r w:rsidRPr="00677018">
        <w:rPr>
          <w:spacing w:val="-2"/>
          <w:sz w:val="28"/>
          <w:szCs w:val="28"/>
        </w:rPr>
        <w:t>"</w:t>
      </w:r>
      <w:r w:rsidR="00446B5A" w:rsidRPr="00677018">
        <w:rPr>
          <w:spacing w:val="-2"/>
          <w:sz w:val="28"/>
          <w:szCs w:val="28"/>
        </w:rPr>
        <w:t>;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446B5A" w:rsidRPr="00446B5A">
        <w:rPr>
          <w:sz w:val="28"/>
          <w:szCs w:val="28"/>
        </w:rPr>
        <w:t>в статье 4</w:t>
      </w:r>
      <w:r w:rsidR="00446B5A" w:rsidRPr="00677018">
        <w:rPr>
          <w:sz w:val="28"/>
          <w:szCs w:val="28"/>
          <w:vertAlign w:val="superscript"/>
        </w:rPr>
        <w:t>1</w:t>
      </w:r>
      <w:r w:rsidR="00446B5A" w:rsidRPr="00446B5A">
        <w:rPr>
          <w:sz w:val="28"/>
          <w:szCs w:val="28"/>
        </w:rPr>
        <w:t>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46B5A" w:rsidRPr="00446B5A">
        <w:rPr>
          <w:sz w:val="28"/>
          <w:szCs w:val="28"/>
        </w:rPr>
        <w:t xml:space="preserve">наименование дополнить словами 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, формирование и ведение сводного реестра земельных участков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;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б)</w:t>
      </w:r>
      <w:r w:rsidR="00BC3348">
        <w:rPr>
          <w:sz w:val="28"/>
          <w:szCs w:val="28"/>
        </w:rPr>
        <w:t> </w:t>
      </w:r>
      <w:r w:rsidRPr="00446B5A">
        <w:rPr>
          <w:sz w:val="28"/>
          <w:szCs w:val="28"/>
        </w:rPr>
        <w:t>в части 1: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 xml:space="preserve">в абзаце первом слова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уполномоченные органы местного самоуправления муниципального района или городского округа, осуществляющие учет граждан в качестве лиц, имеющих право </w:t>
      </w:r>
      <w:r w:rsidR="00F005EC">
        <w:rPr>
          <w:sz w:val="28"/>
          <w:szCs w:val="28"/>
        </w:rPr>
        <w:br/>
      </w:r>
      <w:r w:rsidRPr="00446B5A">
        <w:rPr>
          <w:sz w:val="28"/>
          <w:szCs w:val="28"/>
        </w:rPr>
        <w:t>на предоставление земельных участков в собственность бесплатно,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заменить словами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органы учета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;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 xml:space="preserve">в абзаце втором слова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в течение пяти рабочих дней со дня </w:t>
      </w:r>
      <w:r w:rsidR="00F005EC">
        <w:rPr>
          <w:sz w:val="28"/>
          <w:szCs w:val="28"/>
        </w:rPr>
        <w:br/>
      </w:r>
      <w:r w:rsidRPr="00446B5A">
        <w:rPr>
          <w:sz w:val="28"/>
          <w:szCs w:val="28"/>
        </w:rPr>
        <w:t>их утверждения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исключить, слова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муниципального района или городского округа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заменить словами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органов учета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;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в)</w:t>
      </w:r>
      <w:r w:rsidR="00BC3348">
        <w:rPr>
          <w:sz w:val="28"/>
          <w:szCs w:val="28"/>
        </w:rPr>
        <w:t> </w:t>
      </w:r>
      <w:r w:rsidRPr="00446B5A">
        <w:rPr>
          <w:sz w:val="28"/>
          <w:szCs w:val="28"/>
        </w:rPr>
        <w:t xml:space="preserve">в части 2 слова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и размещения их на официальных сайтах муниципального района или городского округа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заменить словами </w:t>
      </w:r>
      <w:r w:rsidR="00BC3348">
        <w:rPr>
          <w:sz w:val="28"/>
          <w:szCs w:val="28"/>
        </w:rPr>
        <w:lastRenderedPageBreak/>
        <w:t>"</w:t>
      </w:r>
      <w:r w:rsidRPr="00446B5A">
        <w:rPr>
          <w:sz w:val="28"/>
          <w:szCs w:val="28"/>
        </w:rPr>
        <w:t xml:space="preserve">, сроки </w:t>
      </w:r>
      <w:r w:rsidR="00F005EC">
        <w:rPr>
          <w:sz w:val="28"/>
          <w:szCs w:val="28"/>
        </w:rPr>
        <w:br/>
      </w:r>
      <w:r w:rsidRPr="00446B5A">
        <w:rPr>
          <w:sz w:val="28"/>
          <w:szCs w:val="28"/>
        </w:rPr>
        <w:t>и порядок их размещения на официальных сайтах органов учета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, слово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устанавливается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заменить словом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устанавливаются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, слова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с учетом положений частей 3</w:t>
      </w:r>
      <w:r w:rsidR="00BC3348">
        <w:rPr>
          <w:sz w:val="28"/>
          <w:szCs w:val="28"/>
        </w:rPr>
        <w:t> – </w:t>
      </w:r>
      <w:r w:rsidRPr="00446B5A">
        <w:rPr>
          <w:sz w:val="28"/>
          <w:szCs w:val="28"/>
        </w:rPr>
        <w:t>5 настоящей статьи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исключить;</w:t>
      </w:r>
    </w:p>
    <w:p w:rsidR="00446B5A" w:rsidRPr="00BC3348" w:rsidRDefault="00446B5A" w:rsidP="00A13DAA">
      <w:pPr>
        <w:ind w:firstLine="709"/>
        <w:jc w:val="both"/>
        <w:rPr>
          <w:spacing w:val="-1"/>
          <w:sz w:val="28"/>
          <w:szCs w:val="28"/>
        </w:rPr>
      </w:pPr>
      <w:r w:rsidRPr="00BC3348">
        <w:rPr>
          <w:spacing w:val="-1"/>
          <w:sz w:val="28"/>
          <w:szCs w:val="28"/>
        </w:rPr>
        <w:t>г)</w:t>
      </w:r>
      <w:r w:rsidR="00BC3348" w:rsidRPr="00BC3348">
        <w:rPr>
          <w:spacing w:val="-1"/>
          <w:sz w:val="28"/>
          <w:szCs w:val="28"/>
        </w:rPr>
        <w:t> </w:t>
      </w:r>
      <w:r w:rsidRPr="00BC3348">
        <w:rPr>
          <w:spacing w:val="-1"/>
          <w:sz w:val="28"/>
          <w:szCs w:val="28"/>
        </w:rPr>
        <w:t xml:space="preserve">часть 3 после слова </w:t>
      </w:r>
      <w:r w:rsidR="00BC3348" w:rsidRPr="00BC3348">
        <w:rPr>
          <w:spacing w:val="-1"/>
          <w:sz w:val="28"/>
          <w:szCs w:val="28"/>
        </w:rPr>
        <w:t>"</w:t>
      </w:r>
      <w:r w:rsidRPr="00BC3348">
        <w:rPr>
          <w:spacing w:val="-1"/>
          <w:sz w:val="28"/>
          <w:szCs w:val="28"/>
        </w:rPr>
        <w:t>площадь,</w:t>
      </w:r>
      <w:r w:rsidR="00BC3348" w:rsidRPr="00BC3348">
        <w:rPr>
          <w:spacing w:val="-1"/>
          <w:sz w:val="28"/>
          <w:szCs w:val="28"/>
        </w:rPr>
        <w:t>"</w:t>
      </w:r>
      <w:r w:rsidRPr="00BC3348">
        <w:rPr>
          <w:spacing w:val="-1"/>
          <w:sz w:val="28"/>
          <w:szCs w:val="28"/>
        </w:rPr>
        <w:t xml:space="preserve"> дополнить словами </w:t>
      </w:r>
      <w:r w:rsidR="00BC3348" w:rsidRPr="00BC3348">
        <w:rPr>
          <w:spacing w:val="-1"/>
          <w:sz w:val="28"/>
          <w:szCs w:val="28"/>
        </w:rPr>
        <w:t>"</w:t>
      </w:r>
      <w:r w:rsidRPr="00BC3348">
        <w:rPr>
          <w:spacing w:val="-1"/>
          <w:sz w:val="28"/>
          <w:szCs w:val="28"/>
        </w:rPr>
        <w:t>категорию земель,</w:t>
      </w:r>
      <w:r w:rsidR="00BC3348" w:rsidRPr="00BC3348">
        <w:rPr>
          <w:spacing w:val="-1"/>
          <w:sz w:val="28"/>
          <w:szCs w:val="28"/>
        </w:rPr>
        <w:t>"</w:t>
      </w:r>
      <w:r w:rsidRPr="00BC3348">
        <w:rPr>
          <w:spacing w:val="-1"/>
          <w:sz w:val="28"/>
          <w:szCs w:val="28"/>
        </w:rPr>
        <w:t>;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446B5A" w:rsidRPr="00446B5A">
        <w:rPr>
          <w:sz w:val="28"/>
          <w:szCs w:val="28"/>
        </w:rPr>
        <w:t xml:space="preserve">часть 4 признать утратившей силу; 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 </w:t>
      </w:r>
      <w:r w:rsidR="00446B5A" w:rsidRPr="00446B5A">
        <w:rPr>
          <w:sz w:val="28"/>
          <w:szCs w:val="28"/>
        </w:rPr>
        <w:t>дополнить частью 4</w:t>
      </w:r>
      <w:r w:rsidR="00446B5A" w:rsidRPr="00F005EC">
        <w:rPr>
          <w:sz w:val="28"/>
          <w:szCs w:val="28"/>
          <w:vertAlign w:val="superscript"/>
        </w:rPr>
        <w:t>1</w:t>
      </w:r>
      <w:r w:rsidR="00446B5A" w:rsidRPr="00446B5A">
        <w:rPr>
          <w:sz w:val="28"/>
          <w:szCs w:val="28"/>
        </w:rPr>
        <w:t xml:space="preserve"> следующего содержания: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4</w:t>
      </w:r>
      <w:r w:rsidR="00446B5A" w:rsidRPr="00F005EC">
        <w:rPr>
          <w:sz w:val="28"/>
          <w:szCs w:val="28"/>
          <w:vertAlign w:val="superscript"/>
        </w:rPr>
        <w:t>1</w:t>
      </w:r>
      <w:r w:rsidR="00446B5A" w:rsidRPr="00446B5A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446B5A" w:rsidRPr="00446B5A">
        <w:rPr>
          <w:sz w:val="28"/>
          <w:szCs w:val="28"/>
        </w:rPr>
        <w:t>Сводный реестр земельных участков формируется уполномоченным органом из земельных участков, находящихся в государственной собственности Ленинградской области, на основании сведений, содержащихся в реестре государственного имущества Ленинградской области, а также земельных участков, находящихся в муниципальной собственности, и земельных участков, государственная собственность на которые не разграничена, на основании сведений, предоставляемых органами учета.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;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 </w:t>
      </w:r>
      <w:r w:rsidR="00446B5A" w:rsidRPr="00446B5A">
        <w:rPr>
          <w:sz w:val="28"/>
          <w:szCs w:val="28"/>
        </w:rPr>
        <w:t>часть 5 изложить в следующей редакции: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="00446B5A" w:rsidRPr="00446B5A">
        <w:rPr>
          <w:sz w:val="28"/>
          <w:szCs w:val="28"/>
        </w:rPr>
        <w:t xml:space="preserve">Сводный реестр земельных участков должен содержать описание земельных участков: порядковые номера, присваиваемые в хронологическом порядке исходя из даты включения земельных участков в сводный реестр земельных участков, кадастровые номера, адрес (описание местоположения), площадь, категорию земель, вид разрешенного использования, а также дату </w:t>
      </w:r>
      <w:r w:rsidR="00F005EC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>и основания исключения земельных участков из сводного реестра земельных участков.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;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lastRenderedPageBreak/>
        <w:t>з)</w:t>
      </w:r>
      <w:r w:rsidR="00BC3348">
        <w:rPr>
          <w:sz w:val="28"/>
          <w:szCs w:val="28"/>
        </w:rPr>
        <w:t> </w:t>
      </w:r>
      <w:r w:rsidRPr="00446B5A">
        <w:rPr>
          <w:sz w:val="28"/>
          <w:szCs w:val="28"/>
        </w:rPr>
        <w:t>дополнить частями 6</w:t>
      </w:r>
      <w:r w:rsidR="00BC3348">
        <w:rPr>
          <w:sz w:val="28"/>
          <w:szCs w:val="28"/>
        </w:rPr>
        <w:t> – </w:t>
      </w:r>
      <w:r w:rsidRPr="00446B5A">
        <w:rPr>
          <w:sz w:val="28"/>
          <w:szCs w:val="28"/>
        </w:rPr>
        <w:t>8 следующего содержания: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="00446B5A" w:rsidRPr="00446B5A">
        <w:rPr>
          <w:sz w:val="28"/>
          <w:szCs w:val="28"/>
        </w:rPr>
        <w:t xml:space="preserve">Порядок формирования сводного реестра земельных участков, </w:t>
      </w:r>
      <w:r w:rsidR="00F005EC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 xml:space="preserve">в том числе включения в него и исключения из него земельных участков, </w:t>
      </w:r>
      <w:r w:rsidR="00F005EC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 xml:space="preserve">а также порядок взаимодействия уполномоченного органа и органов учета </w:t>
      </w:r>
      <w:r w:rsidR="00F005EC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>при формировании сводного реестра земельных участков устанавливаются Правительством Ленинградской области.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7.</w:t>
      </w:r>
      <w:r w:rsidR="00BC3348">
        <w:rPr>
          <w:sz w:val="28"/>
          <w:szCs w:val="28"/>
        </w:rPr>
        <w:t> </w:t>
      </w:r>
      <w:r w:rsidRPr="00446B5A">
        <w:rPr>
          <w:sz w:val="28"/>
          <w:szCs w:val="28"/>
        </w:rPr>
        <w:t>Ведение сводного реестра земельных участков осуществляет уполномоченный орган в порядке, установленном Правительством Ленинградской области.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="00446B5A" w:rsidRPr="00446B5A">
        <w:rPr>
          <w:sz w:val="28"/>
          <w:szCs w:val="28"/>
        </w:rPr>
        <w:t xml:space="preserve">В целях информирования граждан о наличии земельных участков, предназначенных для предоставления в соответствии с настоящим областным законом, уполномоченный орган размещает на своем официальном сайте </w:t>
      </w:r>
      <w:r w:rsidR="00F005EC">
        <w:rPr>
          <w:sz w:val="28"/>
          <w:szCs w:val="28"/>
        </w:rPr>
        <w:br/>
      </w:r>
      <w:r w:rsidR="00446B5A" w:rsidRPr="00F005EC">
        <w:rPr>
          <w:spacing w:val="-1"/>
          <w:sz w:val="28"/>
          <w:szCs w:val="28"/>
        </w:rPr>
        <w:t xml:space="preserve">в информационно-телекоммуникационной сети </w:t>
      </w:r>
      <w:r w:rsidRPr="00F005EC">
        <w:rPr>
          <w:spacing w:val="-1"/>
          <w:sz w:val="28"/>
          <w:szCs w:val="28"/>
        </w:rPr>
        <w:t>"</w:t>
      </w:r>
      <w:r w:rsidR="00446B5A" w:rsidRPr="00F005EC">
        <w:rPr>
          <w:spacing w:val="-1"/>
          <w:sz w:val="28"/>
          <w:szCs w:val="28"/>
        </w:rPr>
        <w:t>Интернет</w:t>
      </w:r>
      <w:r w:rsidRPr="00F005EC">
        <w:rPr>
          <w:spacing w:val="-1"/>
          <w:sz w:val="28"/>
          <w:szCs w:val="28"/>
        </w:rPr>
        <w:t>"</w:t>
      </w:r>
      <w:r w:rsidR="00446B5A" w:rsidRPr="00F005EC">
        <w:rPr>
          <w:spacing w:val="-1"/>
          <w:sz w:val="28"/>
          <w:szCs w:val="28"/>
        </w:rPr>
        <w:t xml:space="preserve"> актуальный сводный</w:t>
      </w:r>
      <w:r w:rsidR="00446B5A" w:rsidRPr="00446B5A">
        <w:rPr>
          <w:sz w:val="28"/>
          <w:szCs w:val="28"/>
        </w:rPr>
        <w:t xml:space="preserve"> реестр земельных участков не позднее одного рабочего дня после </w:t>
      </w:r>
      <w:r w:rsidR="00F005EC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>дня включения в него или исключения из него земельных участков в порядке, установленном Правительством Ленинградской области.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;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446B5A" w:rsidRPr="00446B5A">
        <w:rPr>
          <w:sz w:val="28"/>
          <w:szCs w:val="28"/>
        </w:rPr>
        <w:t>в статье 4</w:t>
      </w:r>
      <w:r w:rsidR="00446B5A" w:rsidRPr="00F005EC">
        <w:rPr>
          <w:sz w:val="28"/>
          <w:szCs w:val="28"/>
          <w:vertAlign w:val="superscript"/>
        </w:rPr>
        <w:t>2</w:t>
      </w:r>
      <w:r w:rsidR="00446B5A" w:rsidRPr="00446B5A">
        <w:rPr>
          <w:sz w:val="28"/>
          <w:szCs w:val="28"/>
        </w:rPr>
        <w:t>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46B5A" w:rsidRPr="00446B5A">
        <w:rPr>
          <w:sz w:val="28"/>
          <w:szCs w:val="28"/>
        </w:rPr>
        <w:t xml:space="preserve">в наименовании слова 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в Ленинградской области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 xml:space="preserve"> исключить;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б) </w:t>
      </w:r>
      <w:r w:rsidR="00446B5A" w:rsidRPr="00BC3348">
        <w:rPr>
          <w:spacing w:val="-1"/>
          <w:sz w:val="28"/>
          <w:szCs w:val="28"/>
        </w:rPr>
        <w:t xml:space="preserve">в части 1 слова </w:t>
      </w:r>
      <w:r w:rsidRPr="00BC3348">
        <w:rPr>
          <w:spacing w:val="-1"/>
          <w:sz w:val="28"/>
          <w:szCs w:val="28"/>
        </w:rPr>
        <w:t>"в Ленинградской области (далее – </w:t>
      </w:r>
      <w:r w:rsidR="00446B5A" w:rsidRPr="00BC3348">
        <w:rPr>
          <w:spacing w:val="-1"/>
          <w:sz w:val="28"/>
          <w:szCs w:val="28"/>
        </w:rPr>
        <w:t>земельный капитал)</w:t>
      </w:r>
      <w:r w:rsidRPr="00BC3348">
        <w:rPr>
          <w:spacing w:val="-1"/>
          <w:sz w:val="28"/>
          <w:szCs w:val="28"/>
        </w:rPr>
        <w:t>"</w:t>
      </w:r>
      <w:r w:rsidR="00446B5A" w:rsidRPr="00446B5A">
        <w:rPr>
          <w:sz w:val="28"/>
          <w:szCs w:val="28"/>
        </w:rPr>
        <w:t xml:space="preserve"> исключить;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в)</w:t>
      </w:r>
      <w:r w:rsidR="00BC3348">
        <w:rPr>
          <w:sz w:val="28"/>
          <w:szCs w:val="28"/>
        </w:rPr>
        <w:t> </w:t>
      </w:r>
      <w:r w:rsidRPr="00446B5A">
        <w:rPr>
          <w:sz w:val="28"/>
          <w:szCs w:val="28"/>
        </w:rPr>
        <w:t>часть 3 дополнить абзацем следующего содержания: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В случае выбора гражданином меры социальной поддержки в виде земельного капитала выдача земельного сертификата осуществляется органом учета, в котором</w:t>
      </w:r>
      <w:r>
        <w:rPr>
          <w:sz w:val="28"/>
          <w:szCs w:val="28"/>
        </w:rPr>
        <w:t xml:space="preserve"> </w:t>
      </w:r>
      <w:r w:rsidR="00446B5A" w:rsidRPr="00446B5A">
        <w:rPr>
          <w:sz w:val="28"/>
          <w:szCs w:val="28"/>
        </w:rPr>
        <w:t>такой гражданин состоит на учете по месту</w:t>
      </w:r>
      <w:r>
        <w:rPr>
          <w:sz w:val="28"/>
          <w:szCs w:val="28"/>
        </w:rPr>
        <w:t xml:space="preserve"> </w:t>
      </w:r>
      <w:r w:rsidR="00446B5A" w:rsidRPr="00446B5A">
        <w:rPr>
          <w:sz w:val="28"/>
          <w:szCs w:val="28"/>
        </w:rPr>
        <w:t>жительства.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 xml:space="preserve">; 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5)</w:t>
      </w:r>
      <w:r w:rsidR="00BC3348">
        <w:rPr>
          <w:sz w:val="28"/>
          <w:szCs w:val="28"/>
        </w:rPr>
        <w:t> </w:t>
      </w:r>
      <w:r w:rsidRPr="00446B5A">
        <w:rPr>
          <w:sz w:val="28"/>
          <w:szCs w:val="28"/>
        </w:rPr>
        <w:t>в статье 5:</w:t>
      </w:r>
    </w:p>
    <w:p w:rsidR="00446B5A" w:rsidRPr="0021629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а)</w:t>
      </w:r>
      <w:r w:rsidR="00BC3348">
        <w:rPr>
          <w:sz w:val="28"/>
          <w:szCs w:val="28"/>
        </w:rPr>
        <w:t> </w:t>
      </w:r>
      <w:r w:rsidRPr="00446B5A">
        <w:rPr>
          <w:sz w:val="28"/>
          <w:szCs w:val="28"/>
        </w:rPr>
        <w:t>в абзаце первом части 1 слова</w:t>
      </w:r>
      <w:r w:rsidR="00BC3348">
        <w:rPr>
          <w:sz w:val="28"/>
          <w:szCs w:val="28"/>
        </w:rPr>
        <w:t xml:space="preserve"> "</w:t>
      </w:r>
      <w:r w:rsidRPr="00446B5A">
        <w:rPr>
          <w:sz w:val="28"/>
          <w:szCs w:val="28"/>
        </w:rPr>
        <w:t xml:space="preserve">уполномоченный орган местного </w:t>
      </w:r>
      <w:r w:rsidRPr="0021629A">
        <w:rPr>
          <w:sz w:val="28"/>
          <w:szCs w:val="28"/>
        </w:rPr>
        <w:t xml:space="preserve">самоуправления муниципального района или городского округа по месту жительства (далее в настоящей статье </w:t>
      </w:r>
      <w:r w:rsidR="00BC3348" w:rsidRPr="0021629A">
        <w:rPr>
          <w:sz w:val="28"/>
          <w:szCs w:val="28"/>
        </w:rPr>
        <w:t>–</w:t>
      </w:r>
      <w:r w:rsidRPr="0021629A">
        <w:rPr>
          <w:sz w:val="28"/>
          <w:szCs w:val="28"/>
        </w:rPr>
        <w:t xml:space="preserve"> орган учета)</w:t>
      </w:r>
      <w:r w:rsidR="00BC3348" w:rsidRPr="0021629A">
        <w:rPr>
          <w:sz w:val="28"/>
          <w:szCs w:val="28"/>
        </w:rPr>
        <w:t>"</w:t>
      </w:r>
      <w:r w:rsidRPr="0021629A">
        <w:rPr>
          <w:sz w:val="28"/>
          <w:szCs w:val="28"/>
        </w:rPr>
        <w:t xml:space="preserve"> заменить словами </w:t>
      </w:r>
      <w:r w:rsidR="00BC3348" w:rsidRPr="0021629A">
        <w:rPr>
          <w:sz w:val="28"/>
          <w:szCs w:val="28"/>
        </w:rPr>
        <w:t>"</w:t>
      </w:r>
      <w:r w:rsidRPr="0021629A">
        <w:rPr>
          <w:sz w:val="28"/>
          <w:szCs w:val="28"/>
        </w:rPr>
        <w:t>орган учета</w:t>
      </w:r>
      <w:r w:rsidR="00BC3348" w:rsidRPr="0021629A">
        <w:rPr>
          <w:sz w:val="28"/>
          <w:szCs w:val="28"/>
        </w:rPr>
        <w:t>"</w:t>
      </w:r>
      <w:r w:rsidRPr="0021629A">
        <w:rPr>
          <w:sz w:val="28"/>
          <w:szCs w:val="28"/>
        </w:rPr>
        <w:t xml:space="preserve">; 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46B5A" w:rsidRPr="00446B5A">
        <w:rPr>
          <w:sz w:val="28"/>
          <w:szCs w:val="28"/>
        </w:rPr>
        <w:t xml:space="preserve">в части 4: 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абзац второй признать утратившим силу;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 xml:space="preserve">в абзаце третьем слова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, принятых на учет,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исключить, слова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орган исполнительной власти Ленинградской области, осуществляющий регулирование в сфере социальной защиты населения на территории Ленинградской области,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 xml:space="preserve"> заменить словами 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уполномоченный орган</w:t>
      </w:r>
      <w:r w:rsidR="00BC3348">
        <w:rPr>
          <w:sz w:val="28"/>
          <w:szCs w:val="28"/>
        </w:rPr>
        <w:t>"</w:t>
      </w:r>
      <w:r w:rsidRPr="00446B5A">
        <w:rPr>
          <w:sz w:val="28"/>
          <w:szCs w:val="28"/>
        </w:rPr>
        <w:t>;</w:t>
      </w:r>
    </w:p>
    <w:p w:rsidR="00446B5A" w:rsidRPr="00446B5A" w:rsidRDefault="00446B5A" w:rsidP="00A13DA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>дополнить абзацем следующего содержания:</w:t>
      </w:r>
    </w:p>
    <w:p w:rsidR="00446B5A" w:rsidRPr="00446B5A" w:rsidRDefault="00BC3348" w:rsidP="00A13D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 xml:space="preserve">Сведения о гражданах, имеющих в соответствии с настоящим областным законом право на первоочередное приобретение земельных участков </w:t>
      </w:r>
      <w:r w:rsidR="0021629A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>в собственность бесплатно, включаются уполномоченным органом в отдельный раздел сводного реестра граждан.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>.</w:t>
      </w:r>
    </w:p>
    <w:p w:rsidR="00446B5A" w:rsidRDefault="00446B5A" w:rsidP="002360DF">
      <w:pPr>
        <w:ind w:firstLine="709"/>
        <w:jc w:val="both"/>
        <w:rPr>
          <w:sz w:val="28"/>
          <w:szCs w:val="28"/>
        </w:rPr>
      </w:pPr>
    </w:p>
    <w:p w:rsidR="007A0E07" w:rsidRPr="00446B5A" w:rsidRDefault="007A0E07" w:rsidP="002360DF">
      <w:pPr>
        <w:pStyle w:val="ConsPlusNormal"/>
        <w:widowControl w:val="0"/>
        <w:ind w:firstLine="709"/>
        <w:jc w:val="both"/>
        <w:rPr>
          <w:b/>
        </w:rPr>
      </w:pPr>
      <w:r w:rsidRPr="00446B5A">
        <w:rPr>
          <w:b/>
        </w:rPr>
        <w:lastRenderedPageBreak/>
        <w:t>Статья </w:t>
      </w:r>
      <w:r w:rsidR="003606F8" w:rsidRPr="00446B5A">
        <w:rPr>
          <w:b/>
        </w:rPr>
        <w:t>2</w:t>
      </w:r>
    </w:p>
    <w:p w:rsidR="007A0E07" w:rsidRPr="00446B5A" w:rsidRDefault="007A0E07" w:rsidP="002360DF">
      <w:pPr>
        <w:ind w:firstLine="709"/>
        <w:jc w:val="both"/>
        <w:rPr>
          <w:sz w:val="28"/>
          <w:szCs w:val="28"/>
        </w:rPr>
      </w:pPr>
    </w:p>
    <w:p w:rsidR="00446B5A" w:rsidRPr="00446B5A" w:rsidRDefault="00BC3348" w:rsidP="00446B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46B5A" w:rsidRPr="00446B5A">
        <w:rPr>
          <w:sz w:val="28"/>
          <w:szCs w:val="28"/>
        </w:rPr>
        <w:t xml:space="preserve">Настоящий областной закон вступает в силу с 1 января 2024 года, </w:t>
      </w:r>
      <w:r w:rsidR="0021629A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>за исключением положений части 2 настоящей статьи, которые вступают в силу со дня его официального опубликования.</w:t>
      </w:r>
    </w:p>
    <w:p w:rsidR="00446B5A" w:rsidRPr="00446B5A" w:rsidRDefault="00BC3348" w:rsidP="00446B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446B5A" w:rsidRPr="00446B5A">
        <w:rPr>
          <w:sz w:val="28"/>
          <w:szCs w:val="28"/>
        </w:rPr>
        <w:t xml:space="preserve">Уполномоченные органы местного самоуправления муниципального района или городского округа, осуществляющие учет граждан в качестве лиц, имеющих право на предоставление земельных участков в собственность бесплатно, до 1 ноября 2023 года передают в орган исполнительной власти Ленинградской области, осуществляющий отдельные полномочия субъекта Российской Федерации – Ленинградской области в сфере земельных отношений, списки граждан, поставленных на учет в качестве лиц, имеющих право на предоставление земельных участков в собственность бесплатно </w:t>
      </w:r>
      <w:r w:rsidR="0021629A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>в соответствии с областным</w:t>
      </w:r>
      <w:r w:rsidR="001B73BF">
        <w:rPr>
          <w:sz w:val="28"/>
          <w:szCs w:val="28"/>
        </w:rPr>
        <w:t xml:space="preserve"> законом от 17 июля 2018 года № </w:t>
      </w:r>
      <w:r w:rsidR="00446B5A" w:rsidRPr="00446B5A">
        <w:rPr>
          <w:sz w:val="28"/>
          <w:szCs w:val="28"/>
        </w:rPr>
        <w:t xml:space="preserve">75-оз </w:t>
      </w:r>
      <w:r w:rsidR="0021629A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21629A">
        <w:rPr>
          <w:sz w:val="28"/>
          <w:szCs w:val="28"/>
        </w:rPr>
        <w:br/>
      </w:r>
      <w:r w:rsidR="00446B5A" w:rsidRPr="00446B5A">
        <w:rPr>
          <w:sz w:val="28"/>
          <w:szCs w:val="28"/>
        </w:rPr>
        <w:t xml:space="preserve">и о внесении изменений в областной закон </w:t>
      </w:r>
      <w:r>
        <w:rPr>
          <w:sz w:val="28"/>
          <w:szCs w:val="28"/>
        </w:rPr>
        <w:t>"</w:t>
      </w:r>
      <w:r w:rsidR="00446B5A" w:rsidRPr="00446B5A">
        <w:rPr>
          <w:sz w:val="28"/>
          <w:szCs w:val="28"/>
        </w:rPr>
        <w:t xml:space="preserve">О бесплатном предоставлении отдельным категориям граждан земельных участков для индивидуального </w:t>
      </w:r>
      <w:r w:rsidR="00446B5A" w:rsidRPr="0021629A">
        <w:rPr>
          <w:sz w:val="28"/>
          <w:szCs w:val="28"/>
        </w:rPr>
        <w:t>жилищного строительства на территории Ленинградской области</w:t>
      </w:r>
      <w:r w:rsidRPr="0021629A">
        <w:rPr>
          <w:sz w:val="28"/>
          <w:szCs w:val="28"/>
        </w:rPr>
        <w:t>"</w:t>
      </w:r>
      <w:r w:rsidR="00446B5A" w:rsidRPr="0021629A">
        <w:rPr>
          <w:sz w:val="28"/>
          <w:szCs w:val="28"/>
        </w:rPr>
        <w:t xml:space="preserve">, </w:t>
      </w:r>
      <w:r w:rsidR="0021629A">
        <w:rPr>
          <w:sz w:val="28"/>
          <w:szCs w:val="28"/>
        </w:rPr>
        <w:br/>
      </w:r>
      <w:r w:rsidR="00446B5A" w:rsidRPr="0021629A">
        <w:rPr>
          <w:sz w:val="28"/>
          <w:szCs w:val="28"/>
        </w:rPr>
        <w:t>для формирования</w:t>
      </w:r>
      <w:r w:rsidR="00446B5A" w:rsidRPr="00446B5A">
        <w:rPr>
          <w:sz w:val="28"/>
          <w:szCs w:val="28"/>
        </w:rPr>
        <w:t xml:space="preserve"> сводного реестра граждан, принятых на учет в </w:t>
      </w:r>
      <w:r w:rsidR="00446B5A" w:rsidRPr="00446B5A">
        <w:rPr>
          <w:sz w:val="28"/>
          <w:szCs w:val="28"/>
        </w:rPr>
        <w:lastRenderedPageBreak/>
        <w:t>качестве лиц, имеющих право на предоставление земельных участков в собственность бесплатно, в порядке и по форме, установленным Правительством Ленинградской области.</w:t>
      </w:r>
    </w:p>
    <w:p w:rsidR="00446B5A" w:rsidRPr="00446B5A" w:rsidRDefault="00446B5A" w:rsidP="00446B5A">
      <w:pPr>
        <w:ind w:firstLine="709"/>
        <w:jc w:val="both"/>
        <w:rPr>
          <w:sz w:val="28"/>
          <w:szCs w:val="28"/>
        </w:rPr>
      </w:pPr>
      <w:r w:rsidRPr="00446B5A">
        <w:rPr>
          <w:sz w:val="28"/>
          <w:szCs w:val="28"/>
        </w:rPr>
        <w:t xml:space="preserve">Указанные граждане включаются в сводный реестр граждан, принятых </w:t>
      </w:r>
      <w:r w:rsidR="0021629A">
        <w:rPr>
          <w:sz w:val="28"/>
          <w:szCs w:val="28"/>
        </w:rPr>
        <w:br/>
      </w:r>
      <w:r w:rsidRPr="00446B5A">
        <w:rPr>
          <w:sz w:val="28"/>
          <w:szCs w:val="28"/>
        </w:rPr>
        <w:t xml:space="preserve">на учет в качестве лиц, имеющих право на предоставление земельных участков в собственность бесплатно, в хронологической последовательности исходя </w:t>
      </w:r>
      <w:r w:rsidR="0021629A">
        <w:rPr>
          <w:sz w:val="28"/>
          <w:szCs w:val="28"/>
        </w:rPr>
        <w:br/>
      </w:r>
      <w:r w:rsidRPr="00446B5A">
        <w:rPr>
          <w:sz w:val="28"/>
          <w:szCs w:val="28"/>
        </w:rPr>
        <w:t xml:space="preserve">из даты принятия их на учет с учетом права на первоочередное предоставление земельного участка, а при совпадении указанных дат </w:t>
      </w:r>
      <w:r w:rsidR="00BC3348">
        <w:rPr>
          <w:sz w:val="28"/>
          <w:szCs w:val="28"/>
        </w:rPr>
        <w:t>–</w:t>
      </w:r>
      <w:r w:rsidRPr="00446B5A">
        <w:rPr>
          <w:sz w:val="28"/>
          <w:szCs w:val="28"/>
        </w:rPr>
        <w:t xml:space="preserve"> в алфавитном порядке фамилии, имени, отчества (при наличии).</w:t>
      </w:r>
    </w:p>
    <w:p w:rsidR="00446B5A" w:rsidRPr="00E9094F" w:rsidRDefault="00446B5A" w:rsidP="00446B5A">
      <w:pPr>
        <w:ind w:firstLine="709"/>
        <w:jc w:val="both"/>
        <w:rPr>
          <w:sz w:val="28"/>
          <w:szCs w:val="28"/>
        </w:rPr>
      </w:pPr>
      <w:r w:rsidRPr="00E9094F">
        <w:rPr>
          <w:sz w:val="28"/>
          <w:szCs w:val="28"/>
        </w:rPr>
        <w:t>3</w:t>
      </w:r>
      <w:r w:rsidR="00BC3348" w:rsidRPr="00E9094F">
        <w:rPr>
          <w:sz w:val="28"/>
          <w:szCs w:val="28"/>
        </w:rPr>
        <w:t>. </w:t>
      </w:r>
      <w:r w:rsidRPr="00E9094F">
        <w:rPr>
          <w:sz w:val="28"/>
          <w:szCs w:val="28"/>
        </w:rPr>
        <w:t xml:space="preserve">Предусмотренный настоящим областным законом порядок выбора </w:t>
      </w:r>
      <w:r w:rsidR="00E9094F">
        <w:rPr>
          <w:sz w:val="28"/>
          <w:szCs w:val="28"/>
        </w:rPr>
        <w:br/>
      </w:r>
      <w:r w:rsidRPr="00E9094F">
        <w:rPr>
          <w:sz w:val="28"/>
          <w:szCs w:val="28"/>
        </w:rPr>
        <w:t xml:space="preserve">и предоставления земельных участков не распространяется на граждан, указанных в </w:t>
      </w:r>
      <w:hyperlink r:id="rId8" w:history="1">
        <w:r w:rsidRPr="00E9094F">
          <w:rPr>
            <w:sz w:val="28"/>
            <w:szCs w:val="28"/>
          </w:rPr>
          <w:t>частях 1</w:t>
        </w:r>
      </w:hyperlink>
      <w:r w:rsidRPr="00E9094F">
        <w:rPr>
          <w:sz w:val="28"/>
          <w:szCs w:val="28"/>
        </w:rPr>
        <w:t xml:space="preserve"> и </w:t>
      </w:r>
      <w:hyperlink r:id="rId9" w:history="1">
        <w:r w:rsidRPr="00E9094F">
          <w:rPr>
            <w:sz w:val="28"/>
            <w:szCs w:val="28"/>
          </w:rPr>
          <w:t>3 статьи 3</w:t>
        </w:r>
      </w:hyperlink>
      <w:r w:rsidRPr="00E9094F">
        <w:rPr>
          <w:sz w:val="28"/>
          <w:szCs w:val="28"/>
        </w:rPr>
        <w:t xml:space="preserve"> областног</w:t>
      </w:r>
      <w:r w:rsidR="001B73BF" w:rsidRPr="00E9094F">
        <w:rPr>
          <w:sz w:val="28"/>
          <w:szCs w:val="28"/>
        </w:rPr>
        <w:t>о закона от 17 июля 2018 года № </w:t>
      </w:r>
      <w:r w:rsidRPr="00E9094F">
        <w:rPr>
          <w:sz w:val="28"/>
          <w:szCs w:val="28"/>
        </w:rPr>
        <w:t xml:space="preserve">75-оз </w:t>
      </w:r>
      <w:r w:rsidR="00BC3348" w:rsidRPr="00E9094F">
        <w:rPr>
          <w:sz w:val="28"/>
          <w:szCs w:val="28"/>
        </w:rPr>
        <w:t>"</w:t>
      </w:r>
      <w:r w:rsidRPr="00E9094F">
        <w:rPr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BC3348" w:rsidRPr="00E9094F">
        <w:rPr>
          <w:sz w:val="28"/>
          <w:szCs w:val="28"/>
        </w:rPr>
        <w:t>"</w:t>
      </w:r>
      <w:r w:rsidRPr="00E9094F">
        <w:rPr>
          <w:sz w:val="28"/>
          <w:szCs w:val="28"/>
        </w:rPr>
        <w:t xml:space="preserve">О бесплатном предоставлении отдельным категориям граждан земельных участков </w:t>
      </w:r>
      <w:r w:rsidR="00E9094F">
        <w:rPr>
          <w:sz w:val="28"/>
          <w:szCs w:val="28"/>
        </w:rPr>
        <w:br/>
      </w:r>
      <w:r w:rsidRPr="00E9094F">
        <w:rPr>
          <w:sz w:val="28"/>
          <w:szCs w:val="28"/>
        </w:rPr>
        <w:t>для индивидуального жилищного строительства на территории Ленинградской области</w:t>
      </w:r>
      <w:r w:rsidR="00BC3348" w:rsidRPr="00E9094F">
        <w:rPr>
          <w:sz w:val="28"/>
          <w:szCs w:val="28"/>
        </w:rPr>
        <w:t>"</w:t>
      </w:r>
      <w:r w:rsidRPr="00E9094F">
        <w:rPr>
          <w:sz w:val="28"/>
          <w:szCs w:val="28"/>
        </w:rPr>
        <w:t>, осуществивших в установленном порядке выбор земельного участка до 1 января 2024 года.</w:t>
      </w:r>
    </w:p>
    <w:p w:rsidR="00A7634A" w:rsidRPr="00C82A7B" w:rsidRDefault="00A7634A" w:rsidP="002360DF">
      <w:pPr>
        <w:jc w:val="both"/>
        <w:rPr>
          <w:sz w:val="28"/>
          <w:szCs w:val="28"/>
        </w:rPr>
      </w:pPr>
    </w:p>
    <w:p w:rsidR="0028284B" w:rsidRPr="00C82A7B" w:rsidRDefault="0028284B" w:rsidP="002360DF">
      <w:pPr>
        <w:jc w:val="both"/>
        <w:rPr>
          <w:sz w:val="28"/>
          <w:szCs w:val="28"/>
        </w:rPr>
      </w:pPr>
    </w:p>
    <w:p w:rsidR="00566AB9" w:rsidRPr="00C82A7B" w:rsidRDefault="00566AB9" w:rsidP="002360DF">
      <w:pPr>
        <w:jc w:val="both"/>
        <w:rPr>
          <w:sz w:val="28"/>
          <w:szCs w:val="28"/>
        </w:rPr>
      </w:pPr>
    </w:p>
    <w:p w:rsidR="001C7266" w:rsidRPr="00C82A7B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2A7B">
        <w:rPr>
          <w:sz w:val="28"/>
          <w:szCs w:val="28"/>
        </w:rPr>
        <w:t xml:space="preserve">Губернатор </w:t>
      </w:r>
    </w:p>
    <w:p w:rsidR="0001750D" w:rsidRPr="00C82A7B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2A7B">
        <w:rPr>
          <w:sz w:val="28"/>
          <w:szCs w:val="28"/>
        </w:rPr>
        <w:t>Ленинградской области</w:t>
      </w:r>
      <w:r w:rsidRPr="00C82A7B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Default="00871D22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Default="00871D22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16 октября 2023 года</w:t>
      </w:r>
    </w:p>
    <w:p w:rsidR="0083130F" w:rsidRDefault="00871D22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106-оз</w:t>
      </w:r>
    </w:p>
    <w:sectPr w:rsidR="0083130F" w:rsidSect="00F005EC">
      <w:headerReference w:type="default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3D1" w:rsidRDefault="00BC63D1" w:rsidP="002A0987">
      <w:r>
        <w:separator/>
      </w:r>
    </w:p>
  </w:endnote>
  <w:endnote w:type="continuationSeparator" w:id="0">
    <w:p w:rsidR="00BC63D1" w:rsidRDefault="00BC63D1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3D1" w:rsidRDefault="00BC63D1" w:rsidP="002A0987">
      <w:r>
        <w:separator/>
      </w:r>
    </w:p>
  </w:footnote>
  <w:footnote w:type="continuationSeparator" w:id="0">
    <w:p w:rsidR="00BC63D1" w:rsidRDefault="00BC63D1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BC63D1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1D22">
      <w:rPr>
        <w:noProof/>
      </w:rPr>
      <w:t>2</w:t>
    </w:r>
    <w:r>
      <w:rPr>
        <w:noProof/>
      </w:rPr>
      <w:fldChar w:fldCharType="end"/>
    </w:r>
  </w:p>
  <w:p w:rsidR="001B73BF" w:rsidRDefault="001B73BF" w:rsidP="001B73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1C1F"/>
    <w:rsid w:val="001A7F56"/>
    <w:rsid w:val="001B2BD3"/>
    <w:rsid w:val="001B4DC6"/>
    <w:rsid w:val="001B73BF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29A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AA7"/>
    <w:rsid w:val="00442B49"/>
    <w:rsid w:val="00443150"/>
    <w:rsid w:val="0044360A"/>
    <w:rsid w:val="00446B5A"/>
    <w:rsid w:val="004510D7"/>
    <w:rsid w:val="004524D5"/>
    <w:rsid w:val="00453F78"/>
    <w:rsid w:val="004607AD"/>
    <w:rsid w:val="004615E9"/>
    <w:rsid w:val="004624C6"/>
    <w:rsid w:val="00464972"/>
    <w:rsid w:val="004705A6"/>
    <w:rsid w:val="00470B6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1DC4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77018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070F"/>
    <w:rsid w:val="007830CF"/>
    <w:rsid w:val="00783A1A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1D22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E3A36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15CC"/>
    <w:rsid w:val="00A13109"/>
    <w:rsid w:val="00A13DAA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2F59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3348"/>
    <w:rsid w:val="00BC63D1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52C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94F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5EC"/>
    <w:rsid w:val="00F00BD1"/>
    <w:rsid w:val="00F06480"/>
    <w:rsid w:val="00F07435"/>
    <w:rsid w:val="00F142A4"/>
    <w:rsid w:val="00F27765"/>
    <w:rsid w:val="00F31F9A"/>
    <w:rsid w:val="00F33D1F"/>
    <w:rsid w:val="00F3567F"/>
    <w:rsid w:val="00F36491"/>
    <w:rsid w:val="00F36FB5"/>
    <w:rsid w:val="00F41C45"/>
    <w:rsid w:val="00F42E8F"/>
    <w:rsid w:val="00F52C66"/>
    <w:rsid w:val="00F538F3"/>
    <w:rsid w:val="00F55A3A"/>
    <w:rsid w:val="00F7522E"/>
    <w:rsid w:val="00F84CCF"/>
    <w:rsid w:val="00F87F1E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77C888-3B26-41FB-97D1-566AED12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31">
    <w:name w:val="Body Text Indent 3"/>
    <w:basedOn w:val="a"/>
    <w:link w:val="32"/>
    <w:rsid w:val="00446B5A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446B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C055D950CB093ECC8603088AEF809FFCF2A7B8BA156F1200CB16718B8123503197C083DF93518B810119D03D8A992D6CA0881422EE92B861j3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C055D950CB093ECC8603088AEF809FFCF2A7B8BA156F1200CB16718B8123503197C083DF93518B870119D03D8A992D6CA0881422EE92B861j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980A7-B91C-47BB-AE44-2FD8D3FC8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2023-09-25T14:10:00Z</cp:lastPrinted>
  <dcterms:created xsi:type="dcterms:W3CDTF">2023-11-01T06:33:00Z</dcterms:created>
  <dcterms:modified xsi:type="dcterms:W3CDTF">2023-11-01T06:33:00Z</dcterms:modified>
</cp:coreProperties>
</file>