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418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0D2BC8" w:rsidRPr="000D2BC8">
        <w:rPr>
          <w:b/>
          <w:sz w:val="26"/>
          <w:szCs w:val="26"/>
        </w:rPr>
        <w:t xml:space="preserve">О внесении изменений в статью 5 областного закона </w:t>
      </w:r>
      <w:r w:rsidR="000D2BC8" w:rsidRPr="000D2BC8">
        <w:rPr>
          <w:b/>
          <w:sz w:val="26"/>
          <w:szCs w:val="26"/>
        </w:rPr>
        <w:br/>
        <w:t>"Об Уполномоченном по правам ребенка в Ленинградской области"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4B5344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392D45" w:rsidRPr="00392D45">
        <w:rPr>
          <w:szCs w:val="28"/>
        </w:rPr>
        <w:t>"О внесении изменений в статью 5 областного закона "Об Уполномоченном по правам ребенка в Ленинградской области"</w:t>
      </w:r>
      <w:r w:rsidRPr="008605C6">
        <w:rPr>
          <w:szCs w:val="28"/>
        </w:rPr>
        <w:t>.</w:t>
      </w:r>
    </w:p>
    <w:p w:rsidR="00392D45" w:rsidRPr="008605C6" w:rsidRDefault="00392D45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0EA" w:rsidRDefault="001160EA" w:rsidP="00D87C3A">
      <w:r>
        <w:separator/>
      </w:r>
    </w:p>
  </w:endnote>
  <w:endnote w:type="continuationSeparator" w:id="0">
    <w:p w:rsidR="001160EA" w:rsidRDefault="001160E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0EA" w:rsidRDefault="001160EA" w:rsidP="00D87C3A">
      <w:r>
        <w:separator/>
      </w:r>
    </w:p>
  </w:footnote>
  <w:footnote w:type="continuationSeparator" w:id="0">
    <w:p w:rsidR="001160EA" w:rsidRDefault="001160E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E0A3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160EA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5DDD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E6A820-963E-4A8A-96C2-6DF48301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FBB2A-2D04-41B4-BC97-54ECA495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2023-10-12T07:56:00Z</dcterms:created>
  <dcterms:modified xsi:type="dcterms:W3CDTF">2023-10-12T07:56:00Z</dcterms:modified>
</cp:coreProperties>
</file>