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7E48" w:rsidRPr="006E5DFE" w:rsidRDefault="00437E48" w:rsidP="009F7002">
      <w:pPr>
        <w:pStyle w:val="ConsPlusTitle"/>
        <w:jc w:val="center"/>
        <w:rPr>
          <w:szCs w:val="28"/>
        </w:rPr>
      </w:pPr>
      <w:r w:rsidRPr="006E5DFE">
        <w:rPr>
          <w:szCs w:val="28"/>
        </w:rPr>
        <w:t>ПРАВИТЕЛЬСТВО ЛЕНИНГРАДСКОЙ ОБЛАСТИ</w:t>
      </w:r>
    </w:p>
    <w:p w:rsidR="00437E48" w:rsidRPr="006E5DFE" w:rsidRDefault="00437E48" w:rsidP="009F7002">
      <w:pPr>
        <w:pStyle w:val="ConsPlusTitle"/>
        <w:jc w:val="center"/>
        <w:rPr>
          <w:szCs w:val="28"/>
        </w:rPr>
      </w:pPr>
    </w:p>
    <w:p w:rsidR="00437E48" w:rsidRPr="006E5DFE" w:rsidRDefault="00437E48" w:rsidP="009F7002">
      <w:pPr>
        <w:pStyle w:val="ConsPlusTitle"/>
        <w:jc w:val="center"/>
        <w:rPr>
          <w:szCs w:val="28"/>
        </w:rPr>
      </w:pPr>
      <w:r w:rsidRPr="006E5DFE">
        <w:rPr>
          <w:szCs w:val="28"/>
        </w:rPr>
        <w:t>РАСПОРЯЖЕНИЕ</w:t>
      </w:r>
    </w:p>
    <w:p w:rsidR="00437E48" w:rsidRPr="006E5DFE" w:rsidRDefault="00437E48" w:rsidP="009F7002">
      <w:pPr>
        <w:pStyle w:val="ConsPlusTitle"/>
        <w:jc w:val="center"/>
        <w:rPr>
          <w:szCs w:val="28"/>
        </w:rPr>
      </w:pPr>
    </w:p>
    <w:p w:rsidR="00437E48" w:rsidRPr="006E5DFE" w:rsidRDefault="003D1F33" w:rsidP="009F700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от «___» _______ </w:t>
      </w:r>
      <w:r w:rsidR="00890F2F">
        <w:rPr>
          <w:rFonts w:ascii="Times New Roman" w:hAnsi="Times New Roman"/>
          <w:b/>
          <w:bCs/>
          <w:sz w:val="28"/>
          <w:szCs w:val="28"/>
        </w:rPr>
        <w:t>2023</w:t>
      </w:r>
      <w:r w:rsidR="00437E48" w:rsidRPr="006E5DFE">
        <w:rPr>
          <w:rFonts w:ascii="Times New Roman" w:hAnsi="Times New Roman"/>
          <w:b/>
          <w:bCs/>
          <w:sz w:val="28"/>
          <w:szCs w:val="28"/>
        </w:rPr>
        <w:t xml:space="preserve"> года № ____</w:t>
      </w:r>
    </w:p>
    <w:p w:rsidR="00437E48" w:rsidRPr="006E5DFE" w:rsidRDefault="00437E48" w:rsidP="009F7002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BB19C4" w:rsidRDefault="00890F2F" w:rsidP="00BB19C4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  <w:r>
        <w:rPr>
          <w:rFonts w:ascii="Times New Roman" w:hAnsi="Times New Roman"/>
          <w:b/>
          <w:snapToGrid w:val="0"/>
          <w:sz w:val="28"/>
          <w:szCs w:val="28"/>
        </w:rPr>
        <w:t>О проекте областн</w:t>
      </w:r>
      <w:r w:rsidR="00845870">
        <w:rPr>
          <w:rFonts w:ascii="Times New Roman" w:hAnsi="Times New Roman"/>
          <w:b/>
          <w:snapToGrid w:val="0"/>
          <w:sz w:val="28"/>
          <w:szCs w:val="28"/>
        </w:rPr>
        <w:t>ого закона «</w:t>
      </w:r>
      <w:r w:rsidR="00481247" w:rsidRPr="00481247">
        <w:rPr>
          <w:rFonts w:ascii="Times New Roman" w:hAnsi="Times New Roman"/>
          <w:b/>
          <w:snapToGrid w:val="0"/>
          <w:sz w:val="28"/>
          <w:szCs w:val="28"/>
        </w:rPr>
        <w:t>О внесении изменения в статью 3¹ областного закона «О налоге на имущество организаций»</w:t>
      </w:r>
    </w:p>
    <w:p w:rsidR="00481247" w:rsidRPr="006E5DFE" w:rsidRDefault="00481247" w:rsidP="00BB19C4">
      <w:pPr>
        <w:shd w:val="clear" w:color="auto" w:fill="FFFFFF"/>
        <w:spacing w:after="0" w:line="240" w:lineRule="auto"/>
        <w:jc w:val="center"/>
        <w:rPr>
          <w:rFonts w:ascii="Times New Roman" w:hAnsi="Times New Roman"/>
          <w:snapToGrid w:val="0"/>
          <w:sz w:val="28"/>
          <w:szCs w:val="28"/>
        </w:rPr>
      </w:pPr>
    </w:p>
    <w:p w:rsidR="00437E48" w:rsidRPr="006E5DFE" w:rsidRDefault="00437E48" w:rsidP="0062206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6E5DFE">
        <w:rPr>
          <w:rFonts w:ascii="Times New Roman" w:hAnsi="Times New Roman"/>
          <w:bCs/>
          <w:sz w:val="28"/>
          <w:szCs w:val="28"/>
        </w:rPr>
        <w:t xml:space="preserve">1. </w:t>
      </w:r>
      <w:r w:rsidR="004424D4">
        <w:rPr>
          <w:rFonts w:ascii="Times New Roman" w:hAnsi="Times New Roman"/>
          <w:bCs/>
          <w:sz w:val="28"/>
          <w:szCs w:val="28"/>
        </w:rPr>
        <w:t>Одобрить проект областного закона «</w:t>
      </w:r>
      <w:r w:rsidR="00481247" w:rsidRPr="00481247">
        <w:rPr>
          <w:rFonts w:ascii="Times New Roman" w:hAnsi="Times New Roman"/>
          <w:bCs/>
          <w:sz w:val="28"/>
          <w:szCs w:val="28"/>
        </w:rPr>
        <w:t xml:space="preserve">О внесении изменения в статью 3¹ областного закона «О </w:t>
      </w:r>
      <w:r w:rsidR="00481247">
        <w:rPr>
          <w:rFonts w:ascii="Times New Roman" w:hAnsi="Times New Roman"/>
          <w:bCs/>
          <w:sz w:val="28"/>
          <w:szCs w:val="28"/>
        </w:rPr>
        <w:t>налоге на имущество организаций</w:t>
      </w:r>
      <w:r w:rsidR="004424D4" w:rsidRPr="004424D4">
        <w:rPr>
          <w:rFonts w:ascii="Times New Roman" w:hAnsi="Times New Roman"/>
          <w:bCs/>
          <w:sz w:val="28"/>
          <w:szCs w:val="28"/>
        </w:rPr>
        <w:t>»</w:t>
      </w:r>
      <w:r w:rsidR="004424D4">
        <w:rPr>
          <w:rFonts w:ascii="Times New Roman" w:hAnsi="Times New Roman"/>
          <w:bCs/>
          <w:sz w:val="28"/>
          <w:szCs w:val="28"/>
        </w:rPr>
        <w:t>.</w:t>
      </w:r>
    </w:p>
    <w:p w:rsidR="00437E48" w:rsidRDefault="00437E48" w:rsidP="00890F2F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6E5DFE">
        <w:rPr>
          <w:rFonts w:ascii="Times New Roman" w:hAnsi="Times New Roman"/>
          <w:bCs/>
          <w:sz w:val="28"/>
          <w:szCs w:val="28"/>
        </w:rPr>
        <w:t xml:space="preserve">2. </w:t>
      </w:r>
      <w:r w:rsidR="00890F2F">
        <w:rPr>
          <w:rFonts w:ascii="Times New Roman" w:hAnsi="Times New Roman"/>
          <w:bCs/>
          <w:sz w:val="28"/>
          <w:szCs w:val="28"/>
        </w:rPr>
        <w:t>В</w:t>
      </w:r>
      <w:r w:rsidR="004424D4">
        <w:rPr>
          <w:rFonts w:ascii="Times New Roman" w:hAnsi="Times New Roman"/>
          <w:bCs/>
          <w:sz w:val="28"/>
          <w:szCs w:val="28"/>
        </w:rPr>
        <w:t>нести на рассмотрение Законодательного собрания Ленинградской области проект областного закона «</w:t>
      </w:r>
      <w:r w:rsidR="00481247" w:rsidRPr="00481247">
        <w:rPr>
          <w:rFonts w:ascii="Times New Roman" w:hAnsi="Times New Roman"/>
          <w:bCs/>
          <w:sz w:val="28"/>
          <w:szCs w:val="28"/>
        </w:rPr>
        <w:t xml:space="preserve">О внесении изменения в статью 3¹ областного закона «О </w:t>
      </w:r>
      <w:r w:rsidR="00481247">
        <w:rPr>
          <w:rFonts w:ascii="Times New Roman" w:hAnsi="Times New Roman"/>
          <w:bCs/>
          <w:sz w:val="28"/>
          <w:szCs w:val="28"/>
        </w:rPr>
        <w:t>налоге на имущество организаций</w:t>
      </w:r>
      <w:r w:rsidR="004424D4">
        <w:rPr>
          <w:rFonts w:ascii="Times New Roman" w:hAnsi="Times New Roman"/>
          <w:bCs/>
          <w:sz w:val="28"/>
          <w:szCs w:val="28"/>
        </w:rPr>
        <w:t>».</w:t>
      </w:r>
    </w:p>
    <w:p w:rsidR="00890F2F" w:rsidRPr="006E5DFE" w:rsidRDefault="00890F2F" w:rsidP="00890F2F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3. </w:t>
      </w:r>
      <w:r w:rsidRPr="00890F2F">
        <w:rPr>
          <w:rFonts w:ascii="Times New Roman" w:hAnsi="Times New Roman"/>
          <w:bCs/>
          <w:sz w:val="28"/>
          <w:szCs w:val="28"/>
        </w:rPr>
        <w:t>Поручить заместителю Председателя Правительства Ленинградской области – председателю комитета экономического развития и инвестиционной деятельности представлять проект областного закона «</w:t>
      </w:r>
      <w:r w:rsidR="00481247">
        <w:rPr>
          <w:rFonts w:ascii="Times New Roman" w:hAnsi="Times New Roman"/>
          <w:bCs/>
          <w:sz w:val="28"/>
          <w:szCs w:val="28"/>
        </w:rPr>
        <w:t>О внесении изменения в </w:t>
      </w:r>
      <w:bookmarkStart w:id="0" w:name="_GoBack"/>
      <w:bookmarkEnd w:id="0"/>
      <w:r w:rsidR="00481247" w:rsidRPr="00481247">
        <w:rPr>
          <w:rFonts w:ascii="Times New Roman" w:hAnsi="Times New Roman"/>
          <w:bCs/>
          <w:sz w:val="28"/>
          <w:szCs w:val="28"/>
        </w:rPr>
        <w:t xml:space="preserve">статью 3¹ областного закона «О </w:t>
      </w:r>
      <w:r w:rsidR="00481247">
        <w:rPr>
          <w:rFonts w:ascii="Times New Roman" w:hAnsi="Times New Roman"/>
          <w:bCs/>
          <w:sz w:val="28"/>
          <w:szCs w:val="28"/>
        </w:rPr>
        <w:t>налоге на имущество организаций</w:t>
      </w:r>
      <w:r>
        <w:rPr>
          <w:rFonts w:ascii="Times New Roman" w:hAnsi="Times New Roman"/>
          <w:bCs/>
          <w:sz w:val="28"/>
          <w:szCs w:val="28"/>
        </w:rPr>
        <w:t>» при его рассмотрении в </w:t>
      </w:r>
      <w:r w:rsidRPr="00890F2F">
        <w:rPr>
          <w:rFonts w:ascii="Times New Roman" w:hAnsi="Times New Roman"/>
          <w:bCs/>
          <w:sz w:val="28"/>
          <w:szCs w:val="28"/>
        </w:rPr>
        <w:t>Законодательном собрании Ленинградской области.</w:t>
      </w:r>
    </w:p>
    <w:p w:rsidR="00437E48" w:rsidRPr="006E5DFE" w:rsidRDefault="00437E48" w:rsidP="009F700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37E48" w:rsidRPr="006E5DFE" w:rsidRDefault="00437E48" w:rsidP="009F700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E5DFE">
        <w:rPr>
          <w:rFonts w:ascii="Times New Roman" w:hAnsi="Times New Roman"/>
          <w:sz w:val="28"/>
          <w:szCs w:val="28"/>
        </w:rPr>
        <w:t>Губернатор</w:t>
      </w:r>
    </w:p>
    <w:p w:rsidR="00437E48" w:rsidRPr="006E5DFE" w:rsidRDefault="00437E48" w:rsidP="009F7002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E5DFE">
        <w:rPr>
          <w:rFonts w:ascii="Times New Roman" w:hAnsi="Times New Roman"/>
          <w:sz w:val="28"/>
          <w:szCs w:val="28"/>
        </w:rPr>
        <w:t xml:space="preserve">Ленинградской области                                                           </w:t>
      </w:r>
      <w:r w:rsidR="006E5DFE" w:rsidRPr="00F9672B">
        <w:rPr>
          <w:rFonts w:ascii="Times New Roman" w:hAnsi="Times New Roman"/>
          <w:sz w:val="28"/>
          <w:szCs w:val="28"/>
        </w:rPr>
        <w:t xml:space="preserve">                 </w:t>
      </w:r>
      <w:r w:rsidRPr="006E5DFE">
        <w:rPr>
          <w:rFonts w:ascii="Times New Roman" w:hAnsi="Times New Roman"/>
          <w:sz w:val="28"/>
          <w:szCs w:val="28"/>
        </w:rPr>
        <w:t xml:space="preserve">       </w:t>
      </w:r>
      <w:proofErr w:type="spellStart"/>
      <w:r w:rsidRPr="006E5DFE">
        <w:rPr>
          <w:rFonts w:ascii="Times New Roman" w:hAnsi="Times New Roman"/>
          <w:sz w:val="28"/>
          <w:szCs w:val="28"/>
        </w:rPr>
        <w:t>А.Дрозденко</w:t>
      </w:r>
      <w:proofErr w:type="spellEnd"/>
    </w:p>
    <w:p w:rsidR="00437E48" w:rsidRPr="006E5DFE" w:rsidRDefault="00437E48" w:rsidP="009F7002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437E48" w:rsidRPr="006E5DFE" w:rsidRDefault="00437E48" w:rsidP="009F7002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551024" w:rsidRPr="006E5DFE" w:rsidRDefault="00551024" w:rsidP="009F7002">
      <w:pPr>
        <w:pStyle w:val="ConsPlusNormal"/>
        <w:rPr>
          <w:szCs w:val="28"/>
        </w:rPr>
      </w:pPr>
    </w:p>
    <w:p w:rsidR="00551024" w:rsidRPr="006E5DFE" w:rsidRDefault="00551024" w:rsidP="009F7002">
      <w:pPr>
        <w:pStyle w:val="ConsPlusNormal"/>
        <w:rPr>
          <w:szCs w:val="28"/>
        </w:rPr>
      </w:pPr>
    </w:p>
    <w:p w:rsidR="00437E48" w:rsidRPr="006E5DFE" w:rsidRDefault="00437E48" w:rsidP="009F7002">
      <w:pPr>
        <w:pStyle w:val="ConsPlusNormal"/>
        <w:rPr>
          <w:szCs w:val="28"/>
        </w:rPr>
      </w:pPr>
    </w:p>
    <w:p w:rsidR="00437E48" w:rsidRPr="006E5DFE" w:rsidRDefault="00437E48" w:rsidP="009F7002">
      <w:pPr>
        <w:pStyle w:val="ConsPlusNormal"/>
        <w:rPr>
          <w:szCs w:val="28"/>
        </w:rPr>
      </w:pPr>
    </w:p>
    <w:p w:rsidR="00437E48" w:rsidRPr="006E5DFE" w:rsidRDefault="00437E48" w:rsidP="009F7002">
      <w:pPr>
        <w:pStyle w:val="ConsPlusNormal"/>
        <w:rPr>
          <w:szCs w:val="28"/>
        </w:rPr>
      </w:pPr>
    </w:p>
    <w:p w:rsidR="00437E48" w:rsidRPr="006E5DFE" w:rsidRDefault="00437E48" w:rsidP="009F7002">
      <w:pPr>
        <w:pStyle w:val="ConsPlusNormal"/>
        <w:rPr>
          <w:szCs w:val="28"/>
        </w:rPr>
      </w:pPr>
    </w:p>
    <w:p w:rsidR="00437E48" w:rsidRPr="006E5DFE" w:rsidRDefault="00437E48" w:rsidP="009F7002">
      <w:pPr>
        <w:pStyle w:val="ConsPlusNormal"/>
        <w:rPr>
          <w:szCs w:val="28"/>
        </w:rPr>
      </w:pPr>
    </w:p>
    <w:p w:rsidR="00437E48" w:rsidRPr="006E5DFE" w:rsidRDefault="00437E48" w:rsidP="009F7002">
      <w:pPr>
        <w:pStyle w:val="ConsPlusNormal"/>
        <w:rPr>
          <w:szCs w:val="28"/>
        </w:rPr>
      </w:pPr>
    </w:p>
    <w:sectPr w:rsidR="00437E48" w:rsidRPr="006E5DFE" w:rsidSect="003D1F33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07D7" w:rsidRDefault="005207D7" w:rsidP="00E142D9">
      <w:pPr>
        <w:spacing w:after="0" w:line="240" w:lineRule="auto"/>
      </w:pPr>
      <w:r>
        <w:separator/>
      </w:r>
    </w:p>
  </w:endnote>
  <w:endnote w:type="continuationSeparator" w:id="0">
    <w:p w:rsidR="005207D7" w:rsidRDefault="005207D7" w:rsidP="00E142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07D7" w:rsidRDefault="005207D7" w:rsidP="00E142D9">
      <w:pPr>
        <w:spacing w:after="0" w:line="240" w:lineRule="auto"/>
      </w:pPr>
      <w:r>
        <w:separator/>
      </w:r>
    </w:p>
  </w:footnote>
  <w:footnote w:type="continuationSeparator" w:id="0">
    <w:p w:rsidR="005207D7" w:rsidRDefault="005207D7" w:rsidP="00E142D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1024"/>
    <w:rsid w:val="0000251F"/>
    <w:rsid w:val="00002D98"/>
    <w:rsid w:val="00003CBB"/>
    <w:rsid w:val="00004848"/>
    <w:rsid w:val="00022E46"/>
    <w:rsid w:val="00024AAB"/>
    <w:rsid w:val="000443FB"/>
    <w:rsid w:val="00051909"/>
    <w:rsid w:val="00053781"/>
    <w:rsid w:val="0006217C"/>
    <w:rsid w:val="00065EDD"/>
    <w:rsid w:val="000673A5"/>
    <w:rsid w:val="0008325E"/>
    <w:rsid w:val="00084A0F"/>
    <w:rsid w:val="00097F20"/>
    <w:rsid w:val="000A4B8B"/>
    <w:rsid w:val="000D5123"/>
    <w:rsid w:val="000E66BD"/>
    <w:rsid w:val="00111529"/>
    <w:rsid w:val="001145F2"/>
    <w:rsid w:val="00116B93"/>
    <w:rsid w:val="00121768"/>
    <w:rsid w:val="001332BD"/>
    <w:rsid w:val="001411B4"/>
    <w:rsid w:val="001431EE"/>
    <w:rsid w:val="00153388"/>
    <w:rsid w:val="00190810"/>
    <w:rsid w:val="0019571E"/>
    <w:rsid w:val="001964D1"/>
    <w:rsid w:val="001A6D60"/>
    <w:rsid w:val="001B68DC"/>
    <w:rsid w:val="001C220F"/>
    <w:rsid w:val="001C5A2F"/>
    <w:rsid w:val="001E0EA9"/>
    <w:rsid w:val="001F48A4"/>
    <w:rsid w:val="00205BE2"/>
    <w:rsid w:val="002065F6"/>
    <w:rsid w:val="00232BC3"/>
    <w:rsid w:val="002421AB"/>
    <w:rsid w:val="00243A8F"/>
    <w:rsid w:val="0025487B"/>
    <w:rsid w:val="002558B4"/>
    <w:rsid w:val="002571AA"/>
    <w:rsid w:val="00260309"/>
    <w:rsid w:val="00262684"/>
    <w:rsid w:val="00274193"/>
    <w:rsid w:val="002A0FE2"/>
    <w:rsid w:val="002B06AF"/>
    <w:rsid w:val="002C34F7"/>
    <w:rsid w:val="002E67C8"/>
    <w:rsid w:val="002F2611"/>
    <w:rsid w:val="002F72B7"/>
    <w:rsid w:val="003016EA"/>
    <w:rsid w:val="00312A06"/>
    <w:rsid w:val="00314C0A"/>
    <w:rsid w:val="00322821"/>
    <w:rsid w:val="00327E14"/>
    <w:rsid w:val="003329D0"/>
    <w:rsid w:val="00332AC6"/>
    <w:rsid w:val="00332B34"/>
    <w:rsid w:val="00364DD4"/>
    <w:rsid w:val="003674BB"/>
    <w:rsid w:val="003773E9"/>
    <w:rsid w:val="003A32A2"/>
    <w:rsid w:val="003B5E94"/>
    <w:rsid w:val="003B6192"/>
    <w:rsid w:val="003C6F36"/>
    <w:rsid w:val="003D1F33"/>
    <w:rsid w:val="003D5198"/>
    <w:rsid w:val="003E20D8"/>
    <w:rsid w:val="0042221E"/>
    <w:rsid w:val="00422720"/>
    <w:rsid w:val="00425E7D"/>
    <w:rsid w:val="00434C4C"/>
    <w:rsid w:val="00437AAF"/>
    <w:rsid w:val="00437E48"/>
    <w:rsid w:val="004424D4"/>
    <w:rsid w:val="00445B48"/>
    <w:rsid w:val="0044742A"/>
    <w:rsid w:val="00453FC2"/>
    <w:rsid w:val="00456F77"/>
    <w:rsid w:val="004643B2"/>
    <w:rsid w:val="00467EC2"/>
    <w:rsid w:val="0047349C"/>
    <w:rsid w:val="00481010"/>
    <w:rsid w:val="00481247"/>
    <w:rsid w:val="00485C67"/>
    <w:rsid w:val="004901C0"/>
    <w:rsid w:val="004A0F48"/>
    <w:rsid w:val="004A3526"/>
    <w:rsid w:val="004A4534"/>
    <w:rsid w:val="004A4C25"/>
    <w:rsid w:val="004B2623"/>
    <w:rsid w:val="004C2122"/>
    <w:rsid w:val="004E7D35"/>
    <w:rsid w:val="005207D7"/>
    <w:rsid w:val="00527271"/>
    <w:rsid w:val="00542F7F"/>
    <w:rsid w:val="00546681"/>
    <w:rsid w:val="00550262"/>
    <w:rsid w:val="00551024"/>
    <w:rsid w:val="00556A6C"/>
    <w:rsid w:val="00557ECF"/>
    <w:rsid w:val="0056119C"/>
    <w:rsid w:val="005663B1"/>
    <w:rsid w:val="00591CF7"/>
    <w:rsid w:val="00593787"/>
    <w:rsid w:val="005A1C69"/>
    <w:rsid w:val="005D66F9"/>
    <w:rsid w:val="005F0C25"/>
    <w:rsid w:val="005F4CF9"/>
    <w:rsid w:val="00615558"/>
    <w:rsid w:val="0062206D"/>
    <w:rsid w:val="00625932"/>
    <w:rsid w:val="00630D30"/>
    <w:rsid w:val="00631B16"/>
    <w:rsid w:val="00637906"/>
    <w:rsid w:val="00637F90"/>
    <w:rsid w:val="00645BB7"/>
    <w:rsid w:val="00647FA5"/>
    <w:rsid w:val="006503A3"/>
    <w:rsid w:val="00663F91"/>
    <w:rsid w:val="006742AA"/>
    <w:rsid w:val="00684894"/>
    <w:rsid w:val="00691059"/>
    <w:rsid w:val="006952B3"/>
    <w:rsid w:val="00697215"/>
    <w:rsid w:val="006979D9"/>
    <w:rsid w:val="006B41BA"/>
    <w:rsid w:val="006C7C24"/>
    <w:rsid w:val="006D0FED"/>
    <w:rsid w:val="006E5DFE"/>
    <w:rsid w:val="006F74C8"/>
    <w:rsid w:val="00702298"/>
    <w:rsid w:val="00706312"/>
    <w:rsid w:val="007124CF"/>
    <w:rsid w:val="00716837"/>
    <w:rsid w:val="00720776"/>
    <w:rsid w:val="00720E9A"/>
    <w:rsid w:val="007302BB"/>
    <w:rsid w:val="00735B80"/>
    <w:rsid w:val="00757E7D"/>
    <w:rsid w:val="00761DB9"/>
    <w:rsid w:val="007708DA"/>
    <w:rsid w:val="007825A9"/>
    <w:rsid w:val="00790D12"/>
    <w:rsid w:val="00794D9A"/>
    <w:rsid w:val="007B1FBF"/>
    <w:rsid w:val="007B3498"/>
    <w:rsid w:val="007C11BF"/>
    <w:rsid w:val="007C25C9"/>
    <w:rsid w:val="007D0410"/>
    <w:rsid w:val="007E128E"/>
    <w:rsid w:val="007E66E5"/>
    <w:rsid w:val="007F35BE"/>
    <w:rsid w:val="007F68EC"/>
    <w:rsid w:val="00804B27"/>
    <w:rsid w:val="0081352C"/>
    <w:rsid w:val="008145F0"/>
    <w:rsid w:val="008251B1"/>
    <w:rsid w:val="0084115F"/>
    <w:rsid w:val="00841CB3"/>
    <w:rsid w:val="00845870"/>
    <w:rsid w:val="00850181"/>
    <w:rsid w:val="00876E89"/>
    <w:rsid w:val="00890F2F"/>
    <w:rsid w:val="00893F23"/>
    <w:rsid w:val="008A210F"/>
    <w:rsid w:val="008B227B"/>
    <w:rsid w:val="008B5AD6"/>
    <w:rsid w:val="008D1BF5"/>
    <w:rsid w:val="008E6623"/>
    <w:rsid w:val="008F0618"/>
    <w:rsid w:val="008F3132"/>
    <w:rsid w:val="00905AF8"/>
    <w:rsid w:val="0091729E"/>
    <w:rsid w:val="00944C1A"/>
    <w:rsid w:val="009529B9"/>
    <w:rsid w:val="0095649C"/>
    <w:rsid w:val="00971A00"/>
    <w:rsid w:val="00973A73"/>
    <w:rsid w:val="00992B8A"/>
    <w:rsid w:val="00994A06"/>
    <w:rsid w:val="009A07B6"/>
    <w:rsid w:val="009A1D25"/>
    <w:rsid w:val="009B2325"/>
    <w:rsid w:val="009C0C7A"/>
    <w:rsid w:val="009F7002"/>
    <w:rsid w:val="00A04E2C"/>
    <w:rsid w:val="00A1398D"/>
    <w:rsid w:val="00A16F84"/>
    <w:rsid w:val="00A20278"/>
    <w:rsid w:val="00A205FA"/>
    <w:rsid w:val="00A21F72"/>
    <w:rsid w:val="00A26510"/>
    <w:rsid w:val="00A268B7"/>
    <w:rsid w:val="00A358EE"/>
    <w:rsid w:val="00A3643D"/>
    <w:rsid w:val="00A569D3"/>
    <w:rsid w:val="00A60DD9"/>
    <w:rsid w:val="00A61506"/>
    <w:rsid w:val="00A77883"/>
    <w:rsid w:val="00A8201C"/>
    <w:rsid w:val="00A85B59"/>
    <w:rsid w:val="00A917A0"/>
    <w:rsid w:val="00A9529C"/>
    <w:rsid w:val="00AA63E1"/>
    <w:rsid w:val="00AB7C40"/>
    <w:rsid w:val="00AD4D11"/>
    <w:rsid w:val="00AE0150"/>
    <w:rsid w:val="00AE0F00"/>
    <w:rsid w:val="00AE16BA"/>
    <w:rsid w:val="00AE1F26"/>
    <w:rsid w:val="00B02C7E"/>
    <w:rsid w:val="00B0350B"/>
    <w:rsid w:val="00B0683B"/>
    <w:rsid w:val="00B25A26"/>
    <w:rsid w:val="00B42C03"/>
    <w:rsid w:val="00B43514"/>
    <w:rsid w:val="00B45224"/>
    <w:rsid w:val="00B6089C"/>
    <w:rsid w:val="00B65BDF"/>
    <w:rsid w:val="00B90B53"/>
    <w:rsid w:val="00B94A50"/>
    <w:rsid w:val="00BB0B0D"/>
    <w:rsid w:val="00BB19C4"/>
    <w:rsid w:val="00BB6900"/>
    <w:rsid w:val="00BC421B"/>
    <w:rsid w:val="00BD7765"/>
    <w:rsid w:val="00BE1AA1"/>
    <w:rsid w:val="00BE27D5"/>
    <w:rsid w:val="00BF31C0"/>
    <w:rsid w:val="00BF516B"/>
    <w:rsid w:val="00C07B71"/>
    <w:rsid w:val="00C179AE"/>
    <w:rsid w:val="00C2479D"/>
    <w:rsid w:val="00C36473"/>
    <w:rsid w:val="00C46633"/>
    <w:rsid w:val="00C90313"/>
    <w:rsid w:val="00C91D79"/>
    <w:rsid w:val="00C96975"/>
    <w:rsid w:val="00C97296"/>
    <w:rsid w:val="00CA0AAF"/>
    <w:rsid w:val="00CA1538"/>
    <w:rsid w:val="00CB7B87"/>
    <w:rsid w:val="00CE3FC0"/>
    <w:rsid w:val="00CF64DA"/>
    <w:rsid w:val="00CF774E"/>
    <w:rsid w:val="00D173A3"/>
    <w:rsid w:val="00D268E4"/>
    <w:rsid w:val="00D27F4E"/>
    <w:rsid w:val="00D33871"/>
    <w:rsid w:val="00D3592B"/>
    <w:rsid w:val="00D55FC8"/>
    <w:rsid w:val="00D56E14"/>
    <w:rsid w:val="00D62DE5"/>
    <w:rsid w:val="00D65E88"/>
    <w:rsid w:val="00D757E0"/>
    <w:rsid w:val="00D91DE7"/>
    <w:rsid w:val="00DA2D51"/>
    <w:rsid w:val="00DB1397"/>
    <w:rsid w:val="00DB7DC0"/>
    <w:rsid w:val="00DC2200"/>
    <w:rsid w:val="00DD3130"/>
    <w:rsid w:val="00DD69C9"/>
    <w:rsid w:val="00DF15BB"/>
    <w:rsid w:val="00E05590"/>
    <w:rsid w:val="00E13929"/>
    <w:rsid w:val="00E142D9"/>
    <w:rsid w:val="00E1563F"/>
    <w:rsid w:val="00E3680D"/>
    <w:rsid w:val="00E41A5C"/>
    <w:rsid w:val="00E56740"/>
    <w:rsid w:val="00E6125D"/>
    <w:rsid w:val="00E72890"/>
    <w:rsid w:val="00E762CC"/>
    <w:rsid w:val="00E76FDC"/>
    <w:rsid w:val="00E866A0"/>
    <w:rsid w:val="00E91D45"/>
    <w:rsid w:val="00ED0305"/>
    <w:rsid w:val="00ED2543"/>
    <w:rsid w:val="00EF0699"/>
    <w:rsid w:val="00F03F02"/>
    <w:rsid w:val="00F05CE7"/>
    <w:rsid w:val="00F12292"/>
    <w:rsid w:val="00F2404D"/>
    <w:rsid w:val="00F240DD"/>
    <w:rsid w:val="00F32B30"/>
    <w:rsid w:val="00F36262"/>
    <w:rsid w:val="00F462D7"/>
    <w:rsid w:val="00F506F7"/>
    <w:rsid w:val="00F5566E"/>
    <w:rsid w:val="00F5599F"/>
    <w:rsid w:val="00F56854"/>
    <w:rsid w:val="00F6478C"/>
    <w:rsid w:val="00F6499D"/>
    <w:rsid w:val="00F75003"/>
    <w:rsid w:val="00F921A4"/>
    <w:rsid w:val="00F922BF"/>
    <w:rsid w:val="00F95B7C"/>
    <w:rsid w:val="00F9672B"/>
    <w:rsid w:val="00FA29E6"/>
    <w:rsid w:val="00FB4400"/>
    <w:rsid w:val="00FB5B9B"/>
    <w:rsid w:val="00FE1126"/>
    <w:rsid w:val="00FF2CE2"/>
    <w:rsid w:val="00FF5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52B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55102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55102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55102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table" w:styleId="a3">
    <w:name w:val="Table Grid"/>
    <w:basedOn w:val="a1"/>
    <w:uiPriority w:val="59"/>
    <w:unhideWhenUsed/>
    <w:rsid w:val="00DC22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DC2200"/>
    <w:rPr>
      <w:color w:val="0000FF"/>
      <w:u w:val="single"/>
    </w:rPr>
  </w:style>
  <w:style w:type="character" w:styleId="a5">
    <w:name w:val="annotation reference"/>
    <w:basedOn w:val="a0"/>
    <w:uiPriority w:val="99"/>
    <w:semiHidden/>
    <w:unhideWhenUsed/>
    <w:rsid w:val="003A32A2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3A32A2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3A32A2"/>
    <w:rPr>
      <w:rFonts w:ascii="Calibri" w:eastAsia="Calibri" w:hAnsi="Calibri" w:cs="Times New Roman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3A32A2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3A32A2"/>
    <w:rPr>
      <w:rFonts w:ascii="Calibri" w:eastAsia="Calibri" w:hAnsi="Calibri" w:cs="Times New Roman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3A32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A32A2"/>
    <w:rPr>
      <w:rFonts w:ascii="Segoe UI" w:eastAsia="Calibri" w:hAnsi="Segoe UI" w:cs="Segoe UI"/>
      <w:sz w:val="18"/>
      <w:szCs w:val="18"/>
    </w:rPr>
  </w:style>
  <w:style w:type="paragraph" w:styleId="ac">
    <w:name w:val="Body Text"/>
    <w:basedOn w:val="a"/>
    <w:link w:val="ad"/>
    <w:rsid w:val="00437E48"/>
    <w:pPr>
      <w:shd w:val="clear" w:color="auto" w:fill="FFFFFF"/>
      <w:spacing w:after="0" w:line="240" w:lineRule="auto"/>
      <w:jc w:val="both"/>
    </w:pPr>
    <w:rPr>
      <w:rFonts w:ascii="Times New Roman" w:eastAsia="Times New Roman" w:hAnsi="Times New Roman"/>
      <w:b/>
      <w:snapToGrid w:val="0"/>
      <w:color w:val="000000"/>
      <w:sz w:val="24"/>
      <w:szCs w:val="20"/>
      <w:lang w:eastAsia="ru-RU"/>
    </w:rPr>
  </w:style>
  <w:style w:type="character" w:customStyle="1" w:styleId="ad">
    <w:name w:val="Основной текст Знак"/>
    <w:basedOn w:val="a0"/>
    <w:link w:val="ac"/>
    <w:rsid w:val="00437E48"/>
    <w:rPr>
      <w:rFonts w:ascii="Times New Roman" w:eastAsia="Times New Roman" w:hAnsi="Times New Roman" w:cs="Times New Roman"/>
      <w:b/>
      <w:snapToGrid w:val="0"/>
      <w:color w:val="000000"/>
      <w:sz w:val="24"/>
      <w:szCs w:val="20"/>
      <w:shd w:val="clear" w:color="auto" w:fill="FFFFFF"/>
      <w:lang w:eastAsia="ru-RU"/>
    </w:rPr>
  </w:style>
  <w:style w:type="paragraph" w:styleId="ae">
    <w:name w:val="Revision"/>
    <w:hidden/>
    <w:uiPriority w:val="99"/>
    <w:semiHidden/>
    <w:rsid w:val="00312A06"/>
    <w:pPr>
      <w:spacing w:after="0" w:line="240" w:lineRule="auto"/>
    </w:pPr>
    <w:rPr>
      <w:rFonts w:ascii="Calibri" w:eastAsia="Calibri" w:hAnsi="Calibri" w:cs="Times New Roman"/>
    </w:rPr>
  </w:style>
  <w:style w:type="character" w:styleId="af">
    <w:name w:val="Intense Reference"/>
    <w:basedOn w:val="a0"/>
    <w:uiPriority w:val="32"/>
    <w:qFormat/>
    <w:rsid w:val="00A77883"/>
    <w:rPr>
      <w:b/>
      <w:bCs/>
      <w:smallCaps/>
      <w:color w:val="C0504D" w:themeColor="accent2"/>
      <w:spacing w:val="5"/>
      <w:u w:val="single"/>
    </w:rPr>
  </w:style>
  <w:style w:type="paragraph" w:styleId="af0">
    <w:name w:val="header"/>
    <w:basedOn w:val="a"/>
    <w:link w:val="af1"/>
    <w:uiPriority w:val="99"/>
    <w:unhideWhenUsed/>
    <w:rsid w:val="00E142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E142D9"/>
    <w:rPr>
      <w:rFonts w:ascii="Calibri" w:eastAsia="Calibri" w:hAnsi="Calibri" w:cs="Times New Roman"/>
    </w:rPr>
  </w:style>
  <w:style w:type="paragraph" w:styleId="af2">
    <w:name w:val="footer"/>
    <w:basedOn w:val="a"/>
    <w:link w:val="af3"/>
    <w:uiPriority w:val="99"/>
    <w:unhideWhenUsed/>
    <w:rsid w:val="00E142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E142D9"/>
    <w:rPr>
      <w:rFonts w:ascii="Calibri" w:eastAsia="Calibri" w:hAnsi="Calibri" w:cs="Times New Roman"/>
    </w:rPr>
  </w:style>
  <w:style w:type="paragraph" w:styleId="af4">
    <w:name w:val="Body Text Indent"/>
    <w:basedOn w:val="a"/>
    <w:link w:val="af5"/>
    <w:uiPriority w:val="99"/>
    <w:semiHidden/>
    <w:unhideWhenUsed/>
    <w:rsid w:val="00D62DE5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rsid w:val="00D62DE5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52B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55102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55102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55102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table" w:styleId="a3">
    <w:name w:val="Table Grid"/>
    <w:basedOn w:val="a1"/>
    <w:uiPriority w:val="59"/>
    <w:unhideWhenUsed/>
    <w:rsid w:val="00DC220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DC2200"/>
    <w:rPr>
      <w:color w:val="0000FF"/>
      <w:u w:val="single"/>
    </w:rPr>
  </w:style>
  <w:style w:type="character" w:styleId="a5">
    <w:name w:val="annotation reference"/>
    <w:basedOn w:val="a0"/>
    <w:uiPriority w:val="99"/>
    <w:semiHidden/>
    <w:unhideWhenUsed/>
    <w:rsid w:val="003A32A2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3A32A2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3A32A2"/>
    <w:rPr>
      <w:rFonts w:ascii="Calibri" w:eastAsia="Calibri" w:hAnsi="Calibri" w:cs="Times New Roman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3A32A2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3A32A2"/>
    <w:rPr>
      <w:rFonts w:ascii="Calibri" w:eastAsia="Calibri" w:hAnsi="Calibri" w:cs="Times New Roman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3A32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A32A2"/>
    <w:rPr>
      <w:rFonts w:ascii="Segoe UI" w:eastAsia="Calibri" w:hAnsi="Segoe UI" w:cs="Segoe UI"/>
      <w:sz w:val="18"/>
      <w:szCs w:val="18"/>
    </w:rPr>
  </w:style>
  <w:style w:type="paragraph" w:styleId="ac">
    <w:name w:val="Body Text"/>
    <w:basedOn w:val="a"/>
    <w:link w:val="ad"/>
    <w:rsid w:val="00437E48"/>
    <w:pPr>
      <w:shd w:val="clear" w:color="auto" w:fill="FFFFFF"/>
      <w:spacing w:after="0" w:line="240" w:lineRule="auto"/>
      <w:jc w:val="both"/>
    </w:pPr>
    <w:rPr>
      <w:rFonts w:ascii="Times New Roman" w:eastAsia="Times New Roman" w:hAnsi="Times New Roman"/>
      <w:b/>
      <w:snapToGrid w:val="0"/>
      <w:color w:val="000000"/>
      <w:sz w:val="24"/>
      <w:szCs w:val="20"/>
      <w:lang w:eastAsia="ru-RU"/>
    </w:rPr>
  </w:style>
  <w:style w:type="character" w:customStyle="1" w:styleId="ad">
    <w:name w:val="Основной текст Знак"/>
    <w:basedOn w:val="a0"/>
    <w:link w:val="ac"/>
    <w:rsid w:val="00437E48"/>
    <w:rPr>
      <w:rFonts w:ascii="Times New Roman" w:eastAsia="Times New Roman" w:hAnsi="Times New Roman" w:cs="Times New Roman"/>
      <w:b/>
      <w:snapToGrid w:val="0"/>
      <w:color w:val="000000"/>
      <w:sz w:val="24"/>
      <w:szCs w:val="20"/>
      <w:shd w:val="clear" w:color="auto" w:fill="FFFFFF"/>
      <w:lang w:eastAsia="ru-RU"/>
    </w:rPr>
  </w:style>
  <w:style w:type="paragraph" w:styleId="ae">
    <w:name w:val="Revision"/>
    <w:hidden/>
    <w:uiPriority w:val="99"/>
    <w:semiHidden/>
    <w:rsid w:val="00312A06"/>
    <w:pPr>
      <w:spacing w:after="0" w:line="240" w:lineRule="auto"/>
    </w:pPr>
    <w:rPr>
      <w:rFonts w:ascii="Calibri" w:eastAsia="Calibri" w:hAnsi="Calibri" w:cs="Times New Roman"/>
    </w:rPr>
  </w:style>
  <w:style w:type="character" w:styleId="af">
    <w:name w:val="Intense Reference"/>
    <w:basedOn w:val="a0"/>
    <w:uiPriority w:val="32"/>
    <w:qFormat/>
    <w:rsid w:val="00A77883"/>
    <w:rPr>
      <w:b/>
      <w:bCs/>
      <w:smallCaps/>
      <w:color w:val="C0504D" w:themeColor="accent2"/>
      <w:spacing w:val="5"/>
      <w:u w:val="single"/>
    </w:rPr>
  </w:style>
  <w:style w:type="paragraph" w:styleId="af0">
    <w:name w:val="header"/>
    <w:basedOn w:val="a"/>
    <w:link w:val="af1"/>
    <w:uiPriority w:val="99"/>
    <w:unhideWhenUsed/>
    <w:rsid w:val="00E142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E142D9"/>
    <w:rPr>
      <w:rFonts w:ascii="Calibri" w:eastAsia="Calibri" w:hAnsi="Calibri" w:cs="Times New Roman"/>
    </w:rPr>
  </w:style>
  <w:style w:type="paragraph" w:styleId="af2">
    <w:name w:val="footer"/>
    <w:basedOn w:val="a"/>
    <w:link w:val="af3"/>
    <w:uiPriority w:val="99"/>
    <w:unhideWhenUsed/>
    <w:rsid w:val="00E142D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E142D9"/>
    <w:rPr>
      <w:rFonts w:ascii="Calibri" w:eastAsia="Calibri" w:hAnsi="Calibri" w:cs="Times New Roman"/>
    </w:rPr>
  </w:style>
  <w:style w:type="paragraph" w:styleId="af4">
    <w:name w:val="Body Text Indent"/>
    <w:basedOn w:val="a"/>
    <w:link w:val="af5"/>
    <w:uiPriority w:val="99"/>
    <w:semiHidden/>
    <w:unhideWhenUsed/>
    <w:rsid w:val="00D62DE5"/>
    <w:pPr>
      <w:spacing w:after="120"/>
      <w:ind w:left="283"/>
    </w:pPr>
  </w:style>
  <w:style w:type="character" w:customStyle="1" w:styleId="af5">
    <w:name w:val="Основной текст с отступом Знак"/>
    <w:basedOn w:val="a0"/>
    <w:link w:val="af4"/>
    <w:uiPriority w:val="99"/>
    <w:semiHidden/>
    <w:rsid w:val="00D62DE5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92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0575C1-E006-485B-B88A-37E2037D27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149</Words>
  <Characters>854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Илья Дмитриевич Микитюк</dc:creator>
  <cp:lastModifiedBy>Евгений Олегович Ослин</cp:lastModifiedBy>
  <cp:revision>13</cp:revision>
  <cp:lastPrinted>2023-09-29T08:36:00Z</cp:lastPrinted>
  <dcterms:created xsi:type="dcterms:W3CDTF">2019-08-30T14:35:00Z</dcterms:created>
  <dcterms:modified xsi:type="dcterms:W3CDTF">2023-10-11T07:42:00Z</dcterms:modified>
</cp:coreProperties>
</file>