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454BAE" w:rsidRDefault="00C713F3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C0D83" w:rsidRPr="00454BAE" w:rsidRDefault="00C713F3" w:rsidP="004764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>обл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а</w:t>
      </w:r>
      <w:r w:rsidRPr="00454BAE">
        <w:rPr>
          <w:rFonts w:ascii="Times New Roman" w:hAnsi="Times New Roman" w:cs="Times New Roman"/>
          <w:b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бласти, отмены, изменения или допол</w:t>
      </w:r>
      <w:r w:rsidRPr="00454BAE">
        <w:rPr>
          <w:rFonts w:ascii="Times New Roman" w:hAnsi="Times New Roman" w:cs="Times New Roman"/>
          <w:b/>
          <w:sz w:val="28"/>
          <w:szCs w:val="28"/>
        </w:rPr>
        <w:t>н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е</w:t>
      </w:r>
      <w:r w:rsidRPr="00454BAE">
        <w:rPr>
          <w:rFonts w:ascii="Times New Roman" w:hAnsi="Times New Roman" w:cs="Times New Roman"/>
          <w:b/>
          <w:sz w:val="28"/>
          <w:szCs w:val="28"/>
        </w:rPr>
        <w:t xml:space="preserve">ния, которых потребует принятие </w:t>
      </w:r>
      <w:r w:rsidR="006C0D83" w:rsidRPr="00454BA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«</w:t>
      </w:r>
      <w:r w:rsidR="00FE1B61" w:rsidRPr="00FE1B61">
        <w:rPr>
          <w:rFonts w:ascii="Times New Roman" w:hAnsi="Times New Roman" w:cs="Times New Roman"/>
          <w:b/>
          <w:sz w:val="28"/>
          <w:szCs w:val="28"/>
        </w:rPr>
        <w:t>О внесении изменения в статью 3¹ областного закона «О налоге на имущество организаций»</w:t>
      </w:r>
      <w:bookmarkStart w:id="0" w:name="_GoBack"/>
      <w:bookmarkEnd w:id="0"/>
    </w:p>
    <w:p w:rsidR="008E1039" w:rsidRPr="00454BAE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0EA8" w:rsidRDefault="00B66CC3" w:rsidP="0087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AE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4BAE">
        <w:rPr>
          <w:rFonts w:ascii="Times New Roman" w:hAnsi="Times New Roman" w:cs="Times New Roman"/>
          <w:sz w:val="28"/>
          <w:szCs w:val="28"/>
        </w:rPr>
        <w:t>роект</w:t>
      </w:r>
      <w:r w:rsidRPr="00454BAE">
        <w:rPr>
          <w:rFonts w:ascii="Times New Roman" w:hAnsi="Times New Roman" w:cs="Times New Roman"/>
          <w:sz w:val="28"/>
          <w:szCs w:val="28"/>
        </w:rPr>
        <w:t>а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FE1B61" w:rsidRPr="00FE1B61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3¹ областного закона «О </w:t>
      </w:r>
      <w:r w:rsidR="00FE1B61">
        <w:rPr>
          <w:rFonts w:ascii="Times New Roman" w:hAnsi="Times New Roman" w:cs="Times New Roman"/>
          <w:sz w:val="28"/>
          <w:szCs w:val="28"/>
        </w:rPr>
        <w:t>налоге на имущество организаций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» </w:t>
      </w:r>
      <w:r w:rsidR="004764D2">
        <w:rPr>
          <w:rFonts w:ascii="Times New Roman" w:hAnsi="Times New Roman" w:cs="Times New Roman"/>
          <w:sz w:val="28"/>
          <w:szCs w:val="28"/>
        </w:rPr>
        <w:t xml:space="preserve">не </w:t>
      </w:r>
      <w:r w:rsidRPr="00454BAE">
        <w:rPr>
          <w:rFonts w:ascii="Times New Roman" w:hAnsi="Times New Roman" w:cs="Times New Roman"/>
          <w:sz w:val="28"/>
          <w:szCs w:val="28"/>
        </w:rPr>
        <w:t>потребует</w:t>
      </w:r>
      <w:r w:rsidR="008B1BF6">
        <w:rPr>
          <w:rFonts w:ascii="Times New Roman" w:hAnsi="Times New Roman" w:cs="Times New Roman"/>
          <w:sz w:val="28"/>
          <w:szCs w:val="28"/>
        </w:rPr>
        <w:t xml:space="preserve"> </w:t>
      </w:r>
      <w:r w:rsidR="004764D2">
        <w:rPr>
          <w:rFonts w:ascii="Times New Roman" w:hAnsi="Times New Roman" w:cs="Times New Roman"/>
          <w:sz w:val="28"/>
          <w:szCs w:val="28"/>
        </w:rPr>
        <w:t>внесения изменений, дополнений или отмены областных законов и иных нормативных правовых актов Ленинградской области.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4764D2" w:rsidRPr="00117D85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Д.А. Ялов</w:t>
      </w:r>
    </w:p>
    <w:p w:rsidR="00AC0D76" w:rsidRPr="00BD1DA9" w:rsidRDefault="00AC0D7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AC0D76" w:rsidRPr="00BD1DA9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6F1" w:rsidRDefault="008E56F1" w:rsidP="006C0D83">
      <w:pPr>
        <w:spacing w:after="0" w:line="240" w:lineRule="auto"/>
      </w:pPr>
      <w:r>
        <w:separator/>
      </w:r>
    </w:p>
  </w:endnote>
  <w:endnote w:type="continuationSeparator" w:id="0">
    <w:p w:rsidR="008E56F1" w:rsidRDefault="008E56F1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6F1" w:rsidRDefault="008E56F1" w:rsidP="006C0D83">
      <w:pPr>
        <w:spacing w:after="0" w:line="240" w:lineRule="auto"/>
      </w:pPr>
      <w:r>
        <w:separator/>
      </w:r>
    </w:p>
  </w:footnote>
  <w:footnote w:type="continuationSeparator" w:id="0">
    <w:p w:rsidR="008E56F1" w:rsidRDefault="008E56F1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819BB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200AC7"/>
    <w:rsid w:val="002F6E47"/>
    <w:rsid w:val="00312C73"/>
    <w:rsid w:val="00336503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54BAE"/>
    <w:rsid w:val="004764D2"/>
    <w:rsid w:val="004B33A5"/>
    <w:rsid w:val="004E4962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96BDA"/>
    <w:rsid w:val="006C0131"/>
    <w:rsid w:val="006C0D83"/>
    <w:rsid w:val="006D18D7"/>
    <w:rsid w:val="006F370F"/>
    <w:rsid w:val="006F3880"/>
    <w:rsid w:val="00723F62"/>
    <w:rsid w:val="00726DA2"/>
    <w:rsid w:val="00733BB8"/>
    <w:rsid w:val="00736709"/>
    <w:rsid w:val="00786F32"/>
    <w:rsid w:val="00796038"/>
    <w:rsid w:val="007E7FAE"/>
    <w:rsid w:val="007F5B15"/>
    <w:rsid w:val="00821AA5"/>
    <w:rsid w:val="00842384"/>
    <w:rsid w:val="008454CB"/>
    <w:rsid w:val="00870664"/>
    <w:rsid w:val="008B1BF6"/>
    <w:rsid w:val="008C5164"/>
    <w:rsid w:val="008E1039"/>
    <w:rsid w:val="008E56F1"/>
    <w:rsid w:val="00987BC7"/>
    <w:rsid w:val="009A79AD"/>
    <w:rsid w:val="009D7A93"/>
    <w:rsid w:val="00A019D0"/>
    <w:rsid w:val="00A0421B"/>
    <w:rsid w:val="00A3158A"/>
    <w:rsid w:val="00A507AB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12E1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7007"/>
    <w:rsid w:val="00F62C86"/>
    <w:rsid w:val="00F74585"/>
    <w:rsid w:val="00F85F4B"/>
    <w:rsid w:val="00F9120E"/>
    <w:rsid w:val="00F9607B"/>
    <w:rsid w:val="00FB38ED"/>
    <w:rsid w:val="00FD1BA8"/>
    <w:rsid w:val="00FE1B61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D9E99-7E85-4EF6-9C2C-4F1A2BCBF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14</cp:revision>
  <dcterms:created xsi:type="dcterms:W3CDTF">2020-09-10T10:50:00Z</dcterms:created>
  <dcterms:modified xsi:type="dcterms:W3CDTF">2023-10-11T07:43:00Z</dcterms:modified>
</cp:coreProperties>
</file>