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3C4E13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C4E13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C4E13">
        <w:rPr>
          <w:sz w:val="28"/>
          <w:szCs w:val="28"/>
        </w:rPr>
        <w:t>4</w:t>
      </w:r>
      <w:r w:rsidR="005A1D49">
        <w:rPr>
          <w:sz w:val="28"/>
          <w:szCs w:val="28"/>
        </w:rPr>
        <w:t>0</w:t>
      </w:r>
      <w:r w:rsidR="00CF64A5">
        <w:rPr>
          <w:sz w:val="28"/>
          <w:szCs w:val="28"/>
        </w:rPr>
        <w:t>2</w:t>
      </w:r>
    </w:p>
    <w:p w:rsidR="0086010F" w:rsidRPr="00C028E8" w:rsidRDefault="0086010F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D05630" w:rsidRPr="00C028E8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CF64A5" w:rsidRPr="00AE506A">
        <w:rPr>
          <w:b/>
          <w:sz w:val="26"/>
          <w:szCs w:val="26"/>
        </w:rPr>
        <w:t xml:space="preserve">внесении изменений в статьи 1.7 и 11.5 областного закона </w:t>
      </w:r>
      <w:r w:rsidR="00CF64A5" w:rsidRPr="00AE506A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C028E8" w:rsidRDefault="0086010F" w:rsidP="002750D7">
      <w:pPr>
        <w:spacing w:line="235" w:lineRule="auto"/>
      </w:pPr>
    </w:p>
    <w:p w:rsidR="00D05630" w:rsidRPr="00C028E8" w:rsidRDefault="00D05630" w:rsidP="002750D7">
      <w:pPr>
        <w:spacing w:line="235" w:lineRule="auto"/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2B435B">
        <w:rPr>
          <w:szCs w:val="28"/>
        </w:rPr>
        <w:br/>
      </w:r>
      <w:r w:rsidR="00CF64A5">
        <w:rPr>
          <w:szCs w:val="28"/>
        </w:rPr>
        <w:t>"</w:t>
      </w:r>
      <w:r w:rsidR="00CF64A5" w:rsidRPr="00DB61CA">
        <w:rPr>
          <w:szCs w:val="28"/>
        </w:rPr>
        <w:t xml:space="preserve">О </w:t>
      </w:r>
      <w:r w:rsidR="00CF64A5" w:rsidRPr="00DB61CA">
        <w:rPr>
          <w:bCs/>
          <w:szCs w:val="28"/>
        </w:rPr>
        <w:t>внесении изменени</w:t>
      </w:r>
      <w:r w:rsidR="00CF64A5">
        <w:rPr>
          <w:bCs/>
          <w:szCs w:val="28"/>
        </w:rPr>
        <w:t xml:space="preserve">й в статьи 1.7 и 11.5 </w:t>
      </w:r>
      <w:r w:rsidR="00CF64A5" w:rsidRPr="009C37DF">
        <w:rPr>
          <w:bCs/>
          <w:szCs w:val="28"/>
        </w:rPr>
        <w:t xml:space="preserve">областного закона </w:t>
      </w:r>
      <w:r w:rsidR="00CF64A5" w:rsidRPr="009C37DF">
        <w:rPr>
          <w:szCs w:val="28"/>
        </w:rPr>
        <w:t>"Социальный кодекс Ленинградской области</w:t>
      </w:r>
      <w:r w:rsidR="003C4E13" w:rsidRPr="003C4E13">
        <w:rPr>
          <w:szCs w:val="28"/>
        </w:rPr>
        <w:t>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CF64A5">
        <w:rPr>
          <w:szCs w:val="28"/>
        </w:rPr>
        <w:t>22</w:t>
      </w:r>
      <w:r w:rsidR="00636423" w:rsidRPr="00914111">
        <w:rPr>
          <w:szCs w:val="28"/>
        </w:rPr>
        <w:t xml:space="preserve"> </w:t>
      </w:r>
      <w:r w:rsidR="00CF64A5">
        <w:rPr>
          <w:szCs w:val="28"/>
        </w:rPr>
        <w:t>февраля</w:t>
      </w:r>
      <w:r w:rsidRPr="00914111">
        <w:rPr>
          <w:szCs w:val="28"/>
        </w:rPr>
        <w:t xml:space="preserve"> 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="0074353A">
        <w:rPr>
          <w:szCs w:val="28"/>
        </w:rPr>
        <w:t> </w:t>
      </w:r>
      <w:r w:rsidRPr="00914111">
        <w:rPr>
          <w:szCs w:val="28"/>
        </w:rPr>
        <w:t xml:space="preserve">года, и руководствуясь статьями 55 и 56 Регламента Законодательного собрания Ленинградской области, </w:t>
      </w:r>
      <w:r w:rsidRPr="00914111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914111" w:rsidRPr="00C028E8" w:rsidRDefault="00914111" w:rsidP="00AE3603">
      <w:pPr>
        <w:pStyle w:val="2"/>
        <w:ind w:firstLine="709"/>
        <w:rPr>
          <w:sz w:val="24"/>
          <w:szCs w:val="24"/>
        </w:rPr>
      </w:pPr>
    </w:p>
    <w:p w:rsidR="006A0CA6" w:rsidRPr="00A577C7" w:rsidRDefault="006A0CA6" w:rsidP="00AE3603">
      <w:pPr>
        <w:pStyle w:val="2"/>
        <w:ind w:firstLine="709"/>
        <w:rPr>
          <w:szCs w:val="28"/>
        </w:rPr>
      </w:pPr>
      <w:r w:rsidRPr="00A577C7">
        <w:rPr>
          <w:szCs w:val="28"/>
        </w:rPr>
        <w:t xml:space="preserve">1. Принять проект областного закона </w:t>
      </w:r>
      <w:r w:rsidR="003C4E13" w:rsidRPr="00A577C7">
        <w:rPr>
          <w:szCs w:val="28"/>
        </w:rPr>
        <w:t>"</w:t>
      </w:r>
      <w:r w:rsidR="002B435B" w:rsidRPr="00A577C7">
        <w:rPr>
          <w:szCs w:val="28"/>
        </w:rPr>
        <w:t xml:space="preserve">О внесении изменений </w:t>
      </w:r>
      <w:r w:rsidR="0074353A">
        <w:rPr>
          <w:bCs/>
          <w:szCs w:val="28"/>
        </w:rPr>
        <w:t xml:space="preserve">в статьи 1.7 и 11.5 </w:t>
      </w:r>
      <w:r w:rsidR="0074353A" w:rsidRPr="009C37DF">
        <w:rPr>
          <w:bCs/>
          <w:szCs w:val="28"/>
        </w:rPr>
        <w:t xml:space="preserve">областного закона </w:t>
      </w:r>
      <w:r w:rsidR="0074353A" w:rsidRPr="009C37DF">
        <w:rPr>
          <w:szCs w:val="28"/>
        </w:rPr>
        <w:t>"Социальный кодекс Ленинградской области</w:t>
      </w:r>
      <w:r w:rsidR="003C4E13" w:rsidRPr="00A577C7">
        <w:rPr>
          <w:szCs w:val="28"/>
        </w:rPr>
        <w:t>"</w:t>
      </w:r>
      <w:r w:rsidR="00095D28" w:rsidRPr="00A577C7">
        <w:rPr>
          <w:szCs w:val="28"/>
        </w:rPr>
        <w:t xml:space="preserve"> </w:t>
      </w:r>
      <w:r w:rsidR="0074353A">
        <w:rPr>
          <w:szCs w:val="28"/>
        </w:rPr>
        <w:br/>
      </w:r>
      <w:r w:rsidRPr="00A577C7">
        <w:rPr>
          <w:szCs w:val="28"/>
        </w:rPr>
        <w:t>во втором чтении.</w:t>
      </w:r>
    </w:p>
    <w:p w:rsidR="003C4E13" w:rsidRPr="00C028E8" w:rsidRDefault="003C4E13" w:rsidP="00AE3603">
      <w:pPr>
        <w:pStyle w:val="2"/>
        <w:ind w:firstLine="709"/>
        <w:rPr>
          <w:sz w:val="24"/>
          <w:szCs w:val="24"/>
        </w:rPr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0C249D">
        <w:rPr>
          <w:szCs w:val="28"/>
        </w:rPr>
        <w:t xml:space="preserve">2. Постоянной комиссии </w:t>
      </w:r>
      <w:r w:rsidR="00C67826" w:rsidRPr="000C249D">
        <w:rPr>
          <w:szCs w:val="28"/>
        </w:rPr>
        <w:t xml:space="preserve">по </w:t>
      </w:r>
      <w:r w:rsidR="0074353A">
        <w:rPr>
          <w:szCs w:val="28"/>
        </w:rPr>
        <w:t>социальной политике и трудовым отношениям</w:t>
      </w:r>
      <w:r w:rsidR="00C67826" w:rsidRPr="009153EB">
        <w:rPr>
          <w:sz w:val="26"/>
          <w:szCs w:val="26"/>
        </w:rPr>
        <w:t xml:space="preserve"> </w:t>
      </w:r>
      <w:r w:rsidRPr="009153EB">
        <w:rPr>
          <w:szCs w:val="28"/>
        </w:rPr>
        <w:t>Законодательного собрания Ленинградской области</w:t>
      </w:r>
      <w:r w:rsidRPr="003C4E13">
        <w:rPr>
          <w:spacing w:val="-3"/>
          <w:szCs w:val="28"/>
        </w:rPr>
        <w:t xml:space="preserve"> доработать указанный проект областного закона с учетом</w:t>
      </w:r>
      <w:r w:rsidRPr="00914111">
        <w:rPr>
          <w:szCs w:val="28"/>
        </w:rPr>
        <w:t xml:space="preserve"> принятых поправок для принятия</w:t>
      </w:r>
      <w:r w:rsidR="00B86266" w:rsidRPr="00914111">
        <w:rPr>
          <w:szCs w:val="28"/>
        </w:rPr>
        <w:t xml:space="preserve"> </w:t>
      </w:r>
      <w:r w:rsidR="009F4C13" w:rsidRPr="00914111">
        <w:rPr>
          <w:szCs w:val="28"/>
        </w:rPr>
        <w:t xml:space="preserve">его </w:t>
      </w:r>
      <w:r w:rsidR="00EE1A11" w:rsidRPr="00914111">
        <w:rPr>
          <w:szCs w:val="28"/>
        </w:rPr>
        <w:t>в третьем чтении.</w:t>
      </w:r>
    </w:p>
    <w:p w:rsidR="006A0CA6" w:rsidRPr="00C028E8" w:rsidRDefault="006A0CA6" w:rsidP="00AE3603">
      <w:pPr>
        <w:pStyle w:val="2"/>
        <w:ind w:firstLine="709"/>
        <w:rPr>
          <w:sz w:val="24"/>
          <w:szCs w:val="24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Pr="00683D4B" w:rsidRDefault="00BC7230" w:rsidP="00AE3603">
      <w:pPr>
        <w:pStyle w:val="2"/>
        <w:ind w:firstLine="0"/>
        <w:rPr>
          <w:sz w:val="24"/>
          <w:szCs w:val="24"/>
        </w:rPr>
      </w:pPr>
    </w:p>
    <w:p w:rsidR="00DD0E7B" w:rsidRPr="00683D4B" w:rsidRDefault="00DD0E7B" w:rsidP="00AE3603">
      <w:pPr>
        <w:pStyle w:val="2"/>
        <w:ind w:firstLine="0"/>
        <w:rPr>
          <w:sz w:val="24"/>
          <w:szCs w:val="24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0DA" w:rsidRDefault="00B430DA" w:rsidP="00D87C3A">
      <w:r>
        <w:separator/>
      </w:r>
    </w:p>
  </w:endnote>
  <w:endnote w:type="continuationSeparator" w:id="0">
    <w:p w:rsidR="00B430DA" w:rsidRDefault="00B430D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0DA" w:rsidRDefault="00B430DA" w:rsidP="00D87C3A">
      <w:r>
        <w:separator/>
      </w:r>
    </w:p>
  </w:footnote>
  <w:footnote w:type="continuationSeparator" w:id="0">
    <w:p w:rsidR="00B430DA" w:rsidRDefault="00B430D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00D1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C249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49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35B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331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4A2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1D4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3D4B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4DAF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353A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3E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77C7"/>
    <w:rsid w:val="00A6416E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3061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0D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14"/>
    <w:rsid w:val="00C01568"/>
    <w:rsid w:val="00C028E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67826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64A5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33D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E1BFEA-A22F-4F60-8F57-7F4CF09F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E97BE-6C5B-4792-8F63-57398367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2023-10-02T06:54:00Z</cp:lastPrinted>
  <dcterms:created xsi:type="dcterms:W3CDTF">2023-10-12T07:51:00Z</dcterms:created>
  <dcterms:modified xsi:type="dcterms:W3CDTF">2023-10-12T07:51:00Z</dcterms:modified>
</cp:coreProperties>
</file>