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002DFE" w:rsidRDefault="00170AB4" w:rsidP="00170AB4">
      <w:pPr>
        <w:tabs>
          <w:tab w:val="left" w:pos="480"/>
        </w:tabs>
        <w:jc w:val="both"/>
        <w:rPr>
          <w:sz w:val="27"/>
          <w:szCs w:val="27"/>
        </w:rPr>
      </w:pPr>
      <w:bookmarkStart w:id="0" w:name="_GoBack"/>
      <w:bookmarkEnd w:id="0"/>
    </w:p>
    <w:p w:rsidR="00170AB4" w:rsidRPr="00002DFE" w:rsidRDefault="00170AB4" w:rsidP="00170AB4">
      <w:pPr>
        <w:tabs>
          <w:tab w:val="left" w:pos="480"/>
        </w:tabs>
        <w:jc w:val="both"/>
        <w:rPr>
          <w:sz w:val="27"/>
          <w:szCs w:val="27"/>
        </w:rPr>
      </w:pPr>
    </w:p>
    <w:p w:rsidR="00170AB4" w:rsidRPr="00002DFE" w:rsidRDefault="00170AB4" w:rsidP="00170AB4">
      <w:pPr>
        <w:rPr>
          <w:sz w:val="27"/>
          <w:szCs w:val="27"/>
        </w:rPr>
      </w:pPr>
    </w:p>
    <w:p w:rsidR="00170AB4" w:rsidRPr="00002DFE" w:rsidRDefault="00170AB4" w:rsidP="00170AB4">
      <w:pPr>
        <w:pStyle w:val="a3"/>
        <w:tabs>
          <w:tab w:val="left" w:pos="708"/>
        </w:tabs>
        <w:rPr>
          <w:sz w:val="27"/>
          <w:szCs w:val="27"/>
        </w:rPr>
      </w:pPr>
    </w:p>
    <w:p w:rsidR="00170AB4" w:rsidRPr="00002DFE" w:rsidRDefault="00170AB4" w:rsidP="00170AB4">
      <w:pPr>
        <w:rPr>
          <w:sz w:val="27"/>
          <w:szCs w:val="27"/>
        </w:rPr>
      </w:pPr>
    </w:p>
    <w:p w:rsidR="00170AB4" w:rsidRPr="00002DFE" w:rsidRDefault="00170AB4" w:rsidP="00170AB4">
      <w:pPr>
        <w:rPr>
          <w:sz w:val="27"/>
          <w:szCs w:val="27"/>
        </w:rPr>
      </w:pPr>
    </w:p>
    <w:p w:rsidR="00195987" w:rsidRPr="00002DFE" w:rsidRDefault="00195987" w:rsidP="00170AB4">
      <w:pPr>
        <w:rPr>
          <w:sz w:val="27"/>
          <w:szCs w:val="27"/>
        </w:rPr>
      </w:pPr>
    </w:p>
    <w:p w:rsidR="00170AB4" w:rsidRPr="00002DFE" w:rsidRDefault="00170AB4" w:rsidP="00170AB4">
      <w:pPr>
        <w:rPr>
          <w:sz w:val="27"/>
          <w:szCs w:val="27"/>
        </w:rPr>
      </w:pPr>
    </w:p>
    <w:p w:rsidR="001510C3" w:rsidRPr="00002DFE" w:rsidRDefault="001510C3" w:rsidP="00170AB4">
      <w:pPr>
        <w:rPr>
          <w:sz w:val="27"/>
          <w:szCs w:val="27"/>
        </w:rPr>
      </w:pPr>
    </w:p>
    <w:p w:rsidR="00AD7CAD" w:rsidRPr="00002DFE" w:rsidRDefault="00AD7CAD" w:rsidP="00170AB4">
      <w:pPr>
        <w:rPr>
          <w:sz w:val="27"/>
          <w:szCs w:val="27"/>
        </w:rPr>
      </w:pPr>
    </w:p>
    <w:p w:rsidR="002F292E" w:rsidRPr="00002DFE" w:rsidRDefault="002F292E" w:rsidP="00170AB4">
      <w:pPr>
        <w:rPr>
          <w:sz w:val="27"/>
          <w:szCs w:val="27"/>
        </w:rPr>
      </w:pPr>
    </w:p>
    <w:p w:rsidR="00D97A00" w:rsidRPr="00002DFE" w:rsidRDefault="00E31F7E" w:rsidP="002750D7">
      <w:pPr>
        <w:spacing w:line="235" w:lineRule="auto"/>
        <w:ind w:right="566"/>
        <w:jc w:val="center"/>
        <w:rPr>
          <w:sz w:val="26"/>
          <w:szCs w:val="26"/>
        </w:rPr>
      </w:pPr>
      <w:r w:rsidRPr="00002DFE">
        <w:rPr>
          <w:bCs/>
          <w:sz w:val="26"/>
          <w:szCs w:val="26"/>
        </w:rPr>
        <w:t xml:space="preserve">от </w:t>
      </w:r>
      <w:r w:rsidR="007C3AA0" w:rsidRPr="00002DFE">
        <w:rPr>
          <w:bCs/>
          <w:sz w:val="26"/>
          <w:szCs w:val="26"/>
        </w:rPr>
        <w:t>2</w:t>
      </w:r>
      <w:r w:rsidR="003C4E13" w:rsidRPr="00002DFE">
        <w:rPr>
          <w:bCs/>
          <w:sz w:val="26"/>
          <w:szCs w:val="26"/>
        </w:rPr>
        <w:t>7</w:t>
      </w:r>
      <w:r w:rsidR="005B1B63" w:rsidRPr="00002DFE">
        <w:rPr>
          <w:bCs/>
          <w:sz w:val="26"/>
          <w:szCs w:val="26"/>
        </w:rPr>
        <w:t xml:space="preserve"> </w:t>
      </w:r>
      <w:r w:rsidR="003C4E13" w:rsidRPr="00002DFE">
        <w:rPr>
          <w:bCs/>
          <w:sz w:val="26"/>
          <w:szCs w:val="26"/>
        </w:rPr>
        <w:t>сентября</w:t>
      </w:r>
      <w:r w:rsidR="00170AB4" w:rsidRPr="00002DFE">
        <w:rPr>
          <w:bCs/>
          <w:sz w:val="26"/>
          <w:szCs w:val="26"/>
        </w:rPr>
        <w:t xml:space="preserve"> </w:t>
      </w:r>
      <w:r w:rsidR="00170AB4" w:rsidRPr="00002DFE">
        <w:rPr>
          <w:sz w:val="26"/>
          <w:szCs w:val="26"/>
        </w:rPr>
        <w:t>20</w:t>
      </w:r>
      <w:r w:rsidR="00963E48" w:rsidRPr="00002DFE">
        <w:rPr>
          <w:sz w:val="26"/>
          <w:szCs w:val="26"/>
        </w:rPr>
        <w:t>2</w:t>
      </w:r>
      <w:r w:rsidR="00DD0E7B" w:rsidRPr="00002DFE">
        <w:rPr>
          <w:sz w:val="26"/>
          <w:szCs w:val="26"/>
        </w:rPr>
        <w:t>3</w:t>
      </w:r>
      <w:r w:rsidR="00170AB4" w:rsidRPr="00002DFE">
        <w:rPr>
          <w:sz w:val="26"/>
          <w:szCs w:val="26"/>
        </w:rPr>
        <w:t xml:space="preserve"> года  №</w:t>
      </w:r>
      <w:r w:rsidR="00195987" w:rsidRPr="00002DFE">
        <w:rPr>
          <w:sz w:val="26"/>
          <w:szCs w:val="26"/>
        </w:rPr>
        <w:t> </w:t>
      </w:r>
      <w:r w:rsidR="00002DFE" w:rsidRPr="00002DFE">
        <w:rPr>
          <w:sz w:val="26"/>
          <w:szCs w:val="26"/>
        </w:rPr>
        <w:t>401</w:t>
      </w:r>
    </w:p>
    <w:p w:rsidR="00D05630" w:rsidRPr="00002DFE" w:rsidRDefault="00D05630" w:rsidP="002750D7">
      <w:pPr>
        <w:spacing w:line="235" w:lineRule="auto"/>
        <w:ind w:right="566"/>
        <w:jc w:val="center"/>
        <w:rPr>
          <w:sz w:val="16"/>
          <w:szCs w:val="16"/>
        </w:rPr>
      </w:pPr>
    </w:p>
    <w:p w:rsidR="0086010F" w:rsidRPr="00002DFE" w:rsidRDefault="00170AB4" w:rsidP="00D839CE">
      <w:pPr>
        <w:spacing w:line="235" w:lineRule="auto"/>
        <w:ind w:right="566"/>
        <w:jc w:val="center"/>
        <w:rPr>
          <w:sz w:val="26"/>
          <w:szCs w:val="26"/>
        </w:rPr>
      </w:pPr>
      <w:r w:rsidRPr="00002DFE">
        <w:rPr>
          <w:b/>
          <w:sz w:val="26"/>
          <w:szCs w:val="26"/>
        </w:rPr>
        <w:t xml:space="preserve">О </w:t>
      </w:r>
      <w:r w:rsidR="00F21AA6" w:rsidRPr="00002DFE">
        <w:rPr>
          <w:b/>
          <w:sz w:val="26"/>
          <w:szCs w:val="26"/>
        </w:rPr>
        <w:t>проект</w:t>
      </w:r>
      <w:r w:rsidR="00D20748" w:rsidRPr="00002DFE">
        <w:rPr>
          <w:b/>
          <w:sz w:val="26"/>
          <w:szCs w:val="26"/>
        </w:rPr>
        <w:t>е</w:t>
      </w:r>
      <w:r w:rsidR="00F21AA6" w:rsidRPr="00002DFE">
        <w:rPr>
          <w:b/>
          <w:sz w:val="26"/>
          <w:szCs w:val="26"/>
        </w:rPr>
        <w:t xml:space="preserve"> </w:t>
      </w:r>
      <w:r w:rsidRPr="00002DFE">
        <w:rPr>
          <w:b/>
          <w:sz w:val="26"/>
          <w:szCs w:val="26"/>
        </w:rPr>
        <w:t>областно</w:t>
      </w:r>
      <w:r w:rsidR="000C7996" w:rsidRPr="00002DFE">
        <w:rPr>
          <w:b/>
          <w:sz w:val="26"/>
          <w:szCs w:val="26"/>
        </w:rPr>
        <w:t>го закона</w:t>
      </w:r>
      <w:r w:rsidRPr="00002DFE">
        <w:rPr>
          <w:b/>
          <w:sz w:val="26"/>
          <w:szCs w:val="26"/>
        </w:rPr>
        <w:t xml:space="preserve"> </w:t>
      </w:r>
      <w:r w:rsidR="005E1061" w:rsidRPr="00002DFE">
        <w:rPr>
          <w:b/>
          <w:sz w:val="26"/>
          <w:szCs w:val="26"/>
        </w:rPr>
        <w:br/>
      </w:r>
      <w:r w:rsidR="00D839CE" w:rsidRPr="00002DFE">
        <w:rPr>
          <w:b/>
          <w:sz w:val="26"/>
          <w:szCs w:val="26"/>
        </w:rPr>
        <w:t xml:space="preserve">"О </w:t>
      </w:r>
      <w:r w:rsidR="00002DFE" w:rsidRPr="00002DFE">
        <w:rPr>
          <w:b/>
          <w:sz w:val="26"/>
          <w:szCs w:val="26"/>
        </w:rPr>
        <w:t xml:space="preserve">наделении органов местного самоуправления муниципальных образований Ленинградской области отдельным государственным полномочием Ленинградской области по предоставлению субсидий юридическим лицам (за исключением государственных (муниципальных) учреждений), индивидуальным предпринимателям, реализующим образовательные программы дошкольного образования, в целях возмещения части затрат, связанных с содержанием имущества </w:t>
      </w:r>
      <w:r w:rsidR="00002DFE" w:rsidRPr="00002DFE">
        <w:rPr>
          <w:b/>
          <w:sz w:val="26"/>
          <w:szCs w:val="26"/>
        </w:rPr>
        <w:br/>
        <w:t>и оказанием услуг по присмотру и уходу за детьми</w:t>
      </w:r>
      <w:r w:rsidR="00D839CE" w:rsidRPr="00002DFE">
        <w:rPr>
          <w:b/>
          <w:sz w:val="26"/>
          <w:szCs w:val="26"/>
        </w:rPr>
        <w:t>"</w:t>
      </w:r>
    </w:p>
    <w:p w:rsidR="00D839CE" w:rsidRPr="00002DFE" w:rsidRDefault="00D839CE" w:rsidP="002750D7">
      <w:pPr>
        <w:spacing w:line="235" w:lineRule="auto"/>
        <w:rPr>
          <w:sz w:val="20"/>
          <w:szCs w:val="16"/>
        </w:rPr>
      </w:pPr>
    </w:p>
    <w:p w:rsidR="006D2E29" w:rsidRPr="00002DFE" w:rsidRDefault="006D2E29" w:rsidP="00AE3603">
      <w:pPr>
        <w:pStyle w:val="2"/>
        <w:ind w:firstLine="709"/>
        <w:rPr>
          <w:sz w:val="26"/>
          <w:szCs w:val="26"/>
        </w:rPr>
      </w:pPr>
      <w:r w:rsidRPr="00002DFE">
        <w:rPr>
          <w:sz w:val="26"/>
          <w:szCs w:val="26"/>
        </w:rPr>
        <w:t xml:space="preserve">Рассмотрев поправки, поступившие к проекту областного закона </w:t>
      </w:r>
      <w:r w:rsidR="00D839CE" w:rsidRPr="00002DFE">
        <w:rPr>
          <w:sz w:val="26"/>
          <w:szCs w:val="26"/>
        </w:rPr>
        <w:t xml:space="preserve">"О </w:t>
      </w:r>
      <w:r w:rsidR="00002DFE" w:rsidRPr="00002DFE">
        <w:rPr>
          <w:sz w:val="26"/>
          <w:szCs w:val="26"/>
        </w:rPr>
        <w:t xml:space="preserve">наделении органов местного самоуправления муниципальных образований Ленинградской области отдельным государственным полномочием Ленинградской области </w:t>
      </w:r>
      <w:r w:rsidR="00002DFE">
        <w:rPr>
          <w:sz w:val="26"/>
          <w:szCs w:val="26"/>
        </w:rPr>
        <w:br/>
      </w:r>
      <w:r w:rsidR="00002DFE" w:rsidRPr="00002DFE">
        <w:rPr>
          <w:sz w:val="26"/>
          <w:szCs w:val="26"/>
        </w:rPr>
        <w:lastRenderedPageBreak/>
        <w:t>по предоставлению субсидий юридическим лицам (за исключением государственных (муниципальных) учреждений), индивидуальным предпринимателям, реализующим образовательные программы дошкольного образования, в целях возмещения части затрат, связанных с содержанием имущества и оказанием услуг по присмотру и уходу за детьми</w:t>
      </w:r>
      <w:r w:rsidR="00D839CE" w:rsidRPr="00002DFE">
        <w:rPr>
          <w:sz w:val="26"/>
          <w:szCs w:val="26"/>
        </w:rPr>
        <w:t>"</w:t>
      </w:r>
      <w:r w:rsidR="00431815" w:rsidRPr="00002DFE">
        <w:rPr>
          <w:sz w:val="26"/>
          <w:szCs w:val="26"/>
        </w:rPr>
        <w:t>,</w:t>
      </w:r>
      <w:r w:rsidR="00546F63" w:rsidRPr="00002DFE">
        <w:rPr>
          <w:sz w:val="26"/>
          <w:szCs w:val="26"/>
        </w:rPr>
        <w:t xml:space="preserve"> </w:t>
      </w:r>
      <w:r w:rsidRPr="00002DFE">
        <w:rPr>
          <w:sz w:val="26"/>
          <w:szCs w:val="26"/>
        </w:rPr>
        <w:t xml:space="preserve">принятому в первом чтении </w:t>
      </w:r>
      <w:r w:rsidR="003C4E13" w:rsidRPr="00002DFE">
        <w:rPr>
          <w:sz w:val="26"/>
          <w:szCs w:val="26"/>
        </w:rPr>
        <w:t>28</w:t>
      </w:r>
      <w:r w:rsidR="00636423" w:rsidRPr="00002DFE">
        <w:rPr>
          <w:sz w:val="26"/>
          <w:szCs w:val="26"/>
        </w:rPr>
        <w:t xml:space="preserve"> </w:t>
      </w:r>
      <w:r w:rsidR="003C4E13" w:rsidRPr="00002DFE">
        <w:rPr>
          <w:sz w:val="26"/>
          <w:szCs w:val="26"/>
        </w:rPr>
        <w:t>июня</w:t>
      </w:r>
      <w:r w:rsidRPr="00002DFE">
        <w:rPr>
          <w:sz w:val="26"/>
          <w:szCs w:val="26"/>
        </w:rPr>
        <w:t xml:space="preserve"> 20</w:t>
      </w:r>
      <w:r w:rsidR="00BB71B7" w:rsidRPr="00002DFE">
        <w:rPr>
          <w:sz w:val="26"/>
          <w:szCs w:val="26"/>
        </w:rPr>
        <w:t>2</w:t>
      </w:r>
      <w:r w:rsidR="00EC0916" w:rsidRPr="00002DFE">
        <w:rPr>
          <w:sz w:val="26"/>
          <w:szCs w:val="26"/>
        </w:rPr>
        <w:t>3</w:t>
      </w:r>
      <w:r w:rsidRPr="00002DFE">
        <w:rPr>
          <w:sz w:val="26"/>
          <w:szCs w:val="26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002DFE">
        <w:rPr>
          <w:sz w:val="26"/>
          <w:szCs w:val="26"/>
        </w:rPr>
        <w:t>п о с т а н о в л я е т:</w:t>
      </w:r>
    </w:p>
    <w:p w:rsidR="008B0288" w:rsidRPr="00002DFE" w:rsidRDefault="008B0288" w:rsidP="00AE3603">
      <w:pPr>
        <w:pStyle w:val="2"/>
        <w:ind w:firstLine="709"/>
        <w:rPr>
          <w:sz w:val="20"/>
          <w:szCs w:val="26"/>
        </w:rPr>
      </w:pPr>
    </w:p>
    <w:p w:rsidR="006A0CA6" w:rsidRPr="00002DFE" w:rsidRDefault="006A0CA6" w:rsidP="00AE3603">
      <w:pPr>
        <w:pStyle w:val="2"/>
        <w:ind w:firstLine="709"/>
        <w:rPr>
          <w:sz w:val="26"/>
          <w:szCs w:val="26"/>
        </w:rPr>
      </w:pPr>
      <w:r w:rsidRPr="00002DFE">
        <w:rPr>
          <w:sz w:val="26"/>
          <w:szCs w:val="26"/>
        </w:rPr>
        <w:t xml:space="preserve">1. Принять проект областного закона </w:t>
      </w:r>
      <w:r w:rsidR="00D839CE" w:rsidRPr="00002DFE">
        <w:rPr>
          <w:sz w:val="26"/>
          <w:szCs w:val="26"/>
        </w:rPr>
        <w:t xml:space="preserve">"О </w:t>
      </w:r>
      <w:r w:rsidR="00002DFE" w:rsidRPr="00002DFE">
        <w:rPr>
          <w:sz w:val="26"/>
          <w:szCs w:val="26"/>
        </w:rPr>
        <w:t xml:space="preserve">наделении органов местного самоуправления муниципальных образований Ленинградской области отдельным государственным полномочием Ленинградской области по предоставлению субсидий </w:t>
      </w:r>
      <w:r w:rsidR="00002DFE" w:rsidRPr="00002DFE">
        <w:rPr>
          <w:spacing w:val="-4"/>
          <w:sz w:val="26"/>
          <w:szCs w:val="26"/>
        </w:rPr>
        <w:t>юридическим лицам (за исключением государственных (муниципальных) учреждений),</w:t>
      </w:r>
      <w:r w:rsidR="00002DFE" w:rsidRPr="00002DFE">
        <w:rPr>
          <w:sz w:val="26"/>
          <w:szCs w:val="26"/>
        </w:rPr>
        <w:t xml:space="preserve"> индивидуальным предпринимателям, реализующим образовательные программы </w:t>
      </w:r>
      <w:r w:rsidR="00002DFE" w:rsidRPr="00002DFE">
        <w:rPr>
          <w:spacing w:val="-2"/>
          <w:sz w:val="26"/>
          <w:szCs w:val="26"/>
        </w:rPr>
        <w:t>дошкольного образования, в целях возмещения части затрат, связанных с содержанием</w:t>
      </w:r>
      <w:r w:rsidR="00002DFE" w:rsidRPr="00002DFE">
        <w:rPr>
          <w:sz w:val="26"/>
          <w:szCs w:val="26"/>
        </w:rPr>
        <w:t xml:space="preserve"> имущества и оказанием услуг по присмотру и уходу за детьми</w:t>
      </w:r>
      <w:r w:rsidR="00D839CE" w:rsidRPr="00002DFE">
        <w:rPr>
          <w:sz w:val="26"/>
          <w:szCs w:val="26"/>
        </w:rPr>
        <w:t>"</w:t>
      </w:r>
      <w:r w:rsidR="00095D28" w:rsidRPr="00002DFE">
        <w:rPr>
          <w:sz w:val="26"/>
          <w:szCs w:val="26"/>
        </w:rPr>
        <w:t xml:space="preserve"> </w:t>
      </w:r>
      <w:r w:rsidRPr="00002DFE">
        <w:rPr>
          <w:sz w:val="26"/>
          <w:szCs w:val="26"/>
        </w:rPr>
        <w:t>во втором чтении.</w:t>
      </w:r>
    </w:p>
    <w:p w:rsidR="003C4E13" w:rsidRPr="00002DFE" w:rsidRDefault="003C4E13" w:rsidP="00AE3603">
      <w:pPr>
        <w:pStyle w:val="2"/>
        <w:ind w:firstLine="709"/>
        <w:rPr>
          <w:sz w:val="20"/>
          <w:szCs w:val="26"/>
        </w:rPr>
      </w:pPr>
    </w:p>
    <w:p w:rsidR="006D2E29" w:rsidRPr="00002DFE" w:rsidRDefault="006D2E29" w:rsidP="00AE3603">
      <w:pPr>
        <w:pStyle w:val="2"/>
        <w:ind w:firstLine="709"/>
        <w:rPr>
          <w:spacing w:val="-6"/>
          <w:sz w:val="26"/>
          <w:szCs w:val="26"/>
        </w:rPr>
      </w:pPr>
      <w:r w:rsidRPr="00002DFE">
        <w:rPr>
          <w:spacing w:val="-6"/>
          <w:sz w:val="26"/>
          <w:szCs w:val="26"/>
        </w:rPr>
        <w:t xml:space="preserve">2. Постоянной комиссии по </w:t>
      </w:r>
      <w:r w:rsidR="00002DFE" w:rsidRPr="00002DFE">
        <w:rPr>
          <w:spacing w:val="-6"/>
          <w:sz w:val="26"/>
          <w:szCs w:val="26"/>
        </w:rPr>
        <w:t>образованию, науке, культуре, туризму, спорту и делам</w:t>
      </w:r>
      <w:r w:rsidR="00002DFE" w:rsidRPr="00002DFE">
        <w:rPr>
          <w:sz w:val="26"/>
          <w:szCs w:val="26"/>
        </w:rPr>
        <w:t xml:space="preserve"> молодежи</w:t>
      </w:r>
      <w:r w:rsidR="008B0288" w:rsidRPr="00002DFE">
        <w:rPr>
          <w:sz w:val="26"/>
          <w:szCs w:val="26"/>
        </w:rPr>
        <w:t xml:space="preserve"> </w:t>
      </w:r>
      <w:r w:rsidRPr="00002DFE">
        <w:rPr>
          <w:sz w:val="26"/>
          <w:szCs w:val="26"/>
        </w:rPr>
        <w:t xml:space="preserve">Законодательного собрания Ленинградской области доработать указанный </w:t>
      </w:r>
      <w:r w:rsidRPr="00002DFE">
        <w:rPr>
          <w:spacing w:val="-6"/>
          <w:sz w:val="26"/>
          <w:szCs w:val="26"/>
        </w:rPr>
        <w:t>проект областного закона с учетом принятых поправок для принятия</w:t>
      </w:r>
      <w:r w:rsidR="00B86266" w:rsidRPr="00002DFE">
        <w:rPr>
          <w:spacing w:val="-6"/>
          <w:sz w:val="26"/>
          <w:szCs w:val="26"/>
        </w:rPr>
        <w:t xml:space="preserve"> </w:t>
      </w:r>
      <w:r w:rsidR="009F4C13" w:rsidRPr="00002DFE">
        <w:rPr>
          <w:spacing w:val="-6"/>
          <w:sz w:val="26"/>
          <w:szCs w:val="26"/>
        </w:rPr>
        <w:t xml:space="preserve">его </w:t>
      </w:r>
      <w:r w:rsidR="00EE1A11" w:rsidRPr="00002DFE">
        <w:rPr>
          <w:spacing w:val="-6"/>
          <w:sz w:val="26"/>
          <w:szCs w:val="26"/>
        </w:rPr>
        <w:t>в третьем чтении.</w:t>
      </w:r>
    </w:p>
    <w:p w:rsidR="006A0CA6" w:rsidRPr="00002DFE" w:rsidRDefault="006A0CA6" w:rsidP="00AE3603">
      <w:pPr>
        <w:pStyle w:val="2"/>
        <w:ind w:firstLine="709"/>
        <w:rPr>
          <w:sz w:val="20"/>
          <w:szCs w:val="26"/>
        </w:rPr>
      </w:pPr>
    </w:p>
    <w:p w:rsidR="006A0CA6" w:rsidRPr="00002DFE" w:rsidRDefault="006D2E29" w:rsidP="00AE3603">
      <w:pPr>
        <w:pStyle w:val="2"/>
        <w:ind w:firstLine="709"/>
        <w:rPr>
          <w:sz w:val="26"/>
          <w:szCs w:val="26"/>
        </w:rPr>
      </w:pPr>
      <w:r w:rsidRPr="00002DFE">
        <w:rPr>
          <w:sz w:val="26"/>
          <w:szCs w:val="26"/>
        </w:rPr>
        <w:t>3</w:t>
      </w:r>
      <w:r w:rsidR="006A0CA6" w:rsidRPr="00002DFE">
        <w:rPr>
          <w:sz w:val="26"/>
          <w:szCs w:val="26"/>
        </w:rPr>
        <w:t>. Постановление вступает в силу со дня его принятия.</w:t>
      </w:r>
    </w:p>
    <w:p w:rsidR="00BC7230" w:rsidRPr="00002DFE" w:rsidRDefault="00BC7230" w:rsidP="00AE3603">
      <w:pPr>
        <w:pStyle w:val="2"/>
        <w:ind w:firstLine="0"/>
        <w:rPr>
          <w:sz w:val="22"/>
          <w:szCs w:val="26"/>
        </w:rPr>
      </w:pPr>
    </w:p>
    <w:p w:rsidR="00AE3603" w:rsidRPr="00002DFE" w:rsidRDefault="00AE3603" w:rsidP="00AE3603">
      <w:pPr>
        <w:pStyle w:val="2"/>
        <w:ind w:firstLine="0"/>
        <w:rPr>
          <w:sz w:val="22"/>
          <w:szCs w:val="26"/>
        </w:rPr>
      </w:pPr>
    </w:p>
    <w:p w:rsidR="00BC7230" w:rsidRPr="00002DFE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 w:val="26"/>
          <w:szCs w:val="26"/>
        </w:rPr>
      </w:pPr>
      <w:r w:rsidRPr="00002DFE">
        <w:rPr>
          <w:sz w:val="26"/>
          <w:szCs w:val="26"/>
        </w:rPr>
        <w:t>Председатель</w:t>
      </w:r>
    </w:p>
    <w:p w:rsidR="005923C0" w:rsidRPr="00002DFE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 w:val="26"/>
          <w:szCs w:val="26"/>
        </w:rPr>
      </w:pPr>
      <w:r w:rsidRPr="00002DFE">
        <w:rPr>
          <w:sz w:val="26"/>
          <w:szCs w:val="26"/>
        </w:rPr>
        <w:lastRenderedPageBreak/>
        <w:t>Законодательного собрания</w:t>
      </w:r>
      <w:r w:rsidRPr="00002DFE">
        <w:rPr>
          <w:sz w:val="26"/>
          <w:szCs w:val="26"/>
        </w:rPr>
        <w:tab/>
        <w:t>С. Бебенин</w:t>
      </w:r>
    </w:p>
    <w:sectPr w:rsidR="005923C0" w:rsidRPr="00002DFE" w:rsidSect="00002DFE">
      <w:headerReference w:type="default" r:id="rId7"/>
      <w:pgSz w:w="11906" w:h="16838"/>
      <w:pgMar w:top="1134" w:right="737" w:bottom="28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5598" w:rsidRDefault="00F05598" w:rsidP="00D87C3A">
      <w:r>
        <w:separator/>
      </w:r>
    </w:p>
  </w:endnote>
  <w:endnote w:type="continuationSeparator" w:id="0">
    <w:p w:rsidR="00F05598" w:rsidRDefault="00F05598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5598" w:rsidRDefault="00F05598" w:rsidP="00D87C3A">
      <w:r>
        <w:separator/>
      </w:r>
    </w:p>
  </w:footnote>
  <w:footnote w:type="continuationSeparator" w:id="0">
    <w:p w:rsidR="00F05598" w:rsidRDefault="00F05598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0B46A5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002DFE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2DFE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6A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5907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3DCB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5598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627B962-472B-4AFA-B45D-60F4AE391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ADC85-0E74-4CF7-A4F5-ED4D002F7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2023-10-02T08:40:00Z</cp:lastPrinted>
  <dcterms:created xsi:type="dcterms:W3CDTF">2023-10-12T07:50:00Z</dcterms:created>
  <dcterms:modified xsi:type="dcterms:W3CDTF">2023-10-12T07:50:00Z</dcterms:modified>
</cp:coreProperties>
</file>