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6CC3" w:rsidRPr="00454BAE" w:rsidRDefault="00C713F3" w:rsidP="00C713F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4BAE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</w:p>
    <w:p w:rsidR="006C0D83" w:rsidRPr="00454BAE" w:rsidRDefault="00C713F3" w:rsidP="004764D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4BAE">
        <w:rPr>
          <w:rFonts w:ascii="Times New Roman" w:hAnsi="Times New Roman" w:cs="Times New Roman"/>
          <w:b/>
          <w:sz w:val="28"/>
          <w:szCs w:val="28"/>
        </w:rPr>
        <w:t>обл</w:t>
      </w:r>
      <w:r w:rsidR="00B66CC3" w:rsidRPr="00454BAE">
        <w:rPr>
          <w:rFonts w:ascii="Times New Roman" w:hAnsi="Times New Roman" w:cs="Times New Roman"/>
          <w:b/>
          <w:sz w:val="28"/>
          <w:szCs w:val="28"/>
        </w:rPr>
        <w:t>а</w:t>
      </w:r>
      <w:r w:rsidRPr="00454BAE">
        <w:rPr>
          <w:rFonts w:ascii="Times New Roman" w:hAnsi="Times New Roman" w:cs="Times New Roman"/>
          <w:b/>
          <w:sz w:val="28"/>
          <w:szCs w:val="28"/>
        </w:rPr>
        <w:t>стных законов и иных действующих нормативных правовых актов Ленинградской о</w:t>
      </w:r>
      <w:r w:rsidR="00B66CC3" w:rsidRPr="00454BAE">
        <w:rPr>
          <w:rFonts w:ascii="Times New Roman" w:hAnsi="Times New Roman" w:cs="Times New Roman"/>
          <w:b/>
          <w:sz w:val="28"/>
          <w:szCs w:val="28"/>
        </w:rPr>
        <w:t>бласти, отмены, изменения или допол</w:t>
      </w:r>
      <w:r w:rsidRPr="00454BAE">
        <w:rPr>
          <w:rFonts w:ascii="Times New Roman" w:hAnsi="Times New Roman" w:cs="Times New Roman"/>
          <w:b/>
          <w:sz w:val="28"/>
          <w:szCs w:val="28"/>
        </w:rPr>
        <w:t>н</w:t>
      </w:r>
      <w:r w:rsidR="00B66CC3" w:rsidRPr="00454BAE">
        <w:rPr>
          <w:rFonts w:ascii="Times New Roman" w:hAnsi="Times New Roman" w:cs="Times New Roman"/>
          <w:b/>
          <w:sz w:val="28"/>
          <w:szCs w:val="28"/>
        </w:rPr>
        <w:t>е</w:t>
      </w:r>
      <w:r w:rsidRPr="00454BAE">
        <w:rPr>
          <w:rFonts w:ascii="Times New Roman" w:hAnsi="Times New Roman" w:cs="Times New Roman"/>
          <w:b/>
          <w:sz w:val="28"/>
          <w:szCs w:val="28"/>
        </w:rPr>
        <w:t xml:space="preserve">ния, которых потребует принятие </w:t>
      </w:r>
      <w:r w:rsidR="006C0D83" w:rsidRPr="00454BAE">
        <w:rPr>
          <w:rFonts w:ascii="Times New Roman" w:hAnsi="Times New Roman" w:cs="Times New Roman"/>
          <w:b/>
          <w:sz w:val="28"/>
          <w:szCs w:val="28"/>
        </w:rPr>
        <w:t xml:space="preserve">областного закона </w:t>
      </w:r>
      <w:r w:rsidR="008E1039" w:rsidRPr="00454BAE">
        <w:rPr>
          <w:rFonts w:ascii="Times New Roman" w:hAnsi="Times New Roman" w:cs="Times New Roman"/>
          <w:b/>
          <w:sz w:val="28"/>
          <w:szCs w:val="28"/>
        </w:rPr>
        <w:t>«</w:t>
      </w:r>
      <w:r w:rsidR="004764D2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</w:t>
      </w:r>
      <w:r w:rsidR="004764D2">
        <w:rPr>
          <w:rFonts w:ascii="Times New Roman" w:hAnsi="Times New Roman"/>
          <w:b/>
          <w:snapToGrid w:val="0"/>
          <w:sz w:val="28"/>
          <w:szCs w:val="28"/>
        </w:rPr>
        <w:t>в о</w:t>
      </w:r>
      <w:r w:rsidR="004764D2" w:rsidRPr="00890F2F">
        <w:rPr>
          <w:rFonts w:ascii="Times New Roman" w:hAnsi="Times New Roman"/>
          <w:b/>
          <w:snapToGrid w:val="0"/>
          <w:sz w:val="28"/>
          <w:szCs w:val="28"/>
        </w:rPr>
        <w:t xml:space="preserve">бластной закон </w:t>
      </w:r>
      <w:r w:rsidR="004764D2">
        <w:rPr>
          <w:rFonts w:ascii="Times New Roman" w:hAnsi="Times New Roman"/>
          <w:b/>
          <w:snapToGrid w:val="0"/>
          <w:sz w:val="28"/>
          <w:szCs w:val="28"/>
        </w:rPr>
        <w:t>«О налоге на имущество организаций</w:t>
      </w:r>
      <w:r w:rsidR="008E1039" w:rsidRPr="00454BAE">
        <w:rPr>
          <w:rFonts w:ascii="Times New Roman" w:hAnsi="Times New Roman" w:cs="Times New Roman"/>
          <w:b/>
          <w:sz w:val="28"/>
          <w:szCs w:val="28"/>
        </w:rPr>
        <w:t>»</w:t>
      </w:r>
    </w:p>
    <w:p w:rsidR="008E1039" w:rsidRPr="00454BAE" w:rsidRDefault="008E1039" w:rsidP="008E103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BF0EA8" w:rsidRDefault="00B66CC3" w:rsidP="008706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4BAE">
        <w:rPr>
          <w:rFonts w:ascii="Times New Roman" w:hAnsi="Times New Roman" w:cs="Times New Roman"/>
          <w:sz w:val="28"/>
          <w:szCs w:val="28"/>
        </w:rPr>
        <w:t>Принятие п</w:t>
      </w:r>
      <w:r w:rsidR="006C0D83" w:rsidRPr="00454BAE">
        <w:rPr>
          <w:rFonts w:ascii="Times New Roman" w:hAnsi="Times New Roman" w:cs="Times New Roman"/>
          <w:sz w:val="28"/>
          <w:szCs w:val="28"/>
        </w:rPr>
        <w:t>роект</w:t>
      </w:r>
      <w:r w:rsidRPr="00454BAE">
        <w:rPr>
          <w:rFonts w:ascii="Times New Roman" w:hAnsi="Times New Roman" w:cs="Times New Roman"/>
          <w:sz w:val="28"/>
          <w:szCs w:val="28"/>
        </w:rPr>
        <w:t>а</w:t>
      </w:r>
      <w:r w:rsidR="006C0D83" w:rsidRPr="00454BAE">
        <w:rPr>
          <w:rFonts w:ascii="Times New Roman" w:hAnsi="Times New Roman" w:cs="Times New Roman"/>
          <w:sz w:val="28"/>
          <w:szCs w:val="28"/>
        </w:rPr>
        <w:t xml:space="preserve"> областного закона «</w:t>
      </w:r>
      <w:r w:rsidR="004764D2" w:rsidRPr="004764D2">
        <w:rPr>
          <w:rFonts w:ascii="Times New Roman" w:hAnsi="Times New Roman" w:cs="Times New Roman"/>
          <w:sz w:val="28"/>
          <w:szCs w:val="28"/>
        </w:rPr>
        <w:t>О внесении изменений в областной закон «О налоге на имущество организаций</w:t>
      </w:r>
      <w:r w:rsidR="006C0D83" w:rsidRPr="00454BAE">
        <w:rPr>
          <w:rFonts w:ascii="Times New Roman" w:hAnsi="Times New Roman" w:cs="Times New Roman"/>
          <w:sz w:val="28"/>
          <w:szCs w:val="28"/>
        </w:rPr>
        <w:t xml:space="preserve">» </w:t>
      </w:r>
      <w:r w:rsidR="004764D2">
        <w:rPr>
          <w:rFonts w:ascii="Times New Roman" w:hAnsi="Times New Roman" w:cs="Times New Roman"/>
          <w:sz w:val="28"/>
          <w:szCs w:val="28"/>
        </w:rPr>
        <w:t xml:space="preserve">не </w:t>
      </w:r>
      <w:r w:rsidRPr="00454BAE">
        <w:rPr>
          <w:rFonts w:ascii="Times New Roman" w:hAnsi="Times New Roman" w:cs="Times New Roman"/>
          <w:sz w:val="28"/>
          <w:szCs w:val="28"/>
        </w:rPr>
        <w:t>потребует</w:t>
      </w:r>
      <w:r w:rsidR="008B1BF6">
        <w:rPr>
          <w:rFonts w:ascii="Times New Roman" w:hAnsi="Times New Roman" w:cs="Times New Roman"/>
          <w:sz w:val="28"/>
          <w:szCs w:val="28"/>
        </w:rPr>
        <w:t xml:space="preserve"> </w:t>
      </w:r>
      <w:r w:rsidR="004764D2">
        <w:rPr>
          <w:rFonts w:ascii="Times New Roman" w:hAnsi="Times New Roman" w:cs="Times New Roman"/>
          <w:sz w:val="28"/>
          <w:szCs w:val="28"/>
        </w:rPr>
        <w:t>внесения изменений, дополнений или отмены областных законов и иных нормативных правовых актов Ленинградской области.</w:t>
      </w:r>
    </w:p>
    <w:p w:rsidR="00BD1DA9" w:rsidRDefault="00BD1DA9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F74585" w:rsidRDefault="00F74585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4764D2" w:rsidRDefault="004764D2" w:rsidP="004764D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Председателя Правительства</w:t>
      </w:r>
    </w:p>
    <w:p w:rsidR="004764D2" w:rsidRDefault="004764D2" w:rsidP="004764D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 –</w:t>
      </w:r>
    </w:p>
    <w:p w:rsidR="004764D2" w:rsidRDefault="004764D2" w:rsidP="004764D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комитета</w:t>
      </w:r>
    </w:p>
    <w:p w:rsidR="004764D2" w:rsidRDefault="004764D2" w:rsidP="004764D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экономического развития</w:t>
      </w:r>
    </w:p>
    <w:p w:rsidR="004764D2" w:rsidRPr="00117D85" w:rsidRDefault="004764D2" w:rsidP="004764D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инвести</w:t>
      </w:r>
      <w:r>
        <w:rPr>
          <w:rFonts w:ascii="Times New Roman" w:hAnsi="Times New Roman" w:cs="Times New Roman"/>
          <w:sz w:val="28"/>
          <w:szCs w:val="28"/>
        </w:rPr>
        <w:t>ционной деятельности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Д.А. Ялов</w:t>
      </w:r>
    </w:p>
    <w:p w:rsidR="00AC0D76" w:rsidRPr="00BD1DA9" w:rsidRDefault="00AC0D76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  <w:bookmarkStart w:id="0" w:name="_GoBack"/>
      <w:bookmarkEnd w:id="0"/>
    </w:p>
    <w:sectPr w:rsidR="00AC0D76" w:rsidRPr="00BD1DA9" w:rsidSect="00454BAE">
      <w:footerReference w:type="default" r:id="rId9"/>
      <w:pgSz w:w="11906" w:h="16838"/>
      <w:pgMar w:top="1134" w:right="709" w:bottom="340" w:left="1276" w:header="709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6503" w:rsidRDefault="00336503" w:rsidP="006C0D83">
      <w:pPr>
        <w:spacing w:after="0" w:line="240" w:lineRule="auto"/>
      </w:pPr>
      <w:r>
        <w:separator/>
      </w:r>
    </w:p>
  </w:endnote>
  <w:endnote w:type="continuationSeparator" w:id="0">
    <w:p w:rsidR="00336503" w:rsidRDefault="00336503" w:rsidP="006C0D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28224871"/>
      <w:docPartObj>
        <w:docPartGallery w:val="Page Numbers (Bottom of Page)"/>
        <w:docPartUnique/>
      </w:docPartObj>
    </w:sdtPr>
    <w:sdtEndPr/>
    <w:sdtContent>
      <w:p w:rsidR="006C0D83" w:rsidRDefault="006C0D83" w:rsidP="005E1F6B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3CFD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6503" w:rsidRDefault="00336503" w:rsidP="006C0D83">
      <w:pPr>
        <w:spacing w:after="0" w:line="240" w:lineRule="auto"/>
      </w:pPr>
      <w:r>
        <w:separator/>
      </w:r>
    </w:p>
  </w:footnote>
  <w:footnote w:type="continuationSeparator" w:id="0">
    <w:p w:rsidR="00336503" w:rsidRDefault="00336503" w:rsidP="006C0D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C65D40"/>
    <w:multiLevelType w:val="hybridMultilevel"/>
    <w:tmpl w:val="CAD24EDE"/>
    <w:lvl w:ilvl="0" w:tplc="F6AE2AB4">
      <w:start w:val="1"/>
      <w:numFmt w:val="decimal"/>
      <w:lvlText w:val="%1)"/>
      <w:lvlJc w:val="left"/>
      <w:pPr>
        <w:ind w:left="1999" w:hanging="12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83"/>
    <w:rsid w:val="00005A8C"/>
    <w:rsid w:val="00017F92"/>
    <w:rsid w:val="00022D2F"/>
    <w:rsid w:val="000819BB"/>
    <w:rsid w:val="000B7EAA"/>
    <w:rsid w:val="000D4EB3"/>
    <w:rsid w:val="000E6F2B"/>
    <w:rsid w:val="000F5A8E"/>
    <w:rsid w:val="001277BE"/>
    <w:rsid w:val="00132A6A"/>
    <w:rsid w:val="001465EB"/>
    <w:rsid w:val="00146BA9"/>
    <w:rsid w:val="001932DF"/>
    <w:rsid w:val="001B3F8F"/>
    <w:rsid w:val="001B6100"/>
    <w:rsid w:val="00200AC7"/>
    <w:rsid w:val="002F6E47"/>
    <w:rsid w:val="00312C73"/>
    <w:rsid w:val="00336503"/>
    <w:rsid w:val="00370857"/>
    <w:rsid w:val="003727D3"/>
    <w:rsid w:val="00381FD0"/>
    <w:rsid w:val="003828DE"/>
    <w:rsid w:val="003A3933"/>
    <w:rsid w:val="003A5339"/>
    <w:rsid w:val="003C0F9E"/>
    <w:rsid w:val="003C1481"/>
    <w:rsid w:val="003C7FB2"/>
    <w:rsid w:val="003D4AC9"/>
    <w:rsid w:val="003E5C5C"/>
    <w:rsid w:val="00403335"/>
    <w:rsid w:val="0040744C"/>
    <w:rsid w:val="00454BAE"/>
    <w:rsid w:val="004764D2"/>
    <w:rsid w:val="004B33A5"/>
    <w:rsid w:val="004E4962"/>
    <w:rsid w:val="005272D2"/>
    <w:rsid w:val="005412D4"/>
    <w:rsid w:val="005532D7"/>
    <w:rsid w:val="0055709A"/>
    <w:rsid w:val="00560E24"/>
    <w:rsid w:val="005705C8"/>
    <w:rsid w:val="00587737"/>
    <w:rsid w:val="0059284E"/>
    <w:rsid w:val="00594603"/>
    <w:rsid w:val="005A1F7C"/>
    <w:rsid w:val="005B21EC"/>
    <w:rsid w:val="005C5293"/>
    <w:rsid w:val="005E1F6B"/>
    <w:rsid w:val="005E4FA1"/>
    <w:rsid w:val="005F016A"/>
    <w:rsid w:val="005F0734"/>
    <w:rsid w:val="00603413"/>
    <w:rsid w:val="00605B7C"/>
    <w:rsid w:val="00622C3E"/>
    <w:rsid w:val="00663E60"/>
    <w:rsid w:val="00696BDA"/>
    <w:rsid w:val="006C0131"/>
    <w:rsid w:val="006C0D83"/>
    <w:rsid w:val="006D18D7"/>
    <w:rsid w:val="006F370F"/>
    <w:rsid w:val="006F3880"/>
    <w:rsid w:val="00723F62"/>
    <w:rsid w:val="00726DA2"/>
    <w:rsid w:val="00733BB8"/>
    <w:rsid w:val="00736709"/>
    <w:rsid w:val="00786F32"/>
    <w:rsid w:val="00796038"/>
    <w:rsid w:val="007E7FAE"/>
    <w:rsid w:val="007F5B15"/>
    <w:rsid w:val="00821AA5"/>
    <w:rsid w:val="00842384"/>
    <w:rsid w:val="008454CB"/>
    <w:rsid w:val="00870664"/>
    <w:rsid w:val="008B1BF6"/>
    <w:rsid w:val="008C5164"/>
    <w:rsid w:val="008E1039"/>
    <w:rsid w:val="00987BC7"/>
    <w:rsid w:val="009A79AD"/>
    <w:rsid w:val="009D7A93"/>
    <w:rsid w:val="00A019D0"/>
    <w:rsid w:val="00A0421B"/>
    <w:rsid w:val="00A3158A"/>
    <w:rsid w:val="00A507AB"/>
    <w:rsid w:val="00A76A64"/>
    <w:rsid w:val="00A9284C"/>
    <w:rsid w:val="00A9632C"/>
    <w:rsid w:val="00AA7C98"/>
    <w:rsid w:val="00AB3CFD"/>
    <w:rsid w:val="00AC0D76"/>
    <w:rsid w:val="00AD0E57"/>
    <w:rsid w:val="00B0056F"/>
    <w:rsid w:val="00B565A4"/>
    <w:rsid w:val="00B6156E"/>
    <w:rsid w:val="00B66CC3"/>
    <w:rsid w:val="00B7248F"/>
    <w:rsid w:val="00B831E1"/>
    <w:rsid w:val="00BD1DA9"/>
    <w:rsid w:val="00BE240F"/>
    <w:rsid w:val="00BF0EA8"/>
    <w:rsid w:val="00BF2731"/>
    <w:rsid w:val="00BF354A"/>
    <w:rsid w:val="00BF37D0"/>
    <w:rsid w:val="00BF69CA"/>
    <w:rsid w:val="00C12E1A"/>
    <w:rsid w:val="00C14E6F"/>
    <w:rsid w:val="00C17A05"/>
    <w:rsid w:val="00C3064F"/>
    <w:rsid w:val="00C360B7"/>
    <w:rsid w:val="00C42C3A"/>
    <w:rsid w:val="00C713F3"/>
    <w:rsid w:val="00C77505"/>
    <w:rsid w:val="00C81D7D"/>
    <w:rsid w:val="00C9271A"/>
    <w:rsid w:val="00CA1237"/>
    <w:rsid w:val="00CA139F"/>
    <w:rsid w:val="00CB38B5"/>
    <w:rsid w:val="00D17E7C"/>
    <w:rsid w:val="00D262FB"/>
    <w:rsid w:val="00D44CF7"/>
    <w:rsid w:val="00D47E08"/>
    <w:rsid w:val="00D60F52"/>
    <w:rsid w:val="00D66AD0"/>
    <w:rsid w:val="00DB2F29"/>
    <w:rsid w:val="00DC3BD3"/>
    <w:rsid w:val="00DE73A0"/>
    <w:rsid w:val="00DF7C90"/>
    <w:rsid w:val="00E04D27"/>
    <w:rsid w:val="00E25304"/>
    <w:rsid w:val="00E359F1"/>
    <w:rsid w:val="00E51872"/>
    <w:rsid w:val="00E61E08"/>
    <w:rsid w:val="00E719C9"/>
    <w:rsid w:val="00E80197"/>
    <w:rsid w:val="00E945CF"/>
    <w:rsid w:val="00ED1A1A"/>
    <w:rsid w:val="00ED6507"/>
    <w:rsid w:val="00F231BC"/>
    <w:rsid w:val="00F34E07"/>
    <w:rsid w:val="00F47007"/>
    <w:rsid w:val="00F62C86"/>
    <w:rsid w:val="00F74585"/>
    <w:rsid w:val="00F85F4B"/>
    <w:rsid w:val="00F9120E"/>
    <w:rsid w:val="00F9607B"/>
    <w:rsid w:val="00FB38ED"/>
    <w:rsid w:val="00FD1BA8"/>
    <w:rsid w:val="00FE6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D8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0D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C0D83"/>
  </w:style>
  <w:style w:type="paragraph" w:styleId="a5">
    <w:name w:val="footer"/>
    <w:basedOn w:val="a"/>
    <w:link w:val="a6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C0D83"/>
  </w:style>
  <w:style w:type="paragraph" w:styleId="a7">
    <w:name w:val="Normal (Web)"/>
    <w:basedOn w:val="a"/>
    <w:uiPriority w:val="99"/>
    <w:unhideWhenUsed/>
    <w:rsid w:val="00F96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F9607B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sz w:val="28"/>
    </w:rPr>
  </w:style>
  <w:style w:type="character" w:customStyle="1" w:styleId="extended-textshort">
    <w:name w:val="extended-text__short"/>
    <w:basedOn w:val="a0"/>
    <w:rsid w:val="00F9607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D8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0D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C0D83"/>
  </w:style>
  <w:style w:type="paragraph" w:styleId="a5">
    <w:name w:val="footer"/>
    <w:basedOn w:val="a"/>
    <w:link w:val="a6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C0D83"/>
  </w:style>
  <w:style w:type="paragraph" w:styleId="a7">
    <w:name w:val="Normal (Web)"/>
    <w:basedOn w:val="a"/>
    <w:uiPriority w:val="99"/>
    <w:unhideWhenUsed/>
    <w:rsid w:val="00F96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F9607B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sz w:val="28"/>
    </w:rPr>
  </w:style>
  <w:style w:type="character" w:customStyle="1" w:styleId="extended-textshort">
    <w:name w:val="extended-text__short"/>
    <w:basedOn w:val="a0"/>
    <w:rsid w:val="00F960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923036-5FCF-42A8-AF5B-939ADA844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Владимировна ФИЛИППОВА</dc:creator>
  <cp:lastModifiedBy>Евгений Олегович Ослин</cp:lastModifiedBy>
  <cp:revision>12</cp:revision>
  <dcterms:created xsi:type="dcterms:W3CDTF">2020-09-10T10:50:00Z</dcterms:created>
  <dcterms:modified xsi:type="dcterms:W3CDTF">2023-09-21T08:46:00Z</dcterms:modified>
</cp:coreProperties>
</file>