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655A" w:rsidRPr="004947A4" w:rsidRDefault="00F6655A" w:rsidP="00F6655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947A4">
        <w:rPr>
          <w:rFonts w:ascii="Times New Roman" w:hAnsi="Times New Roman" w:cs="Times New Roman"/>
          <w:b/>
          <w:sz w:val="26"/>
          <w:szCs w:val="26"/>
        </w:rPr>
        <w:t xml:space="preserve">Обоснование необходимости принятия областного закона </w:t>
      </w:r>
    </w:p>
    <w:p w:rsidR="00284577" w:rsidRPr="004947A4" w:rsidRDefault="00D66A58" w:rsidP="00F6655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947A4">
        <w:rPr>
          <w:rFonts w:ascii="Times New Roman" w:hAnsi="Times New Roman" w:cs="Times New Roman"/>
          <w:b/>
          <w:sz w:val="26"/>
          <w:szCs w:val="26"/>
        </w:rPr>
        <w:t>«</w:t>
      </w:r>
      <w:r w:rsidR="004D7E45" w:rsidRPr="004947A4">
        <w:rPr>
          <w:rFonts w:ascii="Times New Roman" w:hAnsi="Times New Roman" w:cs="Times New Roman"/>
          <w:b/>
          <w:sz w:val="26"/>
          <w:szCs w:val="26"/>
        </w:rPr>
        <w:t>О внесении изменени</w:t>
      </w:r>
      <w:r w:rsidR="00DF75DC">
        <w:rPr>
          <w:rFonts w:ascii="Times New Roman" w:hAnsi="Times New Roman" w:cs="Times New Roman"/>
          <w:b/>
          <w:sz w:val="26"/>
          <w:szCs w:val="26"/>
        </w:rPr>
        <w:t>я</w:t>
      </w:r>
      <w:r w:rsidR="004D7E45" w:rsidRPr="004947A4">
        <w:rPr>
          <w:rFonts w:ascii="Times New Roman" w:hAnsi="Times New Roman" w:cs="Times New Roman"/>
          <w:b/>
          <w:sz w:val="26"/>
          <w:szCs w:val="26"/>
        </w:rPr>
        <w:t xml:space="preserve"> в областной закон </w:t>
      </w:r>
      <w:r w:rsidR="00DF75DC">
        <w:rPr>
          <w:rFonts w:ascii="Times New Roman" w:hAnsi="Times New Roman" w:cs="Times New Roman"/>
          <w:b/>
          <w:sz w:val="26"/>
          <w:szCs w:val="26"/>
        </w:rPr>
        <w:t>«О </w:t>
      </w:r>
      <w:r w:rsidR="004D7E45" w:rsidRPr="004947A4">
        <w:rPr>
          <w:rFonts w:ascii="Times New Roman" w:hAnsi="Times New Roman" w:cs="Times New Roman"/>
          <w:b/>
          <w:sz w:val="26"/>
          <w:szCs w:val="26"/>
        </w:rPr>
        <w:t>государственной охране, сохранении, использовании и популяризации объектов культурного наследия (памятников истории и культуры) народов Российской Федерации, расположенных на территории Ленинградской области</w:t>
      </w:r>
      <w:r w:rsidRPr="004947A4">
        <w:rPr>
          <w:rFonts w:ascii="Times New Roman" w:hAnsi="Times New Roman" w:cs="Times New Roman"/>
          <w:b/>
          <w:sz w:val="26"/>
          <w:szCs w:val="26"/>
        </w:rPr>
        <w:t>»</w:t>
      </w:r>
    </w:p>
    <w:p w:rsidR="00F6655A" w:rsidRDefault="00F6655A" w:rsidP="00F6655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6655A" w:rsidRPr="00D755F4" w:rsidRDefault="00F6655A" w:rsidP="00C86D0E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D755F4">
        <w:rPr>
          <w:rFonts w:ascii="Times New Roman" w:hAnsi="Times New Roman" w:cs="Times New Roman"/>
          <w:sz w:val="26"/>
          <w:szCs w:val="26"/>
        </w:rPr>
        <w:t xml:space="preserve">Проект областного закона </w:t>
      </w:r>
      <w:r w:rsidR="00971AFF" w:rsidRPr="00D755F4">
        <w:rPr>
          <w:rFonts w:ascii="Times New Roman" w:hAnsi="Times New Roman" w:cs="Times New Roman"/>
          <w:sz w:val="26"/>
          <w:szCs w:val="26"/>
        </w:rPr>
        <w:t>«</w:t>
      </w:r>
      <w:r w:rsidR="004D7E45" w:rsidRPr="00D755F4">
        <w:rPr>
          <w:rFonts w:ascii="Times New Roman" w:hAnsi="Times New Roman" w:cs="Times New Roman"/>
          <w:sz w:val="26"/>
          <w:szCs w:val="26"/>
        </w:rPr>
        <w:t>О внесении изменени</w:t>
      </w:r>
      <w:r w:rsidR="00DF75DC">
        <w:rPr>
          <w:rFonts w:ascii="Times New Roman" w:hAnsi="Times New Roman" w:cs="Times New Roman"/>
          <w:sz w:val="26"/>
          <w:szCs w:val="26"/>
        </w:rPr>
        <w:t>я</w:t>
      </w:r>
      <w:r w:rsidR="004D7E45" w:rsidRPr="00D755F4">
        <w:rPr>
          <w:rFonts w:ascii="Times New Roman" w:hAnsi="Times New Roman" w:cs="Times New Roman"/>
          <w:sz w:val="26"/>
          <w:szCs w:val="26"/>
        </w:rPr>
        <w:t xml:space="preserve"> в областной закон </w:t>
      </w:r>
      <w:r w:rsidR="00C86D0E">
        <w:rPr>
          <w:rFonts w:ascii="Times New Roman" w:hAnsi="Times New Roman" w:cs="Times New Roman"/>
          <w:sz w:val="26"/>
          <w:szCs w:val="26"/>
        </w:rPr>
        <w:t>«О </w:t>
      </w:r>
      <w:r w:rsidR="004D7E45" w:rsidRPr="00D755F4">
        <w:rPr>
          <w:rFonts w:ascii="Times New Roman" w:hAnsi="Times New Roman" w:cs="Times New Roman"/>
          <w:sz w:val="26"/>
          <w:szCs w:val="26"/>
        </w:rPr>
        <w:t>государственной охране, сохранении, использовании и популяризации объектов культурного наследия (памятников истории и культуры) народов Российской Федерации, расположенных на территории Ленинградской области</w:t>
      </w:r>
      <w:r w:rsidR="00971AFF" w:rsidRPr="00D755F4">
        <w:rPr>
          <w:rFonts w:ascii="Times New Roman" w:hAnsi="Times New Roman" w:cs="Times New Roman"/>
          <w:sz w:val="26"/>
          <w:szCs w:val="26"/>
        </w:rPr>
        <w:t>»</w:t>
      </w:r>
      <w:r w:rsidRPr="00D755F4">
        <w:rPr>
          <w:rFonts w:ascii="Times New Roman" w:hAnsi="Times New Roman" w:cs="Times New Roman"/>
          <w:sz w:val="26"/>
          <w:szCs w:val="26"/>
        </w:rPr>
        <w:t xml:space="preserve"> разработан в целях </w:t>
      </w:r>
      <w:r w:rsidR="00C86D0E">
        <w:rPr>
          <w:rFonts w:ascii="Times New Roman" w:hAnsi="Times New Roman" w:cs="Times New Roman"/>
          <w:sz w:val="26"/>
          <w:szCs w:val="26"/>
        </w:rPr>
        <w:t>отражения положений статьи 12 Федерального закона</w:t>
      </w:r>
      <w:r w:rsidR="00C86D0E" w:rsidRPr="00D755F4">
        <w:rPr>
          <w:rFonts w:ascii="Times New Roman" w:hAnsi="Times New Roman" w:cs="Times New Roman"/>
          <w:sz w:val="26"/>
          <w:szCs w:val="26"/>
        </w:rPr>
        <w:t xml:space="preserve"> </w:t>
      </w:r>
      <w:r w:rsidR="00C86D0E">
        <w:rPr>
          <w:rFonts w:ascii="Times New Roman" w:hAnsi="Times New Roman" w:cs="Times New Roman"/>
          <w:sz w:val="26"/>
          <w:szCs w:val="26"/>
        </w:rPr>
        <w:t>от </w:t>
      </w:r>
      <w:r w:rsidR="00C86D0E" w:rsidRPr="00D755F4">
        <w:rPr>
          <w:rFonts w:ascii="Times New Roman" w:hAnsi="Times New Roman" w:cs="Times New Roman"/>
          <w:sz w:val="26"/>
          <w:szCs w:val="26"/>
        </w:rPr>
        <w:t>25.06.2002 № 73-ФЗ «Об объектах культурного</w:t>
      </w:r>
      <w:r w:rsidR="00C86D0E">
        <w:rPr>
          <w:rFonts w:ascii="Times New Roman" w:hAnsi="Times New Roman" w:cs="Times New Roman"/>
          <w:sz w:val="26"/>
          <w:szCs w:val="26"/>
        </w:rPr>
        <w:t xml:space="preserve"> наследия (памятниках истории и </w:t>
      </w:r>
      <w:r w:rsidR="00C86D0E" w:rsidRPr="00D755F4">
        <w:rPr>
          <w:rFonts w:ascii="Times New Roman" w:hAnsi="Times New Roman" w:cs="Times New Roman"/>
          <w:sz w:val="26"/>
          <w:szCs w:val="26"/>
        </w:rPr>
        <w:t>культуры) народов Российской Федерации» (далее – Федеральный закон</w:t>
      </w:r>
      <w:r w:rsidR="00C86D0E">
        <w:rPr>
          <w:rFonts w:ascii="Times New Roman" w:hAnsi="Times New Roman" w:cs="Times New Roman"/>
          <w:sz w:val="26"/>
          <w:szCs w:val="26"/>
        </w:rPr>
        <w:t xml:space="preserve"> № </w:t>
      </w:r>
      <w:r w:rsidR="00C86D0E">
        <w:rPr>
          <w:rFonts w:ascii="Times New Roman" w:hAnsi="Times New Roman" w:cs="Times New Roman"/>
          <w:sz w:val="26"/>
          <w:szCs w:val="26"/>
        </w:rPr>
        <w:t>73-ФЗ) в областном</w:t>
      </w:r>
      <w:proofErr w:type="gramEnd"/>
      <w:r w:rsidR="00C86D0E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C86D0E">
        <w:rPr>
          <w:rFonts w:ascii="Times New Roman" w:hAnsi="Times New Roman" w:cs="Times New Roman"/>
          <w:sz w:val="26"/>
          <w:szCs w:val="26"/>
        </w:rPr>
        <w:t>законе</w:t>
      </w:r>
      <w:r w:rsidRPr="00D755F4">
        <w:rPr>
          <w:rFonts w:ascii="Times New Roman" w:hAnsi="Times New Roman" w:cs="Times New Roman"/>
          <w:sz w:val="26"/>
          <w:szCs w:val="26"/>
        </w:rPr>
        <w:t xml:space="preserve"> </w:t>
      </w:r>
      <w:r w:rsidR="00D755F4" w:rsidRPr="00D755F4">
        <w:rPr>
          <w:rFonts w:ascii="Times New Roman" w:hAnsi="Times New Roman" w:cs="Times New Roman"/>
          <w:sz w:val="26"/>
          <w:szCs w:val="26"/>
        </w:rPr>
        <w:t>Ленинградской области от 25.12.2015 года</w:t>
      </w:r>
      <w:r w:rsidR="004947A4">
        <w:rPr>
          <w:rFonts w:ascii="Times New Roman" w:hAnsi="Times New Roman" w:cs="Times New Roman"/>
          <w:sz w:val="26"/>
          <w:szCs w:val="26"/>
        </w:rPr>
        <w:t xml:space="preserve"> </w:t>
      </w:r>
      <w:r w:rsidR="00D755F4" w:rsidRPr="00D755F4">
        <w:rPr>
          <w:rFonts w:ascii="Times New Roman" w:hAnsi="Times New Roman" w:cs="Times New Roman"/>
          <w:sz w:val="26"/>
          <w:szCs w:val="26"/>
        </w:rPr>
        <w:t>№ 140-оз «О государственной охране, сохранении, использовании и популяризации объектов культурного наследия (памятников истории и культуры) народов Российской Федерации, расположенных на территории Ленинградской области»</w:t>
      </w:r>
      <w:r w:rsidR="00D51957" w:rsidRPr="00D755F4">
        <w:rPr>
          <w:rFonts w:ascii="Times New Roman" w:hAnsi="Times New Roman" w:cs="Times New Roman"/>
          <w:sz w:val="26"/>
          <w:szCs w:val="26"/>
        </w:rPr>
        <w:t xml:space="preserve"> (Далее – </w:t>
      </w:r>
      <w:r w:rsidR="004D7E45" w:rsidRPr="00D755F4">
        <w:rPr>
          <w:rFonts w:ascii="Times New Roman" w:hAnsi="Times New Roman" w:cs="Times New Roman"/>
          <w:sz w:val="26"/>
          <w:szCs w:val="26"/>
        </w:rPr>
        <w:t>Областной закон № 140-оз</w:t>
      </w:r>
      <w:r w:rsidR="00D51957" w:rsidRPr="00D755F4">
        <w:rPr>
          <w:rFonts w:ascii="Times New Roman" w:hAnsi="Times New Roman" w:cs="Times New Roman"/>
          <w:sz w:val="26"/>
          <w:szCs w:val="26"/>
        </w:rPr>
        <w:t>)</w:t>
      </w:r>
      <w:r w:rsidR="00C86D0E"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:rsidR="00893D6F" w:rsidRPr="00D755F4" w:rsidRDefault="004D7E45" w:rsidP="00D51957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D755F4">
        <w:rPr>
          <w:rFonts w:ascii="Times New Roman" w:hAnsi="Times New Roman" w:cs="Times New Roman"/>
          <w:sz w:val="26"/>
          <w:szCs w:val="26"/>
        </w:rPr>
        <w:t>Федеральным законом от 20.10.2022 № 407-ФЗ «</w:t>
      </w:r>
      <w:r w:rsidR="004947A4">
        <w:rPr>
          <w:rFonts w:ascii="Times New Roman" w:hAnsi="Times New Roman" w:cs="Times New Roman"/>
          <w:sz w:val="26"/>
          <w:szCs w:val="26"/>
        </w:rPr>
        <w:t>О внесении изменений в </w:t>
      </w:r>
      <w:r w:rsidRPr="00D755F4">
        <w:rPr>
          <w:rFonts w:ascii="Times New Roman" w:hAnsi="Times New Roman" w:cs="Times New Roman"/>
          <w:sz w:val="26"/>
          <w:szCs w:val="26"/>
        </w:rPr>
        <w:t>Федеральный закон «Об объектах культурного наследия (памятниках истории и</w:t>
      </w:r>
      <w:r w:rsidR="004947A4">
        <w:rPr>
          <w:rFonts w:ascii="Times New Roman" w:hAnsi="Times New Roman" w:cs="Times New Roman"/>
          <w:sz w:val="26"/>
          <w:szCs w:val="26"/>
        </w:rPr>
        <w:t> </w:t>
      </w:r>
      <w:r w:rsidRPr="00D755F4">
        <w:rPr>
          <w:rFonts w:ascii="Times New Roman" w:hAnsi="Times New Roman" w:cs="Times New Roman"/>
          <w:sz w:val="26"/>
          <w:szCs w:val="26"/>
        </w:rPr>
        <w:t xml:space="preserve">культуры) народов Российской Федерации» внесены изменения в Федеральный закон № 73-ФЗ в части регулирования </w:t>
      </w:r>
      <w:r w:rsidR="00D755F4" w:rsidRPr="00D755F4">
        <w:rPr>
          <w:rFonts w:ascii="Times New Roman" w:hAnsi="Times New Roman" w:cs="Times New Roman"/>
          <w:sz w:val="26"/>
          <w:szCs w:val="26"/>
        </w:rPr>
        <w:t>осуществления государственных программ Российской Федерации, государственных программ субъектов Российской Федерации, муниципальных программ в области сохранения, использования, популяризации и государственной охраны объектов культурного наследия.</w:t>
      </w:r>
      <w:proofErr w:type="gramEnd"/>
      <w:r w:rsidR="00D755F4" w:rsidRPr="00D755F4">
        <w:rPr>
          <w:rFonts w:ascii="Times New Roman" w:hAnsi="Times New Roman" w:cs="Times New Roman"/>
          <w:sz w:val="26"/>
          <w:szCs w:val="26"/>
        </w:rPr>
        <w:t xml:space="preserve"> Законодательно закреплены критерии, которым должны соответствовать объекты культурного наследия для включения в указанные программы в приоритетном порядке.</w:t>
      </w:r>
    </w:p>
    <w:p w:rsidR="00F25CE9" w:rsidRPr="00D755F4" w:rsidRDefault="00D755F4" w:rsidP="00C86D0E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55F4">
        <w:rPr>
          <w:rFonts w:ascii="Times New Roman" w:hAnsi="Times New Roman" w:cs="Times New Roman"/>
          <w:sz w:val="26"/>
          <w:szCs w:val="26"/>
        </w:rPr>
        <w:t xml:space="preserve">В связи с тем, что указанные изменения также относятся и к государственным программам </w:t>
      </w:r>
      <w:r w:rsidR="004947A4" w:rsidRPr="00D755F4">
        <w:rPr>
          <w:rFonts w:ascii="Times New Roman" w:hAnsi="Times New Roman" w:cs="Times New Roman"/>
          <w:sz w:val="26"/>
          <w:szCs w:val="26"/>
        </w:rPr>
        <w:t xml:space="preserve">в области сохранения, использования, популяризации и государственной охраны объектов культурного наследия </w:t>
      </w:r>
      <w:r w:rsidRPr="00D755F4">
        <w:rPr>
          <w:rFonts w:ascii="Times New Roman" w:hAnsi="Times New Roman" w:cs="Times New Roman"/>
          <w:sz w:val="26"/>
          <w:szCs w:val="26"/>
        </w:rPr>
        <w:t>субъектов Российской Федерации (в том числе и</w:t>
      </w:r>
      <w:r w:rsidR="004947A4">
        <w:rPr>
          <w:rFonts w:ascii="Times New Roman" w:hAnsi="Times New Roman" w:cs="Times New Roman"/>
          <w:sz w:val="26"/>
          <w:szCs w:val="26"/>
        </w:rPr>
        <w:t> </w:t>
      </w:r>
      <w:r w:rsidRPr="00D755F4">
        <w:rPr>
          <w:rFonts w:ascii="Times New Roman" w:hAnsi="Times New Roman" w:cs="Times New Roman"/>
          <w:sz w:val="26"/>
          <w:szCs w:val="26"/>
        </w:rPr>
        <w:t xml:space="preserve">Ленинградской области), в целях </w:t>
      </w:r>
      <w:r w:rsidR="00C86D0E">
        <w:rPr>
          <w:rFonts w:ascii="Times New Roman" w:hAnsi="Times New Roman" w:cs="Times New Roman"/>
          <w:sz w:val="26"/>
          <w:szCs w:val="26"/>
        </w:rPr>
        <w:t xml:space="preserve">отражения в региональном законодательстве норм, установленных федеральным законодательством, </w:t>
      </w:r>
      <w:r w:rsidRPr="00D755F4">
        <w:rPr>
          <w:rFonts w:ascii="Times New Roman" w:hAnsi="Times New Roman" w:cs="Times New Roman"/>
          <w:sz w:val="26"/>
          <w:szCs w:val="26"/>
        </w:rPr>
        <w:t>необходимо предусмотреть нововведения в Областном законе № 140-оз.</w:t>
      </w:r>
      <w:bookmarkStart w:id="0" w:name="_GoBack"/>
      <w:bookmarkEnd w:id="0"/>
    </w:p>
    <w:p w:rsidR="00BA6E5C" w:rsidRPr="00D755F4" w:rsidRDefault="00BA6E5C" w:rsidP="00D51957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BA6E5C" w:rsidRPr="00D755F4" w:rsidTr="00BA6E5C">
        <w:tc>
          <w:tcPr>
            <w:tcW w:w="4785" w:type="dxa"/>
            <w:hideMark/>
          </w:tcPr>
          <w:p w:rsidR="00BA6E5C" w:rsidRPr="00D755F4" w:rsidRDefault="00BA6E5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755F4">
              <w:rPr>
                <w:rFonts w:ascii="Times New Roman" w:hAnsi="Times New Roman" w:cs="Times New Roman"/>
                <w:sz w:val="26"/>
                <w:szCs w:val="26"/>
              </w:rPr>
              <w:t xml:space="preserve">Заместитель Председателя Правительства Ленинградской области – председатель комитета по сохранению культурного наследия </w:t>
            </w:r>
          </w:p>
        </w:tc>
        <w:tc>
          <w:tcPr>
            <w:tcW w:w="4786" w:type="dxa"/>
          </w:tcPr>
          <w:p w:rsidR="00BA6E5C" w:rsidRPr="00D755F4" w:rsidRDefault="00BA6E5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A6E5C" w:rsidRPr="00D755F4" w:rsidRDefault="00BA6E5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A6E5C" w:rsidRPr="00D755F4" w:rsidRDefault="00BA6E5C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A6E5C" w:rsidRPr="00D755F4" w:rsidRDefault="00BA6E5C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D755F4">
              <w:rPr>
                <w:rFonts w:ascii="Times New Roman" w:hAnsi="Times New Roman" w:cs="Times New Roman"/>
                <w:sz w:val="26"/>
                <w:szCs w:val="26"/>
              </w:rPr>
              <w:t>В.О. Цой</w:t>
            </w:r>
          </w:p>
        </w:tc>
      </w:tr>
    </w:tbl>
    <w:p w:rsidR="00BA6E5C" w:rsidRPr="004947A4" w:rsidRDefault="00BA6E5C" w:rsidP="00D51957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6"/>
        </w:rPr>
      </w:pPr>
    </w:p>
    <w:sectPr w:rsidR="00BA6E5C" w:rsidRPr="004947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08F5"/>
    <w:rsid w:val="001708F5"/>
    <w:rsid w:val="00203B44"/>
    <w:rsid w:val="00284577"/>
    <w:rsid w:val="004947A4"/>
    <w:rsid w:val="004D7E45"/>
    <w:rsid w:val="00652BE1"/>
    <w:rsid w:val="007756CF"/>
    <w:rsid w:val="00893D6F"/>
    <w:rsid w:val="008F3EA2"/>
    <w:rsid w:val="00971AFF"/>
    <w:rsid w:val="00A26531"/>
    <w:rsid w:val="00AE357D"/>
    <w:rsid w:val="00BA6E5C"/>
    <w:rsid w:val="00C86D0E"/>
    <w:rsid w:val="00D51957"/>
    <w:rsid w:val="00D66A58"/>
    <w:rsid w:val="00D755F4"/>
    <w:rsid w:val="00DE4C44"/>
    <w:rsid w:val="00DF75DC"/>
    <w:rsid w:val="00F25CE9"/>
    <w:rsid w:val="00F6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6E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6E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287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</TotalTime>
  <Pages>1</Pages>
  <Words>349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Эмиль Алмасович Сафаров</dc:creator>
  <cp:keywords/>
  <dc:description/>
  <cp:lastModifiedBy>Эмиль Алмасович Сафаров</cp:lastModifiedBy>
  <cp:revision>17</cp:revision>
  <dcterms:created xsi:type="dcterms:W3CDTF">2022-09-02T11:35:00Z</dcterms:created>
  <dcterms:modified xsi:type="dcterms:W3CDTF">2023-06-29T07:13:00Z</dcterms:modified>
</cp:coreProperties>
</file>