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B5" w:rsidRPr="00F15BAA" w:rsidRDefault="00C73EB5" w:rsidP="00F15BAA">
      <w:pPr>
        <w:spacing w:line="240" w:lineRule="auto"/>
        <w:ind w:firstLine="0"/>
        <w:jc w:val="center"/>
        <w:rPr>
          <w:b/>
          <w:szCs w:val="28"/>
        </w:rPr>
      </w:pPr>
      <w:r w:rsidRPr="00F15BAA">
        <w:rPr>
          <w:b/>
          <w:szCs w:val="28"/>
        </w:rPr>
        <w:t>Финансово-экономическое обоснование проекта областного закона</w:t>
      </w:r>
    </w:p>
    <w:p w:rsidR="00C73EB5" w:rsidRPr="00F15BAA" w:rsidRDefault="00C73EB5" w:rsidP="00F15BAA">
      <w:pPr>
        <w:widowControl/>
        <w:spacing w:line="240" w:lineRule="auto"/>
        <w:ind w:firstLine="0"/>
        <w:jc w:val="center"/>
        <w:rPr>
          <w:rFonts w:eastAsiaTheme="minorHAnsi"/>
          <w:b/>
          <w:szCs w:val="28"/>
          <w:lang w:eastAsia="en-US"/>
        </w:rPr>
      </w:pPr>
      <w:r w:rsidRPr="00F15BAA">
        <w:rPr>
          <w:rFonts w:eastAsiaTheme="minorHAnsi"/>
          <w:b/>
          <w:szCs w:val="28"/>
          <w:lang w:eastAsia="en-US"/>
        </w:rPr>
        <w:t>«</w:t>
      </w:r>
      <w:r w:rsidR="0069349D" w:rsidRPr="00F15BAA">
        <w:rPr>
          <w:rFonts w:eastAsiaTheme="minorHAnsi"/>
          <w:b/>
          <w:szCs w:val="28"/>
          <w:lang w:eastAsia="en-US"/>
        </w:rPr>
        <w:t>О внесении изменени</w:t>
      </w:r>
      <w:r w:rsidR="007D7805">
        <w:rPr>
          <w:rFonts w:eastAsiaTheme="minorHAnsi"/>
          <w:b/>
          <w:szCs w:val="28"/>
          <w:lang w:eastAsia="en-US"/>
        </w:rPr>
        <w:t>я</w:t>
      </w:r>
      <w:r w:rsidR="0069349D" w:rsidRPr="00F15BAA">
        <w:rPr>
          <w:rFonts w:eastAsiaTheme="minorHAnsi"/>
          <w:b/>
          <w:szCs w:val="28"/>
          <w:lang w:eastAsia="en-US"/>
        </w:rPr>
        <w:t xml:space="preserve"> в областной закон «</w:t>
      </w:r>
      <w:r w:rsidR="009C7B9F" w:rsidRPr="009C7B9F">
        <w:rPr>
          <w:rFonts w:eastAsiaTheme="minorHAnsi"/>
          <w:b/>
          <w:szCs w:val="28"/>
          <w:lang w:eastAsia="en-US"/>
        </w:rPr>
        <w:t>Об отдельных вопросах оборота земель сельскохозяйственного назначения на территории Ленинградской области</w:t>
      </w:r>
      <w:r w:rsidR="0069349D" w:rsidRPr="00F15BAA">
        <w:rPr>
          <w:rFonts w:eastAsiaTheme="minorHAnsi"/>
          <w:b/>
          <w:szCs w:val="28"/>
          <w:lang w:eastAsia="en-US"/>
        </w:rPr>
        <w:t>»</w:t>
      </w:r>
    </w:p>
    <w:p w:rsidR="00C73EB5" w:rsidRDefault="00C73EB5" w:rsidP="00C73EB5">
      <w:pPr>
        <w:spacing w:line="240" w:lineRule="auto"/>
        <w:ind w:firstLine="540"/>
        <w:jc w:val="center"/>
        <w:rPr>
          <w:b/>
          <w:szCs w:val="28"/>
        </w:rPr>
      </w:pPr>
    </w:p>
    <w:p w:rsidR="006F1245" w:rsidRPr="005A18CD" w:rsidRDefault="006F1245" w:rsidP="00C73EB5">
      <w:pPr>
        <w:spacing w:line="240" w:lineRule="auto"/>
        <w:ind w:firstLine="540"/>
        <w:jc w:val="center"/>
        <w:rPr>
          <w:b/>
          <w:szCs w:val="28"/>
        </w:rPr>
      </w:pPr>
    </w:p>
    <w:p w:rsidR="00C73EB5" w:rsidRDefault="00C73EB5" w:rsidP="00C73EB5">
      <w:pPr>
        <w:spacing w:line="240" w:lineRule="auto"/>
        <w:rPr>
          <w:szCs w:val="28"/>
        </w:rPr>
      </w:pPr>
      <w:r>
        <w:rPr>
          <w:szCs w:val="28"/>
        </w:rPr>
        <w:t>Принятие областного закона</w:t>
      </w:r>
      <w:r w:rsidR="00952A47">
        <w:rPr>
          <w:szCs w:val="28"/>
        </w:rPr>
        <w:t xml:space="preserve"> </w:t>
      </w:r>
      <w:r w:rsidR="00952A47" w:rsidRPr="00952A47">
        <w:rPr>
          <w:szCs w:val="28"/>
        </w:rPr>
        <w:t>«</w:t>
      </w:r>
      <w:r w:rsidR="009C7B9F" w:rsidRPr="009C7B9F">
        <w:rPr>
          <w:szCs w:val="28"/>
        </w:rPr>
        <w:t>О внесении изменени</w:t>
      </w:r>
      <w:r w:rsidR="007D7805">
        <w:rPr>
          <w:szCs w:val="28"/>
        </w:rPr>
        <w:t>я</w:t>
      </w:r>
      <w:bookmarkStart w:id="0" w:name="_GoBack"/>
      <w:bookmarkEnd w:id="0"/>
      <w:r w:rsidR="009C7B9F" w:rsidRPr="009C7B9F">
        <w:rPr>
          <w:szCs w:val="28"/>
        </w:rPr>
        <w:t xml:space="preserve"> в областной закон «Об отдельных вопросах оборота земель сельскохозяйственного назначения на территории Ленинградской области</w:t>
      </w:r>
      <w:r w:rsidR="00952A47" w:rsidRPr="00952A47">
        <w:rPr>
          <w:szCs w:val="28"/>
        </w:rPr>
        <w:t>»</w:t>
      </w:r>
      <w:r>
        <w:rPr>
          <w:szCs w:val="28"/>
        </w:rPr>
        <w:t xml:space="preserve"> </w:t>
      </w:r>
      <w:r w:rsidR="00952A47">
        <w:rPr>
          <w:szCs w:val="28"/>
        </w:rPr>
        <w:t xml:space="preserve">не потребует </w:t>
      </w:r>
      <w:r>
        <w:rPr>
          <w:szCs w:val="28"/>
        </w:rPr>
        <w:t>дополнительного расходования средств областного бюджета Ленинградской области.</w:t>
      </w:r>
    </w:p>
    <w:p w:rsidR="006F1245" w:rsidRDefault="006F1245" w:rsidP="00C73EB5">
      <w:pPr>
        <w:spacing w:line="240" w:lineRule="auto"/>
        <w:rPr>
          <w:szCs w:val="28"/>
        </w:rPr>
      </w:pPr>
    </w:p>
    <w:p w:rsidR="00F15BAA" w:rsidRDefault="00F15BAA" w:rsidP="00C73EB5">
      <w:pPr>
        <w:spacing w:line="240" w:lineRule="auto"/>
        <w:rPr>
          <w:szCs w:val="28"/>
        </w:rPr>
      </w:pPr>
    </w:p>
    <w:p w:rsidR="00F15BAA" w:rsidRDefault="00F15BAA" w:rsidP="00F15BAA">
      <w:pPr>
        <w:spacing w:line="256" w:lineRule="auto"/>
        <w:ind w:firstLine="0"/>
        <w:rPr>
          <w:szCs w:val="28"/>
        </w:rPr>
      </w:pPr>
      <w:r>
        <w:rPr>
          <w:szCs w:val="28"/>
        </w:rPr>
        <w:t>Заместитель</w:t>
      </w:r>
    </w:p>
    <w:p w:rsidR="00F15BAA" w:rsidRDefault="00F15BAA" w:rsidP="00F15BAA">
      <w:pPr>
        <w:spacing w:line="256" w:lineRule="auto"/>
        <w:ind w:firstLine="0"/>
        <w:rPr>
          <w:szCs w:val="28"/>
        </w:rPr>
      </w:pPr>
      <w:r>
        <w:rPr>
          <w:szCs w:val="28"/>
        </w:rPr>
        <w:t>Председателя Правительства</w:t>
      </w:r>
    </w:p>
    <w:p w:rsidR="00F15BAA" w:rsidRDefault="00F15BAA" w:rsidP="00F15BAA">
      <w:pPr>
        <w:spacing w:line="256" w:lineRule="auto"/>
        <w:ind w:firstLine="0"/>
        <w:rPr>
          <w:szCs w:val="28"/>
        </w:rPr>
      </w:pPr>
      <w:r>
        <w:rPr>
          <w:szCs w:val="28"/>
        </w:rPr>
        <w:t>Ленинградской области – председатель комитета</w:t>
      </w:r>
    </w:p>
    <w:p w:rsidR="00F15BAA" w:rsidRDefault="00F15BAA" w:rsidP="00F15BAA">
      <w:pPr>
        <w:spacing w:line="256" w:lineRule="auto"/>
        <w:ind w:firstLine="0"/>
        <w:rPr>
          <w:szCs w:val="28"/>
        </w:rPr>
      </w:pPr>
      <w:r>
        <w:rPr>
          <w:szCs w:val="28"/>
        </w:rPr>
        <w:t>по агропромышленному и рыбохозяйственному</w:t>
      </w:r>
    </w:p>
    <w:p w:rsidR="00F15BAA" w:rsidRDefault="00F15BAA" w:rsidP="00F15BAA">
      <w:pPr>
        <w:spacing w:line="256" w:lineRule="auto"/>
        <w:ind w:firstLine="0"/>
        <w:rPr>
          <w:szCs w:val="28"/>
        </w:rPr>
      </w:pPr>
      <w:r>
        <w:rPr>
          <w:szCs w:val="28"/>
        </w:rPr>
        <w:t>комплексу 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О.М. Малащенко</w:t>
      </w: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F15BAA" w:rsidRDefault="00F15BAA" w:rsidP="00F15BAA">
      <w:pPr>
        <w:spacing w:line="240" w:lineRule="auto"/>
        <w:ind w:firstLine="0"/>
        <w:rPr>
          <w:sz w:val="24"/>
          <w:szCs w:val="24"/>
        </w:rPr>
      </w:pPr>
    </w:p>
    <w:p w:rsidR="00B637D8" w:rsidRPr="00F15BAA" w:rsidRDefault="00F15BAA" w:rsidP="00F15BAA">
      <w:pPr>
        <w:ind w:firstLine="0"/>
        <w:rPr>
          <w:szCs w:val="28"/>
        </w:rPr>
      </w:pPr>
      <w:r>
        <w:rPr>
          <w:sz w:val="20"/>
        </w:rPr>
        <w:t>Левошин В.С. (812) 539-48-79, 3030</w:t>
      </w:r>
    </w:p>
    <w:sectPr w:rsidR="00B637D8" w:rsidRPr="00F15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53347"/>
    <w:multiLevelType w:val="hybridMultilevel"/>
    <w:tmpl w:val="842ADAD0"/>
    <w:lvl w:ilvl="0" w:tplc="703C20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EB5"/>
    <w:rsid w:val="00224374"/>
    <w:rsid w:val="004D1F79"/>
    <w:rsid w:val="005E261A"/>
    <w:rsid w:val="0069349D"/>
    <w:rsid w:val="006F1245"/>
    <w:rsid w:val="007D7805"/>
    <w:rsid w:val="00952A47"/>
    <w:rsid w:val="009C7B9F"/>
    <w:rsid w:val="00B637D8"/>
    <w:rsid w:val="00BB34B1"/>
    <w:rsid w:val="00C73EB5"/>
    <w:rsid w:val="00CD28FC"/>
    <w:rsid w:val="00F15BAA"/>
    <w:rsid w:val="00F369F6"/>
    <w:rsid w:val="00FF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B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E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28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8F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B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E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28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8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4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Владимир Сергеевич Левошин</cp:lastModifiedBy>
  <cp:revision>5</cp:revision>
  <cp:lastPrinted>2019-02-11T10:28:00Z</cp:lastPrinted>
  <dcterms:created xsi:type="dcterms:W3CDTF">2022-09-23T07:37:00Z</dcterms:created>
  <dcterms:modified xsi:type="dcterms:W3CDTF">2023-07-28T10:10:00Z</dcterms:modified>
</cp:coreProperties>
</file>