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Pr="00977B69" w:rsidRDefault="00225771" w:rsidP="00977B69">
      <w:pPr>
        <w:spacing w:line="240" w:lineRule="auto"/>
        <w:ind w:firstLine="0"/>
        <w:jc w:val="center"/>
        <w:rPr>
          <w:b/>
          <w:szCs w:val="28"/>
        </w:rPr>
      </w:pPr>
      <w:r w:rsidRPr="00977B69">
        <w:rPr>
          <w:b/>
          <w:szCs w:val="28"/>
        </w:rPr>
        <w:t>Перечень</w:t>
      </w:r>
    </w:p>
    <w:p w:rsidR="00225771" w:rsidRPr="00977B69" w:rsidRDefault="00225771" w:rsidP="00977B69">
      <w:pPr>
        <w:spacing w:line="240" w:lineRule="auto"/>
        <w:ind w:firstLine="0"/>
        <w:jc w:val="center"/>
        <w:rPr>
          <w:b/>
          <w:szCs w:val="28"/>
        </w:rPr>
      </w:pPr>
      <w:r w:rsidRPr="00977B69">
        <w:rPr>
          <w:b/>
          <w:szCs w:val="28"/>
        </w:rPr>
        <w:t xml:space="preserve">областных законов и иных действующих нормативных правовых </w:t>
      </w:r>
    </w:p>
    <w:p w:rsidR="00225771" w:rsidRPr="00977B69" w:rsidRDefault="00225771" w:rsidP="00977B69">
      <w:pPr>
        <w:spacing w:line="240" w:lineRule="auto"/>
        <w:ind w:firstLine="0"/>
        <w:jc w:val="center"/>
        <w:rPr>
          <w:rFonts w:eastAsiaTheme="minorHAnsi"/>
          <w:b/>
          <w:szCs w:val="28"/>
          <w:lang w:eastAsia="en-US"/>
        </w:rPr>
      </w:pPr>
      <w:r w:rsidRPr="00977B69">
        <w:rPr>
          <w:b/>
          <w:szCs w:val="28"/>
        </w:rPr>
        <w:t>актов Ленинградской области, отмены, изменения или дополнения которых потребует принятие областного закона «</w:t>
      </w:r>
      <w:r w:rsidR="00E142D0" w:rsidRPr="00E142D0">
        <w:rPr>
          <w:rFonts w:eastAsiaTheme="minorHAnsi"/>
          <w:b/>
          <w:bCs/>
          <w:szCs w:val="28"/>
          <w:lang w:eastAsia="en-US"/>
        </w:rPr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 w:rsidRPr="00977B69">
        <w:rPr>
          <w:rFonts w:eastAsiaTheme="minorHAnsi"/>
          <w:b/>
          <w:bCs/>
          <w:szCs w:val="28"/>
          <w:lang w:eastAsia="en-US"/>
        </w:rPr>
        <w:t>»</w:t>
      </w:r>
    </w:p>
    <w:p w:rsidR="00225771" w:rsidRDefault="00225771" w:rsidP="0022577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CF6519" w:rsidRDefault="00CF6519" w:rsidP="00E142D0">
      <w:pPr>
        <w:spacing w:line="240" w:lineRule="auto"/>
        <w:rPr>
          <w:szCs w:val="28"/>
        </w:rPr>
      </w:pPr>
      <w:r>
        <w:rPr>
          <w:szCs w:val="28"/>
        </w:rPr>
        <w:t>Принятие областного закона «</w:t>
      </w:r>
      <w:r w:rsidR="00E142D0" w:rsidRPr="00E142D0">
        <w:rPr>
          <w:bCs/>
          <w:szCs w:val="28"/>
        </w:rPr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>
        <w:rPr>
          <w:bCs/>
          <w:szCs w:val="28"/>
        </w:rPr>
        <w:t>»</w:t>
      </w:r>
      <w:r w:rsidR="00E142D0">
        <w:rPr>
          <w:bCs/>
          <w:szCs w:val="28"/>
        </w:rPr>
        <w:t xml:space="preserve"> не</w:t>
      </w:r>
      <w:r>
        <w:rPr>
          <w:szCs w:val="28"/>
        </w:rPr>
        <w:t xml:space="preserve"> потребует внесения изменений </w:t>
      </w:r>
      <w:r w:rsidR="00E142D0">
        <w:rPr>
          <w:szCs w:val="28"/>
        </w:rPr>
        <w:t xml:space="preserve">в </w:t>
      </w:r>
      <w:r w:rsidR="00E142D0" w:rsidRPr="00E142D0">
        <w:rPr>
          <w:szCs w:val="28"/>
        </w:rPr>
        <w:t>областны</w:t>
      </w:r>
      <w:r w:rsidR="00E142D0">
        <w:rPr>
          <w:szCs w:val="28"/>
        </w:rPr>
        <w:t>е</w:t>
      </w:r>
      <w:r w:rsidR="00E142D0" w:rsidRPr="00E142D0">
        <w:rPr>
          <w:szCs w:val="28"/>
        </w:rPr>
        <w:t xml:space="preserve"> закон</w:t>
      </w:r>
      <w:r w:rsidR="00E142D0">
        <w:rPr>
          <w:szCs w:val="28"/>
        </w:rPr>
        <w:t xml:space="preserve">ы </w:t>
      </w:r>
      <w:r w:rsidR="00E142D0" w:rsidRPr="00E142D0">
        <w:rPr>
          <w:szCs w:val="28"/>
        </w:rPr>
        <w:t>и ины</w:t>
      </w:r>
      <w:r w:rsidR="00E142D0">
        <w:rPr>
          <w:szCs w:val="28"/>
        </w:rPr>
        <w:t>е</w:t>
      </w:r>
      <w:r w:rsidR="00E142D0" w:rsidRPr="00E142D0">
        <w:rPr>
          <w:szCs w:val="28"/>
        </w:rPr>
        <w:t xml:space="preserve"> действующи</w:t>
      </w:r>
      <w:r w:rsidR="00E142D0">
        <w:rPr>
          <w:szCs w:val="28"/>
        </w:rPr>
        <w:t>е</w:t>
      </w:r>
      <w:r w:rsidR="00E142D0" w:rsidRPr="00E142D0">
        <w:rPr>
          <w:szCs w:val="28"/>
        </w:rPr>
        <w:t xml:space="preserve"> нормативны</w:t>
      </w:r>
      <w:r w:rsidR="00E142D0">
        <w:rPr>
          <w:szCs w:val="28"/>
        </w:rPr>
        <w:t xml:space="preserve">е правовые </w:t>
      </w:r>
      <w:r w:rsidR="00E142D0" w:rsidRPr="00E142D0">
        <w:rPr>
          <w:szCs w:val="28"/>
        </w:rPr>
        <w:t>акт</w:t>
      </w:r>
      <w:r w:rsidR="00E142D0">
        <w:rPr>
          <w:szCs w:val="28"/>
        </w:rPr>
        <w:t>ы</w:t>
      </w:r>
      <w:r w:rsidR="00E142D0" w:rsidRPr="00E142D0">
        <w:rPr>
          <w:szCs w:val="28"/>
        </w:rPr>
        <w:t xml:space="preserve"> Ленинградской области</w:t>
      </w:r>
      <w:r w:rsidR="00E142D0">
        <w:rPr>
          <w:szCs w:val="28"/>
        </w:rPr>
        <w:t>.</w:t>
      </w:r>
    </w:p>
    <w:p w:rsidR="00E142D0" w:rsidRDefault="00E142D0" w:rsidP="00977B69">
      <w:pPr>
        <w:spacing w:line="256" w:lineRule="auto"/>
        <w:ind w:firstLine="0"/>
        <w:rPr>
          <w:szCs w:val="28"/>
        </w:rPr>
      </w:pPr>
    </w:p>
    <w:p w:rsidR="00E142D0" w:rsidRDefault="00E142D0" w:rsidP="00977B69">
      <w:pPr>
        <w:spacing w:line="256" w:lineRule="auto"/>
        <w:ind w:firstLine="0"/>
        <w:rPr>
          <w:szCs w:val="28"/>
        </w:rPr>
      </w:pPr>
    </w:p>
    <w:p w:rsidR="00977B69" w:rsidRDefault="00977B69" w:rsidP="00977B69">
      <w:pPr>
        <w:spacing w:line="256" w:lineRule="auto"/>
        <w:ind w:firstLine="0"/>
        <w:rPr>
          <w:szCs w:val="28"/>
        </w:rPr>
      </w:pPr>
      <w:r>
        <w:rPr>
          <w:szCs w:val="28"/>
        </w:rPr>
        <w:t>Заместитель</w:t>
      </w:r>
    </w:p>
    <w:p w:rsidR="00977B69" w:rsidRDefault="00977B69" w:rsidP="00977B69">
      <w:pPr>
        <w:spacing w:line="256" w:lineRule="auto"/>
        <w:ind w:firstLine="0"/>
        <w:rPr>
          <w:szCs w:val="28"/>
        </w:rPr>
      </w:pPr>
      <w:r>
        <w:rPr>
          <w:szCs w:val="28"/>
        </w:rPr>
        <w:t>Председателя Правительства</w:t>
      </w:r>
    </w:p>
    <w:p w:rsidR="00977B69" w:rsidRDefault="00977B69" w:rsidP="00977B69">
      <w:pPr>
        <w:spacing w:line="256" w:lineRule="auto"/>
        <w:ind w:firstLine="0"/>
        <w:rPr>
          <w:szCs w:val="28"/>
        </w:rPr>
      </w:pPr>
      <w:r>
        <w:rPr>
          <w:szCs w:val="28"/>
        </w:rPr>
        <w:t>Ленинградской области – председатель комитета</w:t>
      </w:r>
    </w:p>
    <w:p w:rsidR="00977B69" w:rsidRDefault="00977B69" w:rsidP="00977B69">
      <w:pPr>
        <w:spacing w:line="256" w:lineRule="auto"/>
        <w:ind w:firstLine="0"/>
        <w:rPr>
          <w:szCs w:val="28"/>
        </w:rPr>
      </w:pPr>
      <w:r>
        <w:rPr>
          <w:szCs w:val="28"/>
        </w:rPr>
        <w:t>по агропромышленному и рыбохозяйственному</w:t>
      </w:r>
    </w:p>
    <w:p w:rsidR="00977B69" w:rsidRDefault="00977B69" w:rsidP="00977B69">
      <w:pPr>
        <w:spacing w:line="256" w:lineRule="auto"/>
        <w:ind w:firstLine="0"/>
        <w:rPr>
          <w:szCs w:val="28"/>
        </w:rPr>
      </w:pPr>
      <w:r>
        <w:rPr>
          <w:szCs w:val="28"/>
        </w:rPr>
        <w:t>комплексу 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О.М. Малащенко</w:t>
      </w:r>
    </w:p>
    <w:p w:rsidR="00977B69" w:rsidRDefault="00977B69" w:rsidP="00977B69">
      <w:pPr>
        <w:rPr>
          <w:sz w:val="12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  <w:bookmarkStart w:id="0" w:name="_GoBack"/>
      <w:bookmarkEnd w:id="0"/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E142D0" w:rsidRDefault="00E142D0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spacing w:line="240" w:lineRule="auto"/>
        <w:ind w:firstLine="0"/>
        <w:rPr>
          <w:sz w:val="20"/>
        </w:rPr>
      </w:pPr>
    </w:p>
    <w:p w:rsidR="00977B69" w:rsidRDefault="00977B69" w:rsidP="00977B69">
      <w:pPr>
        <w:ind w:firstLine="0"/>
        <w:rPr>
          <w:szCs w:val="28"/>
        </w:rPr>
      </w:pPr>
      <w:r>
        <w:rPr>
          <w:sz w:val="20"/>
        </w:rPr>
        <w:t>Левошин В.С. (812) 539-48-79, 3030</w:t>
      </w:r>
    </w:p>
    <w:sectPr w:rsidR="00977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0434C2"/>
    <w:rsid w:val="00225771"/>
    <w:rsid w:val="00331639"/>
    <w:rsid w:val="003F5788"/>
    <w:rsid w:val="00732B66"/>
    <w:rsid w:val="007D3689"/>
    <w:rsid w:val="00972332"/>
    <w:rsid w:val="00977B69"/>
    <w:rsid w:val="00B80AFB"/>
    <w:rsid w:val="00C747B1"/>
    <w:rsid w:val="00CF6519"/>
    <w:rsid w:val="00E142D0"/>
    <w:rsid w:val="00E435CE"/>
    <w:rsid w:val="00EE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Владимир Сергеевич Левошин</cp:lastModifiedBy>
  <cp:revision>6</cp:revision>
  <cp:lastPrinted>2019-02-11T07:35:00Z</cp:lastPrinted>
  <dcterms:created xsi:type="dcterms:W3CDTF">2022-09-27T11:30:00Z</dcterms:created>
  <dcterms:modified xsi:type="dcterms:W3CDTF">2023-07-28T10:15:00Z</dcterms:modified>
</cp:coreProperties>
</file>