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0D72B1" w:rsidRDefault="00345372" w:rsidP="006978FB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0D72B1">
        <w:rPr>
          <w:b/>
          <w:sz w:val="28"/>
          <w:szCs w:val="28"/>
        </w:rPr>
        <w:t xml:space="preserve">О </w:t>
      </w:r>
      <w:r w:rsidR="00631435" w:rsidRPr="000D72B1">
        <w:rPr>
          <w:b/>
          <w:sz w:val="28"/>
          <w:szCs w:val="28"/>
        </w:rPr>
        <w:t>внесении изменени</w:t>
      </w:r>
      <w:r w:rsidR="004260BD">
        <w:rPr>
          <w:b/>
          <w:sz w:val="28"/>
          <w:szCs w:val="28"/>
        </w:rPr>
        <w:t>й</w:t>
      </w:r>
      <w:r w:rsidR="00631435" w:rsidRPr="000D72B1">
        <w:rPr>
          <w:b/>
          <w:sz w:val="28"/>
          <w:szCs w:val="28"/>
        </w:rPr>
        <w:t xml:space="preserve"> в стать</w:t>
      </w:r>
      <w:r w:rsidR="004260BD">
        <w:rPr>
          <w:b/>
          <w:sz w:val="28"/>
          <w:szCs w:val="28"/>
        </w:rPr>
        <w:t>и</w:t>
      </w:r>
      <w:r w:rsidR="00631435" w:rsidRPr="000D72B1">
        <w:rPr>
          <w:b/>
          <w:sz w:val="28"/>
          <w:szCs w:val="28"/>
        </w:rPr>
        <w:t xml:space="preserve"> </w:t>
      </w:r>
      <w:r w:rsidR="004260BD">
        <w:rPr>
          <w:b/>
          <w:sz w:val="28"/>
          <w:szCs w:val="28"/>
        </w:rPr>
        <w:t>8 и 10</w:t>
      </w:r>
      <w:r w:rsidR="00631435" w:rsidRPr="000D72B1">
        <w:rPr>
          <w:b/>
          <w:sz w:val="28"/>
          <w:szCs w:val="28"/>
        </w:rPr>
        <w:t xml:space="preserve"> областного закона </w:t>
      </w:r>
      <w:r w:rsidR="006978FB">
        <w:rPr>
          <w:b/>
          <w:sz w:val="28"/>
          <w:szCs w:val="28"/>
        </w:rPr>
        <w:br/>
      </w:r>
      <w:r w:rsidR="00A92A9E">
        <w:rPr>
          <w:b/>
          <w:sz w:val="28"/>
          <w:szCs w:val="28"/>
        </w:rPr>
        <w:t>"</w:t>
      </w:r>
      <w:r w:rsidR="00631435" w:rsidRPr="000D72B1">
        <w:rPr>
          <w:b/>
          <w:sz w:val="28"/>
          <w:szCs w:val="28"/>
        </w:rPr>
        <w:t xml:space="preserve">Об </w:t>
      </w:r>
      <w:r w:rsidR="004260BD">
        <w:rPr>
          <w:b/>
          <w:sz w:val="28"/>
          <w:szCs w:val="28"/>
        </w:rPr>
        <w:t>участии</w:t>
      </w:r>
      <w:r w:rsidR="006978FB">
        <w:rPr>
          <w:b/>
          <w:sz w:val="28"/>
          <w:szCs w:val="28"/>
        </w:rPr>
        <w:t xml:space="preserve"> Ленинградской области</w:t>
      </w:r>
      <w:r w:rsidR="004260BD">
        <w:rPr>
          <w:b/>
          <w:sz w:val="28"/>
          <w:szCs w:val="28"/>
        </w:rPr>
        <w:t xml:space="preserve"> в хозяйственных обществах</w:t>
      </w:r>
      <w:r w:rsidR="003107F9" w:rsidRPr="000D72B1">
        <w:rPr>
          <w:b/>
          <w:bCs/>
          <w:sz w:val="28"/>
          <w:szCs w:val="28"/>
        </w:rPr>
        <w:t>"</w:t>
      </w:r>
    </w:p>
    <w:p w:rsidR="00566AB9" w:rsidRPr="00F9094D" w:rsidRDefault="00566AB9" w:rsidP="006978FB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2D4023" w:rsidRPr="00F9094D" w:rsidRDefault="002D4023" w:rsidP="006978FB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4F30C9" w:rsidRPr="000D72B1" w:rsidRDefault="004F30C9" w:rsidP="006978FB">
      <w:pPr>
        <w:ind w:right="567"/>
        <w:jc w:val="center"/>
        <w:rPr>
          <w:sz w:val="28"/>
          <w:szCs w:val="28"/>
        </w:rPr>
      </w:pPr>
      <w:r w:rsidRPr="000D72B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0D72B1">
        <w:rPr>
          <w:sz w:val="28"/>
          <w:szCs w:val="28"/>
        </w:rPr>
        <w:br/>
      </w:r>
      <w:r w:rsidR="00AE41B8" w:rsidRPr="000D72B1">
        <w:rPr>
          <w:sz w:val="28"/>
          <w:szCs w:val="28"/>
        </w:rPr>
        <w:t>28</w:t>
      </w:r>
      <w:r w:rsidR="00135AAE" w:rsidRPr="000D72B1">
        <w:rPr>
          <w:sz w:val="28"/>
          <w:szCs w:val="28"/>
        </w:rPr>
        <w:t xml:space="preserve"> </w:t>
      </w:r>
      <w:r w:rsidR="003107F9" w:rsidRPr="000D72B1">
        <w:rPr>
          <w:sz w:val="28"/>
          <w:szCs w:val="28"/>
        </w:rPr>
        <w:t>июня</w:t>
      </w:r>
      <w:r w:rsidR="0018559F" w:rsidRPr="000D72B1">
        <w:rPr>
          <w:sz w:val="28"/>
          <w:szCs w:val="28"/>
        </w:rPr>
        <w:t xml:space="preserve"> 20</w:t>
      </w:r>
      <w:r w:rsidR="00E73B7C" w:rsidRPr="000D72B1">
        <w:rPr>
          <w:sz w:val="28"/>
          <w:szCs w:val="28"/>
        </w:rPr>
        <w:t>2</w:t>
      </w:r>
      <w:r w:rsidR="007C2115" w:rsidRPr="000D72B1">
        <w:rPr>
          <w:sz w:val="28"/>
          <w:szCs w:val="28"/>
        </w:rPr>
        <w:t>3</w:t>
      </w:r>
      <w:r w:rsidR="00246748" w:rsidRPr="000D72B1">
        <w:rPr>
          <w:sz w:val="28"/>
          <w:szCs w:val="28"/>
        </w:rPr>
        <w:t xml:space="preserve"> года</w:t>
      </w:r>
    </w:p>
    <w:p w:rsidR="00566AB9" w:rsidRPr="00A92A9E" w:rsidRDefault="00566AB9" w:rsidP="006978FB">
      <w:pPr>
        <w:rPr>
          <w:color w:val="000000"/>
          <w:sz w:val="28"/>
          <w:szCs w:val="28"/>
        </w:rPr>
      </w:pPr>
    </w:p>
    <w:p w:rsidR="002D4023" w:rsidRPr="00A92A9E" w:rsidRDefault="002D4023" w:rsidP="006978FB">
      <w:pPr>
        <w:rPr>
          <w:color w:val="000000"/>
          <w:sz w:val="28"/>
          <w:szCs w:val="28"/>
        </w:rPr>
      </w:pPr>
    </w:p>
    <w:p w:rsidR="00D8693B" w:rsidRDefault="00D8693B" w:rsidP="006978FB">
      <w:pPr>
        <w:ind w:firstLine="709"/>
        <w:jc w:val="both"/>
        <w:rPr>
          <w:b/>
          <w:sz w:val="28"/>
          <w:szCs w:val="28"/>
        </w:rPr>
      </w:pPr>
      <w:r w:rsidRPr="00EF59E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D8693B" w:rsidRDefault="00D8693B" w:rsidP="006978FB">
      <w:pPr>
        <w:ind w:firstLine="709"/>
        <w:jc w:val="both"/>
        <w:rPr>
          <w:b/>
          <w:sz w:val="28"/>
          <w:szCs w:val="28"/>
        </w:rPr>
      </w:pPr>
    </w:p>
    <w:p w:rsidR="00D8693B" w:rsidRDefault="00D8693B" w:rsidP="006978FB">
      <w:pPr>
        <w:ind w:firstLine="709"/>
        <w:jc w:val="both"/>
        <w:rPr>
          <w:sz w:val="28"/>
          <w:szCs w:val="28"/>
        </w:rPr>
      </w:pPr>
      <w:r w:rsidRPr="008579B4">
        <w:rPr>
          <w:sz w:val="28"/>
          <w:szCs w:val="28"/>
        </w:rPr>
        <w:t xml:space="preserve">Внести в </w:t>
      </w:r>
      <w:r w:rsidR="004260BD">
        <w:rPr>
          <w:sz w:val="28"/>
          <w:szCs w:val="28"/>
        </w:rPr>
        <w:t>областной закон от 9 марта 2000 года № 4-оз "Об участии Ленинградской области в хозяйственных обществах" (с последующими изменениями) следующие изменения</w:t>
      </w:r>
      <w:r>
        <w:rPr>
          <w:sz w:val="28"/>
          <w:szCs w:val="28"/>
        </w:rPr>
        <w:t>:</w:t>
      </w:r>
    </w:p>
    <w:p w:rsidR="00D8693B" w:rsidRDefault="004260BD" w:rsidP="006978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D8693B">
        <w:rPr>
          <w:sz w:val="28"/>
          <w:szCs w:val="28"/>
        </w:rPr>
        <w:t>)</w:t>
      </w:r>
      <w:r w:rsidR="00B74B60">
        <w:rPr>
          <w:sz w:val="28"/>
          <w:szCs w:val="28"/>
        </w:rPr>
        <w:t> </w:t>
      </w:r>
      <w:r>
        <w:rPr>
          <w:sz w:val="28"/>
          <w:szCs w:val="28"/>
        </w:rPr>
        <w:t>в абзаце первом пункта 2 статьи 8 слова "могут быть досрочно прекращены" заменить словами "досрочно прекращаются";</w:t>
      </w:r>
    </w:p>
    <w:p w:rsidR="004260BD" w:rsidRDefault="004260BD" w:rsidP="006978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в пункте 2 статьи 10 слова "могут быть досрочно прекращены" заменить словами "досрочно прекращаются".</w:t>
      </w:r>
    </w:p>
    <w:p w:rsidR="00D8693B" w:rsidRPr="008579B4" w:rsidRDefault="00D8693B" w:rsidP="006978FB">
      <w:pPr>
        <w:ind w:firstLine="709"/>
        <w:jc w:val="both"/>
        <w:rPr>
          <w:sz w:val="28"/>
          <w:szCs w:val="28"/>
        </w:rPr>
      </w:pPr>
    </w:p>
    <w:p w:rsidR="00D8693B" w:rsidRDefault="00D8693B" w:rsidP="006978FB">
      <w:pPr>
        <w:ind w:firstLine="709"/>
        <w:jc w:val="both"/>
        <w:rPr>
          <w:b/>
          <w:sz w:val="28"/>
          <w:szCs w:val="28"/>
        </w:rPr>
      </w:pPr>
      <w:r w:rsidRPr="00C918FD">
        <w:rPr>
          <w:b/>
          <w:sz w:val="28"/>
          <w:szCs w:val="28"/>
        </w:rPr>
        <w:t>Статья 2</w:t>
      </w:r>
    </w:p>
    <w:p w:rsidR="00D8693B" w:rsidRPr="00C918FD" w:rsidRDefault="00D8693B" w:rsidP="006978FB">
      <w:pPr>
        <w:ind w:firstLine="709"/>
        <w:jc w:val="both"/>
        <w:rPr>
          <w:b/>
          <w:sz w:val="28"/>
          <w:szCs w:val="28"/>
        </w:rPr>
      </w:pPr>
    </w:p>
    <w:p w:rsidR="00D8693B" w:rsidRDefault="00D8693B" w:rsidP="00697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</w:t>
      </w:r>
      <w:r w:rsidR="004260BD">
        <w:rPr>
          <w:sz w:val="28"/>
          <w:szCs w:val="28"/>
        </w:rPr>
        <w:t>со</w:t>
      </w:r>
      <w:r>
        <w:rPr>
          <w:sz w:val="28"/>
          <w:szCs w:val="28"/>
        </w:rPr>
        <w:t xml:space="preserve"> дня его официального опубликования.</w:t>
      </w:r>
    </w:p>
    <w:p w:rsidR="0028284B" w:rsidRDefault="0028284B" w:rsidP="006978FB">
      <w:pPr>
        <w:jc w:val="both"/>
        <w:rPr>
          <w:sz w:val="28"/>
          <w:szCs w:val="28"/>
        </w:rPr>
      </w:pPr>
    </w:p>
    <w:p w:rsidR="006978FB" w:rsidRPr="00F9094D" w:rsidRDefault="006978FB" w:rsidP="006978FB">
      <w:pPr>
        <w:jc w:val="both"/>
        <w:rPr>
          <w:sz w:val="28"/>
          <w:szCs w:val="28"/>
        </w:rPr>
      </w:pPr>
    </w:p>
    <w:p w:rsidR="00566AB9" w:rsidRPr="00F9094D" w:rsidRDefault="00566AB9" w:rsidP="006978FB">
      <w:pPr>
        <w:jc w:val="both"/>
        <w:rPr>
          <w:sz w:val="28"/>
          <w:szCs w:val="28"/>
        </w:rPr>
      </w:pPr>
    </w:p>
    <w:p w:rsidR="0001750D" w:rsidRPr="000D72B1" w:rsidRDefault="001C7266" w:rsidP="006978FB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D72B1">
        <w:rPr>
          <w:sz w:val="28"/>
          <w:szCs w:val="28"/>
        </w:rPr>
        <w:t xml:space="preserve">Губернатор </w:t>
      </w:r>
      <w:r w:rsidR="005C2B60" w:rsidRPr="000D72B1">
        <w:rPr>
          <w:sz w:val="28"/>
          <w:szCs w:val="28"/>
        </w:rPr>
        <w:br/>
      </w:r>
      <w:r w:rsidRPr="000D72B1">
        <w:rPr>
          <w:sz w:val="28"/>
          <w:szCs w:val="28"/>
        </w:rPr>
        <w:t>Ленинградской области</w:t>
      </w:r>
      <w:r w:rsidRPr="000D72B1">
        <w:rPr>
          <w:sz w:val="28"/>
          <w:szCs w:val="28"/>
        </w:rPr>
        <w:tab/>
        <w:t>А. Дрозденко</w:t>
      </w:r>
    </w:p>
    <w:p w:rsidR="00CB4C68" w:rsidRPr="00F9094D" w:rsidRDefault="00CB4C68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F9094D" w:rsidRDefault="007D111F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E41B8" w:rsidRPr="00F9094D" w:rsidRDefault="006D7CE5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E41B8" w:rsidRPr="00F9094D" w:rsidRDefault="006D7CE5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18 июля 2023 года</w:t>
      </w:r>
    </w:p>
    <w:p w:rsidR="00AE41B8" w:rsidRPr="00F9094D" w:rsidRDefault="006D7CE5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83-оз</w:t>
      </w:r>
    </w:p>
    <w:sectPr w:rsidR="00AE41B8" w:rsidRPr="00F9094D" w:rsidSect="006978FB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D4C" w:rsidRDefault="00E24D4C" w:rsidP="002A0987">
      <w:r>
        <w:separator/>
      </w:r>
    </w:p>
  </w:endnote>
  <w:endnote w:type="continuationSeparator" w:id="0">
    <w:p w:rsidR="00E24D4C" w:rsidRDefault="00E24D4C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D4C" w:rsidRDefault="00E24D4C" w:rsidP="002A0987">
      <w:r>
        <w:separator/>
      </w:r>
    </w:p>
  </w:footnote>
  <w:footnote w:type="continuationSeparator" w:id="0">
    <w:p w:rsidR="00E24D4C" w:rsidRDefault="00E24D4C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24D4C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978FB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260BD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634D"/>
    <w:rsid w:val="006D7CE5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1F8E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589B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57758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A7E8D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D4C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EE8E7A-243C-47CA-8FFE-E4FE09F3C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C671F-0334-4FCC-AEEC-2645BF19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2023-06-22T12:58:00Z</cp:lastPrinted>
  <dcterms:created xsi:type="dcterms:W3CDTF">2023-08-02T13:46:00Z</dcterms:created>
  <dcterms:modified xsi:type="dcterms:W3CDTF">2023-08-02T13:46:00Z</dcterms:modified>
</cp:coreProperties>
</file>