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B50" w:rsidRDefault="00891B50" w:rsidP="00891B50">
      <w:pPr>
        <w:tabs>
          <w:tab w:val="left" w:pos="480"/>
        </w:tabs>
        <w:jc w:val="both"/>
        <w:rPr>
          <w:sz w:val="28"/>
        </w:rPr>
      </w:pPr>
      <w:bookmarkStart w:id="0" w:name="_GoBack"/>
      <w:bookmarkEnd w:id="0"/>
    </w:p>
    <w:p w:rsidR="00891B50" w:rsidRDefault="00891B50" w:rsidP="00891B50">
      <w:pPr>
        <w:tabs>
          <w:tab w:val="left" w:pos="480"/>
        </w:tabs>
        <w:jc w:val="both"/>
        <w:rPr>
          <w:sz w:val="28"/>
        </w:rPr>
      </w:pPr>
    </w:p>
    <w:p w:rsidR="00891B50" w:rsidRDefault="00891B50" w:rsidP="00891B50">
      <w:pPr>
        <w:rPr>
          <w:sz w:val="28"/>
        </w:rPr>
      </w:pPr>
    </w:p>
    <w:p w:rsidR="00891B50" w:rsidRDefault="00891B50" w:rsidP="00891B50">
      <w:pPr>
        <w:pStyle w:val="a3"/>
        <w:tabs>
          <w:tab w:val="left" w:pos="708"/>
        </w:tabs>
        <w:rPr>
          <w:szCs w:val="24"/>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Default="00891B50" w:rsidP="00891B50">
      <w:pPr>
        <w:rPr>
          <w:sz w:val="28"/>
        </w:rPr>
      </w:pPr>
    </w:p>
    <w:p w:rsidR="00891B50" w:rsidRPr="002D22FF" w:rsidRDefault="00891B50" w:rsidP="00891B50">
      <w:pPr>
        <w:ind w:right="567"/>
        <w:jc w:val="center"/>
        <w:rPr>
          <w:bCs/>
          <w:sz w:val="28"/>
          <w:szCs w:val="28"/>
        </w:rPr>
      </w:pPr>
      <w:r w:rsidRPr="0086010F">
        <w:rPr>
          <w:bCs/>
          <w:sz w:val="28"/>
          <w:szCs w:val="28"/>
        </w:rPr>
        <w:t xml:space="preserve">от </w:t>
      </w:r>
      <w:r w:rsidR="0040782D">
        <w:rPr>
          <w:bCs/>
          <w:sz w:val="28"/>
          <w:szCs w:val="28"/>
        </w:rPr>
        <w:t>28</w:t>
      </w:r>
      <w:r w:rsidRPr="0086010F">
        <w:rPr>
          <w:bCs/>
          <w:sz w:val="28"/>
          <w:szCs w:val="28"/>
        </w:rPr>
        <w:t xml:space="preserve"> </w:t>
      </w:r>
      <w:r w:rsidR="0040782D">
        <w:rPr>
          <w:bCs/>
          <w:sz w:val="28"/>
          <w:szCs w:val="28"/>
        </w:rPr>
        <w:t>июня</w:t>
      </w:r>
      <w:r w:rsidRPr="0086010F">
        <w:rPr>
          <w:bCs/>
          <w:sz w:val="28"/>
          <w:szCs w:val="28"/>
        </w:rPr>
        <w:t xml:space="preserve"> </w:t>
      </w:r>
      <w:r w:rsidRPr="002D22FF">
        <w:rPr>
          <w:sz w:val="28"/>
          <w:szCs w:val="28"/>
        </w:rPr>
        <w:t>20</w:t>
      </w:r>
      <w:r>
        <w:rPr>
          <w:sz w:val="28"/>
          <w:szCs w:val="28"/>
        </w:rPr>
        <w:t>2</w:t>
      </w:r>
      <w:r w:rsidR="0049141A">
        <w:rPr>
          <w:sz w:val="28"/>
          <w:szCs w:val="28"/>
        </w:rPr>
        <w:t>3</w:t>
      </w:r>
      <w:r w:rsidRPr="002D22FF">
        <w:rPr>
          <w:sz w:val="28"/>
          <w:szCs w:val="28"/>
        </w:rPr>
        <w:t xml:space="preserve"> года  № </w:t>
      </w:r>
      <w:r w:rsidR="0040782D">
        <w:rPr>
          <w:sz w:val="28"/>
          <w:szCs w:val="28"/>
        </w:rPr>
        <w:t>337</w:t>
      </w:r>
    </w:p>
    <w:p w:rsidR="00891B50" w:rsidRDefault="00891B50" w:rsidP="00891B50">
      <w:pPr>
        <w:ind w:right="567"/>
        <w:jc w:val="center"/>
        <w:rPr>
          <w:sz w:val="20"/>
          <w:szCs w:val="20"/>
        </w:rPr>
      </w:pPr>
    </w:p>
    <w:p w:rsidR="00891B50" w:rsidRPr="00C43FD1" w:rsidRDefault="00891B50" w:rsidP="00891B50">
      <w:pPr>
        <w:ind w:right="567"/>
        <w:jc w:val="center"/>
        <w:rPr>
          <w:sz w:val="20"/>
          <w:szCs w:val="20"/>
        </w:rPr>
      </w:pPr>
    </w:p>
    <w:p w:rsidR="006301E1" w:rsidRPr="004D2D00" w:rsidRDefault="00891B50" w:rsidP="000E6B7A">
      <w:pPr>
        <w:ind w:right="567"/>
        <w:jc w:val="center"/>
        <w:rPr>
          <w:b/>
          <w:sz w:val="26"/>
          <w:szCs w:val="26"/>
        </w:rPr>
      </w:pPr>
      <w:r w:rsidRPr="004D2D00">
        <w:rPr>
          <w:b/>
          <w:sz w:val="26"/>
          <w:szCs w:val="26"/>
        </w:rPr>
        <w:t xml:space="preserve">О проекте областного закона </w:t>
      </w:r>
      <w:r w:rsidRPr="004D2D00">
        <w:rPr>
          <w:b/>
          <w:sz w:val="26"/>
          <w:szCs w:val="26"/>
        </w:rPr>
        <w:br/>
      </w:r>
      <w:r w:rsidR="00F659C8" w:rsidRPr="004D2D00">
        <w:rPr>
          <w:b/>
          <w:sz w:val="26"/>
          <w:szCs w:val="26"/>
        </w:rPr>
        <w:t>"</w:t>
      </w:r>
      <w:r w:rsidR="006301E1" w:rsidRPr="004D2D00">
        <w:rPr>
          <w:b/>
          <w:sz w:val="26"/>
          <w:szCs w:val="26"/>
        </w:rPr>
        <w:t xml:space="preserve">О </w:t>
      </w:r>
      <w:r w:rsidR="0040782D">
        <w:rPr>
          <w:b/>
          <w:sz w:val="26"/>
          <w:szCs w:val="26"/>
        </w:rPr>
        <w:t xml:space="preserve">предоставлении иных межбюджетных трансфертов из областного бюджета Ленинградской области бюджетам муниципальных образований Ленинградской области, расположенных полностью или частично </w:t>
      </w:r>
      <w:r w:rsidR="0040782D">
        <w:rPr>
          <w:b/>
          <w:sz w:val="26"/>
          <w:szCs w:val="26"/>
        </w:rPr>
        <w:br/>
        <w:t xml:space="preserve">на приграничных территориях Российской Федерации, на оказание </w:t>
      </w:r>
      <w:r w:rsidR="0040782D">
        <w:rPr>
          <w:b/>
          <w:sz w:val="26"/>
          <w:szCs w:val="26"/>
        </w:rPr>
        <w:br/>
        <w:t xml:space="preserve">мер поддержки гражданам, участвующим на добровольных началах </w:t>
      </w:r>
      <w:r w:rsidR="0040782D">
        <w:rPr>
          <w:b/>
          <w:sz w:val="26"/>
          <w:szCs w:val="26"/>
        </w:rPr>
        <w:br/>
        <w:t xml:space="preserve">в защите Государственной границы Российской Федерации </w:t>
      </w:r>
      <w:r w:rsidR="0040782D">
        <w:rPr>
          <w:b/>
          <w:sz w:val="26"/>
          <w:szCs w:val="26"/>
        </w:rPr>
        <w:br/>
        <w:t>в составе добровольных народных дружин</w:t>
      </w:r>
      <w:r w:rsidR="006301E1" w:rsidRPr="004D2D00">
        <w:rPr>
          <w:b/>
          <w:sz w:val="26"/>
          <w:szCs w:val="26"/>
        </w:rPr>
        <w:t>"</w:t>
      </w:r>
    </w:p>
    <w:p w:rsidR="00891B50" w:rsidRPr="004D2D00" w:rsidRDefault="00891B50" w:rsidP="00891B50">
      <w:pPr>
        <w:pStyle w:val="2"/>
        <w:ind w:firstLine="0"/>
        <w:jc w:val="left"/>
        <w:rPr>
          <w:szCs w:val="28"/>
        </w:rPr>
      </w:pPr>
    </w:p>
    <w:p w:rsidR="00891B50" w:rsidRPr="004D2D00" w:rsidRDefault="00891B50" w:rsidP="00891B50">
      <w:pPr>
        <w:pStyle w:val="2"/>
        <w:ind w:firstLine="0"/>
        <w:jc w:val="left"/>
        <w:rPr>
          <w:szCs w:val="28"/>
        </w:rPr>
      </w:pPr>
    </w:p>
    <w:p w:rsidR="00891B50" w:rsidRPr="004D2D00" w:rsidRDefault="00891B50" w:rsidP="00891B50">
      <w:pPr>
        <w:pStyle w:val="2"/>
        <w:ind w:firstLine="709"/>
        <w:rPr>
          <w:szCs w:val="28"/>
        </w:rPr>
      </w:pPr>
      <w:r w:rsidRPr="004D2D00">
        <w:rPr>
          <w:szCs w:val="28"/>
        </w:rPr>
        <w:t xml:space="preserve">Законодательное собрание Ленинградской области     п о с т а н о в л я е т: </w:t>
      </w:r>
    </w:p>
    <w:p w:rsidR="00891B50" w:rsidRPr="004D2D00" w:rsidRDefault="00891B50" w:rsidP="00891B50">
      <w:pPr>
        <w:pStyle w:val="2"/>
        <w:ind w:firstLine="709"/>
        <w:rPr>
          <w:szCs w:val="28"/>
        </w:rPr>
      </w:pPr>
    </w:p>
    <w:p w:rsidR="00891B50" w:rsidRPr="004D2D00" w:rsidRDefault="00891B50" w:rsidP="00891B50">
      <w:pPr>
        <w:pStyle w:val="2"/>
        <w:ind w:firstLine="709"/>
        <w:rPr>
          <w:szCs w:val="28"/>
        </w:rPr>
      </w:pPr>
      <w:r w:rsidRPr="004D2D00">
        <w:rPr>
          <w:szCs w:val="28"/>
        </w:rPr>
        <w:t xml:space="preserve">1. Принять проект областного закона </w:t>
      </w:r>
      <w:r w:rsidR="0040782D" w:rsidRPr="0040782D">
        <w:rPr>
          <w:szCs w:val="28"/>
        </w:rPr>
        <w:t>"О предоставлении иных межбюджетных трансфертов из областного бюджета Ленинградской области бюджетам муниципальных образований Ленинградской области, расположенных полностью или частично на приграничных территориях Российской Федерации, на оказание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r w:rsidRPr="004D2D00">
        <w:rPr>
          <w:szCs w:val="28"/>
        </w:rPr>
        <w:t xml:space="preserve"> в первом чтении.</w:t>
      </w:r>
    </w:p>
    <w:p w:rsidR="0040782D" w:rsidRPr="004D2D00" w:rsidRDefault="0040782D" w:rsidP="00891B50">
      <w:pPr>
        <w:pStyle w:val="2"/>
        <w:ind w:firstLine="709"/>
        <w:rPr>
          <w:szCs w:val="28"/>
        </w:rPr>
      </w:pPr>
    </w:p>
    <w:p w:rsidR="00891B50" w:rsidRPr="004D2D00" w:rsidRDefault="00891B50" w:rsidP="00891B50">
      <w:pPr>
        <w:pStyle w:val="2"/>
        <w:ind w:firstLine="709"/>
        <w:rPr>
          <w:szCs w:val="28"/>
        </w:rPr>
      </w:pPr>
      <w:r w:rsidRPr="004D2D00">
        <w:rPr>
          <w:szCs w:val="28"/>
        </w:rPr>
        <w:t xml:space="preserve">2. Постановление вступает в силу со дня его принятия. </w:t>
      </w:r>
    </w:p>
    <w:p w:rsidR="00891B50" w:rsidRPr="0047651D" w:rsidRDefault="00891B50" w:rsidP="00891B50">
      <w:pPr>
        <w:pStyle w:val="2"/>
        <w:ind w:firstLine="0"/>
        <w:rPr>
          <w:szCs w:val="28"/>
        </w:rPr>
      </w:pPr>
    </w:p>
    <w:p w:rsidR="00891B50" w:rsidRDefault="00891B50" w:rsidP="00891B50">
      <w:pPr>
        <w:pStyle w:val="2"/>
        <w:ind w:firstLine="0"/>
        <w:rPr>
          <w:szCs w:val="28"/>
        </w:rPr>
      </w:pPr>
    </w:p>
    <w:p w:rsidR="00891B50" w:rsidRPr="003271C8" w:rsidRDefault="00891B50" w:rsidP="00891B50">
      <w:pPr>
        <w:pStyle w:val="2"/>
        <w:ind w:firstLine="0"/>
        <w:rPr>
          <w:szCs w:val="28"/>
        </w:rPr>
      </w:pPr>
    </w:p>
    <w:p w:rsidR="00891B50" w:rsidRPr="007B1B61" w:rsidRDefault="00891B50" w:rsidP="00891B50">
      <w:pPr>
        <w:pStyle w:val="a5"/>
        <w:tabs>
          <w:tab w:val="right" w:pos="9639"/>
        </w:tabs>
        <w:spacing w:line="240" w:lineRule="auto"/>
        <w:ind w:firstLine="0"/>
        <w:rPr>
          <w:szCs w:val="28"/>
        </w:rPr>
      </w:pPr>
      <w:r w:rsidRPr="007B1B61">
        <w:rPr>
          <w:szCs w:val="28"/>
        </w:rPr>
        <w:t>Председател</w:t>
      </w:r>
      <w:r>
        <w:rPr>
          <w:szCs w:val="28"/>
        </w:rPr>
        <w:t>ь</w:t>
      </w:r>
    </w:p>
    <w:p w:rsidR="00EC63CA" w:rsidRPr="00EF54D0" w:rsidRDefault="00891B50" w:rsidP="00094866">
      <w:pPr>
        <w:pStyle w:val="a5"/>
        <w:tabs>
          <w:tab w:val="right" w:pos="9639"/>
        </w:tabs>
        <w:spacing w:line="240" w:lineRule="auto"/>
        <w:ind w:firstLine="0"/>
        <w:rPr>
          <w:szCs w:val="28"/>
        </w:rPr>
      </w:pPr>
      <w:r w:rsidRPr="007B1B61">
        <w:rPr>
          <w:szCs w:val="28"/>
        </w:rPr>
        <w:t>Законодательного собрания</w:t>
      </w:r>
      <w:r w:rsidRPr="007B1B61">
        <w:rPr>
          <w:szCs w:val="28"/>
        </w:rPr>
        <w:tab/>
      </w:r>
      <w:r>
        <w:rPr>
          <w:szCs w:val="28"/>
        </w:rPr>
        <w:t>С</w:t>
      </w:r>
      <w:r w:rsidRPr="007B1B61">
        <w:rPr>
          <w:szCs w:val="28"/>
        </w:rPr>
        <w:t>. </w:t>
      </w:r>
      <w:r>
        <w:rPr>
          <w:szCs w:val="28"/>
        </w:rPr>
        <w:t>Бебенин</w:t>
      </w:r>
    </w:p>
    <w:sectPr w:rsidR="00EC63CA" w:rsidRPr="00EF54D0" w:rsidSect="0040782D">
      <w:headerReference w:type="default" r:id="rId7"/>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F22" w:rsidRDefault="00196F22" w:rsidP="009547D6">
      <w:r>
        <w:separator/>
      </w:r>
    </w:p>
  </w:endnote>
  <w:endnote w:type="continuationSeparator" w:id="0">
    <w:p w:rsidR="00196F22" w:rsidRDefault="00196F22" w:rsidP="0095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F22" w:rsidRDefault="00196F22" w:rsidP="009547D6">
      <w:r>
        <w:separator/>
      </w:r>
    </w:p>
  </w:footnote>
  <w:footnote w:type="continuationSeparator" w:id="0">
    <w:p w:rsidR="00196F22" w:rsidRDefault="00196F22" w:rsidP="00954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12493153"/>
      <w:docPartObj>
        <w:docPartGallery w:val="Page Numbers (Top of Page)"/>
        <w:docPartUnique/>
      </w:docPartObj>
    </w:sdtPr>
    <w:sdtEndPr/>
    <w:sdtContent>
      <w:p w:rsidR="00AD139C" w:rsidRPr="00AD139C" w:rsidRDefault="007D34C8">
        <w:pPr>
          <w:pStyle w:val="a3"/>
          <w:jc w:val="right"/>
          <w:rPr>
            <w:sz w:val="24"/>
            <w:szCs w:val="24"/>
          </w:rPr>
        </w:pPr>
        <w:r w:rsidRPr="00AD139C">
          <w:rPr>
            <w:sz w:val="24"/>
            <w:szCs w:val="24"/>
          </w:rPr>
          <w:fldChar w:fldCharType="begin"/>
        </w:r>
        <w:r w:rsidR="00891B50" w:rsidRPr="00AD139C">
          <w:rPr>
            <w:sz w:val="24"/>
            <w:szCs w:val="24"/>
          </w:rPr>
          <w:instrText xml:space="preserve"> PAGE   \* MERGEFORMAT </w:instrText>
        </w:r>
        <w:r w:rsidRPr="00AD139C">
          <w:rPr>
            <w:sz w:val="24"/>
            <w:szCs w:val="24"/>
          </w:rPr>
          <w:fldChar w:fldCharType="separate"/>
        </w:r>
        <w:r w:rsidR="00ED110B">
          <w:rPr>
            <w:noProof/>
            <w:sz w:val="24"/>
            <w:szCs w:val="24"/>
          </w:rPr>
          <w:t>2</w:t>
        </w:r>
        <w:r w:rsidRPr="00AD139C">
          <w:rPr>
            <w:sz w:val="24"/>
            <w:szCs w:val="24"/>
          </w:rPr>
          <w:fldChar w:fldCharType="end"/>
        </w:r>
      </w:p>
    </w:sdtContent>
  </w:sdt>
  <w:p w:rsidR="00AD139C" w:rsidRPr="00AD139C" w:rsidRDefault="00196F22">
    <w:pPr>
      <w:pStyle w:val="a3"/>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B50"/>
    <w:rsid w:val="0001291A"/>
    <w:rsid w:val="00033ADB"/>
    <w:rsid w:val="0008577B"/>
    <w:rsid w:val="00094866"/>
    <w:rsid w:val="000B5350"/>
    <w:rsid w:val="000C6B6B"/>
    <w:rsid w:val="000D4947"/>
    <w:rsid w:val="000E6B7A"/>
    <w:rsid w:val="000F40D9"/>
    <w:rsid w:val="000F7114"/>
    <w:rsid w:val="0010564D"/>
    <w:rsid w:val="0013284B"/>
    <w:rsid w:val="00157E19"/>
    <w:rsid w:val="001644D5"/>
    <w:rsid w:val="00166DFF"/>
    <w:rsid w:val="0017229C"/>
    <w:rsid w:val="001724F5"/>
    <w:rsid w:val="00182903"/>
    <w:rsid w:val="001870CC"/>
    <w:rsid w:val="001923E9"/>
    <w:rsid w:val="00194E9A"/>
    <w:rsid w:val="00196F22"/>
    <w:rsid w:val="00214B63"/>
    <w:rsid w:val="0022059A"/>
    <w:rsid w:val="002644A9"/>
    <w:rsid w:val="00265AD4"/>
    <w:rsid w:val="00267F95"/>
    <w:rsid w:val="002A4D5A"/>
    <w:rsid w:val="002A5840"/>
    <w:rsid w:val="002B05D4"/>
    <w:rsid w:val="002B2068"/>
    <w:rsid w:val="002B47F8"/>
    <w:rsid w:val="002C5600"/>
    <w:rsid w:val="002D7B98"/>
    <w:rsid w:val="0031129F"/>
    <w:rsid w:val="00336532"/>
    <w:rsid w:val="00345C7F"/>
    <w:rsid w:val="00346A33"/>
    <w:rsid w:val="003A2DE4"/>
    <w:rsid w:val="003A7569"/>
    <w:rsid w:val="003D42AC"/>
    <w:rsid w:val="003E4052"/>
    <w:rsid w:val="0040782D"/>
    <w:rsid w:val="00436222"/>
    <w:rsid w:val="00470CB2"/>
    <w:rsid w:val="0048794E"/>
    <w:rsid w:val="0049141A"/>
    <w:rsid w:val="004A39C4"/>
    <w:rsid w:val="004D2D00"/>
    <w:rsid w:val="004F0355"/>
    <w:rsid w:val="00511A02"/>
    <w:rsid w:val="00530510"/>
    <w:rsid w:val="005A7FE6"/>
    <w:rsid w:val="005D436E"/>
    <w:rsid w:val="005F154F"/>
    <w:rsid w:val="006019B7"/>
    <w:rsid w:val="006301E1"/>
    <w:rsid w:val="00657A1A"/>
    <w:rsid w:val="00662FEA"/>
    <w:rsid w:val="006857EA"/>
    <w:rsid w:val="00692706"/>
    <w:rsid w:val="006E33F5"/>
    <w:rsid w:val="006E73E4"/>
    <w:rsid w:val="006F4AD6"/>
    <w:rsid w:val="0074215D"/>
    <w:rsid w:val="00750A2C"/>
    <w:rsid w:val="00752699"/>
    <w:rsid w:val="007545AC"/>
    <w:rsid w:val="00760F40"/>
    <w:rsid w:val="007D34C8"/>
    <w:rsid w:val="007E4179"/>
    <w:rsid w:val="00812FEE"/>
    <w:rsid w:val="00825FBB"/>
    <w:rsid w:val="008424BF"/>
    <w:rsid w:val="008460DF"/>
    <w:rsid w:val="008529C2"/>
    <w:rsid w:val="00856DB1"/>
    <w:rsid w:val="00891B50"/>
    <w:rsid w:val="008A4EE2"/>
    <w:rsid w:val="008F3E7E"/>
    <w:rsid w:val="008F50F2"/>
    <w:rsid w:val="008F6B65"/>
    <w:rsid w:val="009263D3"/>
    <w:rsid w:val="00934935"/>
    <w:rsid w:val="0094227C"/>
    <w:rsid w:val="00951238"/>
    <w:rsid w:val="009547D6"/>
    <w:rsid w:val="00962BD8"/>
    <w:rsid w:val="00976E88"/>
    <w:rsid w:val="009C3C11"/>
    <w:rsid w:val="009E02CB"/>
    <w:rsid w:val="009E1E84"/>
    <w:rsid w:val="00A013DF"/>
    <w:rsid w:val="00A1165F"/>
    <w:rsid w:val="00A40E91"/>
    <w:rsid w:val="00A51CA4"/>
    <w:rsid w:val="00A5224F"/>
    <w:rsid w:val="00AE6484"/>
    <w:rsid w:val="00B03363"/>
    <w:rsid w:val="00B14168"/>
    <w:rsid w:val="00B95654"/>
    <w:rsid w:val="00B97EA0"/>
    <w:rsid w:val="00BA3F6C"/>
    <w:rsid w:val="00BB190B"/>
    <w:rsid w:val="00BD4CAB"/>
    <w:rsid w:val="00BD66DA"/>
    <w:rsid w:val="00C0300B"/>
    <w:rsid w:val="00C26567"/>
    <w:rsid w:val="00C33BDC"/>
    <w:rsid w:val="00C50F96"/>
    <w:rsid w:val="00C67EEA"/>
    <w:rsid w:val="00C74458"/>
    <w:rsid w:val="00C7511A"/>
    <w:rsid w:val="00C85D9D"/>
    <w:rsid w:val="00CD21DB"/>
    <w:rsid w:val="00CE3C91"/>
    <w:rsid w:val="00D061F0"/>
    <w:rsid w:val="00D36DCA"/>
    <w:rsid w:val="00D4459B"/>
    <w:rsid w:val="00D773B3"/>
    <w:rsid w:val="00D92744"/>
    <w:rsid w:val="00DD2677"/>
    <w:rsid w:val="00DE59D1"/>
    <w:rsid w:val="00E0316C"/>
    <w:rsid w:val="00E221A4"/>
    <w:rsid w:val="00E500EA"/>
    <w:rsid w:val="00E50502"/>
    <w:rsid w:val="00E57B06"/>
    <w:rsid w:val="00E6251E"/>
    <w:rsid w:val="00E73337"/>
    <w:rsid w:val="00EB38F4"/>
    <w:rsid w:val="00EC63CA"/>
    <w:rsid w:val="00ED110B"/>
    <w:rsid w:val="00ED48B0"/>
    <w:rsid w:val="00EF54D0"/>
    <w:rsid w:val="00F14393"/>
    <w:rsid w:val="00F15581"/>
    <w:rsid w:val="00F30612"/>
    <w:rsid w:val="00F31966"/>
    <w:rsid w:val="00F659C8"/>
    <w:rsid w:val="00F701EE"/>
    <w:rsid w:val="00F73271"/>
    <w:rsid w:val="00F90DD6"/>
    <w:rsid w:val="00FA034E"/>
    <w:rsid w:val="00FB4E07"/>
    <w:rsid w:val="00FC6A8B"/>
    <w:rsid w:val="00FD2DCD"/>
    <w:rsid w:val="00FE0791"/>
    <w:rsid w:val="00FF6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050532-E691-4E6F-9F1B-0678C7C23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1B5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1B50"/>
    <w:pPr>
      <w:tabs>
        <w:tab w:val="center" w:pos="4153"/>
        <w:tab w:val="right" w:pos="8306"/>
      </w:tabs>
    </w:pPr>
    <w:rPr>
      <w:sz w:val="28"/>
      <w:szCs w:val="20"/>
    </w:rPr>
  </w:style>
  <w:style w:type="character" w:customStyle="1" w:styleId="a4">
    <w:name w:val="Верхний колонтитул Знак"/>
    <w:basedOn w:val="a0"/>
    <w:link w:val="a3"/>
    <w:uiPriority w:val="99"/>
    <w:rsid w:val="00891B50"/>
    <w:rPr>
      <w:rFonts w:ascii="Times New Roman" w:eastAsia="Times New Roman" w:hAnsi="Times New Roman" w:cs="Times New Roman"/>
      <w:sz w:val="28"/>
      <w:szCs w:val="20"/>
      <w:lang w:eastAsia="ru-RU"/>
    </w:rPr>
  </w:style>
  <w:style w:type="paragraph" w:styleId="a5">
    <w:name w:val="Body Text Indent"/>
    <w:basedOn w:val="a"/>
    <w:link w:val="a6"/>
    <w:unhideWhenUsed/>
    <w:rsid w:val="00891B50"/>
    <w:pPr>
      <w:spacing w:line="360" w:lineRule="auto"/>
      <w:ind w:firstLine="720"/>
      <w:jc w:val="both"/>
    </w:pPr>
    <w:rPr>
      <w:sz w:val="28"/>
      <w:szCs w:val="20"/>
    </w:rPr>
  </w:style>
  <w:style w:type="character" w:customStyle="1" w:styleId="a6">
    <w:name w:val="Основной текст с отступом Знак"/>
    <w:basedOn w:val="a0"/>
    <w:link w:val="a5"/>
    <w:rsid w:val="00891B50"/>
    <w:rPr>
      <w:rFonts w:ascii="Times New Roman" w:eastAsia="Times New Roman" w:hAnsi="Times New Roman" w:cs="Times New Roman"/>
      <w:sz w:val="28"/>
      <w:szCs w:val="20"/>
      <w:lang w:eastAsia="ru-RU"/>
    </w:rPr>
  </w:style>
  <w:style w:type="paragraph" w:styleId="2">
    <w:name w:val="Body Text Indent 2"/>
    <w:basedOn w:val="a"/>
    <w:link w:val="20"/>
    <w:unhideWhenUsed/>
    <w:rsid w:val="00891B50"/>
    <w:pPr>
      <w:ind w:firstLine="708"/>
      <w:jc w:val="both"/>
    </w:pPr>
    <w:rPr>
      <w:sz w:val="28"/>
      <w:szCs w:val="20"/>
    </w:rPr>
  </w:style>
  <w:style w:type="character" w:customStyle="1" w:styleId="20">
    <w:name w:val="Основной текст с отступом 2 Знак"/>
    <w:basedOn w:val="a0"/>
    <w:link w:val="2"/>
    <w:rsid w:val="00891B5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5BFB9B-2257-4833-AD01-0E912FEAA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167</Words>
  <Characters>958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dcterms:created xsi:type="dcterms:W3CDTF">2023-08-01T13:07:00Z</dcterms:created>
  <dcterms:modified xsi:type="dcterms:W3CDTF">2023-08-01T13:07:00Z</dcterms:modified>
</cp:coreProperties>
</file>