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234285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234285">
        <w:rPr>
          <w:bCs/>
          <w:sz w:val="28"/>
          <w:szCs w:val="28"/>
        </w:rPr>
        <w:t>июня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234285">
        <w:rPr>
          <w:sz w:val="28"/>
          <w:szCs w:val="28"/>
        </w:rPr>
        <w:t>3</w:t>
      </w:r>
      <w:r w:rsidR="004B5A5F">
        <w:rPr>
          <w:sz w:val="28"/>
          <w:szCs w:val="28"/>
        </w:rPr>
        <w:t>2</w:t>
      </w:r>
      <w:r w:rsidR="00A472C8">
        <w:rPr>
          <w:sz w:val="28"/>
          <w:szCs w:val="28"/>
        </w:rPr>
        <w:t>7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151473" w:rsidRPr="002750D7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4B5A5F">
        <w:rPr>
          <w:b/>
          <w:sz w:val="26"/>
          <w:szCs w:val="26"/>
        </w:rPr>
        <w:t>"</w:t>
      </w:r>
      <w:r w:rsidR="00151473" w:rsidRPr="004B5A5F">
        <w:rPr>
          <w:b/>
          <w:sz w:val="26"/>
          <w:szCs w:val="26"/>
        </w:rPr>
        <w:t>О внесении изменени</w:t>
      </w:r>
      <w:r w:rsidR="00A472C8">
        <w:rPr>
          <w:b/>
          <w:sz w:val="26"/>
          <w:szCs w:val="26"/>
        </w:rPr>
        <w:t>й</w:t>
      </w:r>
      <w:r w:rsidR="00151473" w:rsidRPr="004B5A5F">
        <w:rPr>
          <w:b/>
          <w:sz w:val="26"/>
          <w:szCs w:val="26"/>
        </w:rPr>
        <w:t xml:space="preserve"> в стать</w:t>
      </w:r>
      <w:r w:rsidR="001B3FD7" w:rsidRPr="004B5A5F">
        <w:rPr>
          <w:b/>
          <w:sz w:val="26"/>
          <w:szCs w:val="26"/>
        </w:rPr>
        <w:t>ю</w:t>
      </w:r>
      <w:r w:rsidR="00151473" w:rsidRPr="004B5A5F">
        <w:rPr>
          <w:b/>
          <w:sz w:val="26"/>
          <w:szCs w:val="26"/>
        </w:rPr>
        <w:t xml:space="preserve"> </w:t>
      </w:r>
      <w:r w:rsidR="00A472C8">
        <w:rPr>
          <w:b/>
          <w:sz w:val="26"/>
          <w:szCs w:val="26"/>
        </w:rPr>
        <w:t>2</w:t>
      </w:r>
      <w:r w:rsidR="00151473" w:rsidRPr="004B5A5F">
        <w:rPr>
          <w:b/>
          <w:sz w:val="26"/>
          <w:szCs w:val="26"/>
        </w:rPr>
        <w:t xml:space="preserve"> областного закона "О</w:t>
      </w:r>
      <w:r w:rsidR="00234285" w:rsidRPr="004B5A5F">
        <w:rPr>
          <w:b/>
          <w:sz w:val="26"/>
          <w:szCs w:val="26"/>
        </w:rPr>
        <w:t>б</w:t>
      </w:r>
      <w:r w:rsidR="00151473" w:rsidRPr="004B5A5F">
        <w:rPr>
          <w:b/>
          <w:sz w:val="26"/>
          <w:szCs w:val="26"/>
        </w:rPr>
        <w:t xml:space="preserve"> </w:t>
      </w:r>
      <w:r w:rsidR="00A472C8">
        <w:rPr>
          <w:b/>
          <w:sz w:val="26"/>
          <w:szCs w:val="26"/>
        </w:rPr>
        <w:t>установлении порядка и нормативов заготовки гражданами древесины для собственных нужд на территории</w:t>
      </w:r>
      <w:r w:rsidR="004B5A5F" w:rsidRPr="004B5A5F">
        <w:rPr>
          <w:b/>
          <w:spacing w:val="-2"/>
          <w:sz w:val="26"/>
          <w:szCs w:val="26"/>
        </w:rPr>
        <w:t xml:space="preserve"> Ленинградской области</w:t>
      </w:r>
      <w:r w:rsidR="00151473" w:rsidRPr="004B5A5F">
        <w:rPr>
          <w:b/>
          <w:spacing w:val="-2"/>
          <w:sz w:val="26"/>
          <w:szCs w:val="26"/>
        </w:rPr>
        <w:t>"</w:t>
      </w:r>
    </w:p>
    <w:p w:rsidR="0086010F" w:rsidRPr="00DD0E7B" w:rsidRDefault="0086010F" w:rsidP="002750D7">
      <w:pPr>
        <w:spacing w:line="235" w:lineRule="auto"/>
        <w:rPr>
          <w:sz w:val="28"/>
          <w:szCs w:val="28"/>
        </w:rPr>
      </w:pPr>
    </w:p>
    <w:p w:rsidR="00D05630" w:rsidRPr="00DD0E7B" w:rsidRDefault="00D05630" w:rsidP="002750D7">
      <w:pPr>
        <w:spacing w:line="235" w:lineRule="auto"/>
        <w:rPr>
          <w:sz w:val="28"/>
          <w:szCs w:val="28"/>
        </w:rPr>
      </w:pPr>
    </w:p>
    <w:p w:rsidR="006D2E29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Рассмотрев поправки, поступившие к проекту областного закона </w:t>
      </w:r>
      <w:r w:rsidR="00EC0916">
        <w:rPr>
          <w:szCs w:val="28"/>
        </w:rPr>
        <w:br/>
      </w:r>
      <w:r w:rsidR="001B3FD7" w:rsidRPr="001B3FD7">
        <w:rPr>
          <w:szCs w:val="28"/>
        </w:rPr>
        <w:t>"О внесении изменени</w:t>
      </w:r>
      <w:r w:rsidR="00A472C8">
        <w:rPr>
          <w:szCs w:val="28"/>
        </w:rPr>
        <w:t>й</w:t>
      </w:r>
      <w:r w:rsidR="001B3FD7" w:rsidRPr="001B3FD7">
        <w:rPr>
          <w:szCs w:val="28"/>
        </w:rPr>
        <w:t xml:space="preserve"> в статью </w:t>
      </w:r>
      <w:r w:rsidR="00A472C8">
        <w:rPr>
          <w:szCs w:val="28"/>
        </w:rPr>
        <w:t>2</w:t>
      </w:r>
      <w:r w:rsidR="001B3FD7" w:rsidRPr="001B3FD7">
        <w:rPr>
          <w:szCs w:val="28"/>
        </w:rPr>
        <w:t xml:space="preserve"> областного закона "О</w:t>
      </w:r>
      <w:r w:rsidR="00234285">
        <w:rPr>
          <w:szCs w:val="28"/>
        </w:rPr>
        <w:t>б</w:t>
      </w:r>
      <w:r w:rsidR="001B3FD7" w:rsidRPr="001B3FD7">
        <w:rPr>
          <w:szCs w:val="28"/>
        </w:rPr>
        <w:t xml:space="preserve"> </w:t>
      </w:r>
      <w:r w:rsidR="00A472C8">
        <w:rPr>
          <w:szCs w:val="28"/>
        </w:rPr>
        <w:t xml:space="preserve">установлении порядка и нормативов заготовки гражданами древесины для </w:t>
      </w:r>
      <w:r w:rsidR="00A472C8">
        <w:rPr>
          <w:szCs w:val="28"/>
        </w:rPr>
        <w:lastRenderedPageBreak/>
        <w:t>собственных нужд на территории</w:t>
      </w:r>
      <w:r w:rsidR="004B5A5F">
        <w:rPr>
          <w:szCs w:val="28"/>
        </w:rPr>
        <w:t xml:space="preserve"> Ленинградской области</w:t>
      </w:r>
      <w:r w:rsidR="001B3FD7" w:rsidRPr="001B3FD7">
        <w:rPr>
          <w:szCs w:val="28"/>
        </w:rPr>
        <w:t>"</w:t>
      </w:r>
      <w:r w:rsidR="00431815" w:rsidRPr="00DD0E7B">
        <w:rPr>
          <w:szCs w:val="28"/>
        </w:rPr>
        <w:t>,</w:t>
      </w:r>
      <w:r w:rsidR="00546F63" w:rsidRPr="00DD0E7B">
        <w:rPr>
          <w:szCs w:val="28"/>
        </w:rPr>
        <w:t xml:space="preserve"> </w:t>
      </w:r>
      <w:r w:rsidRPr="00DD0E7B">
        <w:rPr>
          <w:szCs w:val="28"/>
        </w:rPr>
        <w:t xml:space="preserve">принятому в первом чтении </w:t>
      </w:r>
      <w:r w:rsidR="00234285">
        <w:rPr>
          <w:szCs w:val="28"/>
        </w:rPr>
        <w:t>31</w:t>
      </w:r>
      <w:r w:rsidR="00636423" w:rsidRPr="00DD0E7B">
        <w:rPr>
          <w:szCs w:val="28"/>
        </w:rPr>
        <w:t xml:space="preserve"> </w:t>
      </w:r>
      <w:r w:rsidR="00234285">
        <w:rPr>
          <w:szCs w:val="28"/>
        </w:rPr>
        <w:t>мая</w:t>
      </w:r>
      <w:r w:rsidRPr="00DD0E7B">
        <w:rPr>
          <w:szCs w:val="28"/>
        </w:rPr>
        <w:t xml:space="preserve"> 20</w:t>
      </w:r>
      <w:r w:rsidR="00BB71B7" w:rsidRPr="00DD0E7B">
        <w:rPr>
          <w:szCs w:val="28"/>
        </w:rPr>
        <w:t>2</w:t>
      </w:r>
      <w:r w:rsidR="00EC0916">
        <w:rPr>
          <w:szCs w:val="28"/>
        </w:rPr>
        <w:t>3</w:t>
      </w:r>
      <w:r w:rsidRPr="00DD0E7B">
        <w:rPr>
          <w:szCs w:val="28"/>
        </w:rPr>
        <w:t xml:space="preserve"> года, 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1B3FD7" w:rsidRPr="00DD0E7B" w:rsidRDefault="001B3FD7" w:rsidP="00AE3603">
      <w:pPr>
        <w:pStyle w:val="2"/>
        <w:ind w:firstLine="709"/>
        <w:rPr>
          <w:szCs w:val="28"/>
        </w:rPr>
      </w:pPr>
    </w:p>
    <w:p w:rsidR="006A0CA6" w:rsidRPr="00DD0E7B" w:rsidRDefault="006A0CA6" w:rsidP="00AE3603">
      <w:pPr>
        <w:pStyle w:val="2"/>
        <w:ind w:firstLine="709"/>
        <w:rPr>
          <w:szCs w:val="28"/>
        </w:rPr>
      </w:pPr>
      <w:r w:rsidRPr="004B5A5F">
        <w:rPr>
          <w:szCs w:val="28"/>
        </w:rPr>
        <w:t xml:space="preserve">1. Принять проект областного закона </w:t>
      </w:r>
      <w:r w:rsidR="00DC56A0" w:rsidRPr="004B5A5F">
        <w:rPr>
          <w:szCs w:val="28"/>
        </w:rPr>
        <w:t>"О внесении изменени</w:t>
      </w:r>
      <w:r w:rsidR="00A472C8">
        <w:rPr>
          <w:szCs w:val="28"/>
        </w:rPr>
        <w:t>й</w:t>
      </w:r>
      <w:r w:rsidR="00DC56A0" w:rsidRPr="004B5A5F">
        <w:rPr>
          <w:szCs w:val="28"/>
        </w:rPr>
        <w:t xml:space="preserve"> в статью </w:t>
      </w:r>
      <w:r w:rsidR="00A472C8">
        <w:rPr>
          <w:szCs w:val="28"/>
        </w:rPr>
        <w:t>2</w:t>
      </w:r>
      <w:r w:rsidR="00DC56A0" w:rsidRPr="004B5A5F">
        <w:rPr>
          <w:szCs w:val="28"/>
        </w:rPr>
        <w:t xml:space="preserve"> областного закона "О</w:t>
      </w:r>
      <w:r w:rsidR="00234285" w:rsidRPr="004B5A5F">
        <w:rPr>
          <w:szCs w:val="28"/>
        </w:rPr>
        <w:t>б</w:t>
      </w:r>
      <w:r w:rsidR="00DC56A0" w:rsidRPr="004B5A5F">
        <w:rPr>
          <w:szCs w:val="28"/>
        </w:rPr>
        <w:t xml:space="preserve"> </w:t>
      </w:r>
      <w:r w:rsidR="00A472C8">
        <w:rPr>
          <w:szCs w:val="28"/>
        </w:rPr>
        <w:t>установлении порядка и нормативов заготовки гражданами древесины для собственных нужд на территории</w:t>
      </w:r>
      <w:r w:rsidR="004B5A5F">
        <w:rPr>
          <w:szCs w:val="28"/>
        </w:rPr>
        <w:t xml:space="preserve"> Ленинградской области</w:t>
      </w:r>
      <w:r w:rsidR="00DC56A0" w:rsidRPr="001B3FD7">
        <w:rPr>
          <w:szCs w:val="28"/>
        </w:rPr>
        <w:t>"</w:t>
      </w:r>
      <w:r w:rsidR="00095D28" w:rsidRPr="00DD0E7B">
        <w:rPr>
          <w:szCs w:val="28"/>
        </w:rPr>
        <w:t xml:space="preserve"> </w:t>
      </w:r>
      <w:r w:rsidRPr="00DD0E7B">
        <w:rPr>
          <w:szCs w:val="28"/>
        </w:rPr>
        <w:t>во втором чтении.</w:t>
      </w:r>
    </w:p>
    <w:p w:rsidR="00B35A44" w:rsidRPr="00DD0E7B" w:rsidRDefault="00B35A44" w:rsidP="00AE3603">
      <w:pPr>
        <w:pStyle w:val="2"/>
        <w:ind w:firstLine="709"/>
        <w:rPr>
          <w:szCs w:val="28"/>
        </w:rPr>
      </w:pPr>
    </w:p>
    <w:p w:rsidR="006D2E29" w:rsidRPr="00DC56A0" w:rsidRDefault="006D2E29" w:rsidP="00AE3603">
      <w:pPr>
        <w:pStyle w:val="2"/>
        <w:ind w:firstLine="709"/>
        <w:rPr>
          <w:szCs w:val="28"/>
        </w:rPr>
      </w:pPr>
      <w:r w:rsidRPr="00A472C8">
        <w:rPr>
          <w:szCs w:val="28"/>
        </w:rPr>
        <w:t xml:space="preserve">2. Постоянной комиссии по </w:t>
      </w:r>
      <w:r w:rsidR="00A472C8" w:rsidRPr="00A472C8">
        <w:rPr>
          <w:szCs w:val="28"/>
        </w:rPr>
        <w:t>экологии и природопользованию</w:t>
      </w:r>
      <w:r w:rsidR="00D05630" w:rsidRPr="00A472C8">
        <w:rPr>
          <w:szCs w:val="28"/>
        </w:rPr>
        <w:t xml:space="preserve"> </w:t>
      </w:r>
      <w:r w:rsidRPr="00A472C8">
        <w:rPr>
          <w:szCs w:val="28"/>
        </w:rPr>
        <w:t>Законодательного</w:t>
      </w:r>
      <w:r w:rsidRPr="00DC56A0">
        <w:rPr>
          <w:szCs w:val="28"/>
        </w:rPr>
        <w:t xml:space="preserve">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DC56A0">
        <w:rPr>
          <w:szCs w:val="28"/>
        </w:rPr>
        <w:t xml:space="preserve"> </w:t>
      </w:r>
      <w:r w:rsidR="009F4C13" w:rsidRPr="00DC56A0">
        <w:rPr>
          <w:szCs w:val="28"/>
        </w:rPr>
        <w:t xml:space="preserve">его </w:t>
      </w:r>
      <w:r w:rsidR="00EE1A11" w:rsidRPr="00DC56A0">
        <w:rPr>
          <w:szCs w:val="28"/>
        </w:rPr>
        <w:t>в</w:t>
      </w:r>
      <w:r w:rsidR="00A472C8">
        <w:rPr>
          <w:szCs w:val="28"/>
        </w:rPr>
        <w:t> </w:t>
      </w:r>
      <w:r w:rsidR="00EE1A11" w:rsidRPr="00DC56A0">
        <w:rPr>
          <w:szCs w:val="28"/>
        </w:rPr>
        <w:t>третьем чтении.</w:t>
      </w:r>
    </w:p>
    <w:p w:rsidR="006A0CA6" w:rsidRPr="00DC56A0" w:rsidRDefault="006A0CA6" w:rsidP="00AE3603">
      <w:pPr>
        <w:pStyle w:val="2"/>
        <w:ind w:firstLine="709"/>
        <w:rPr>
          <w:szCs w:val="28"/>
        </w:rPr>
      </w:pPr>
    </w:p>
    <w:p w:rsidR="006A0CA6" w:rsidRPr="00DC56A0" w:rsidRDefault="006D2E29" w:rsidP="00AE3603">
      <w:pPr>
        <w:pStyle w:val="2"/>
        <w:ind w:firstLine="709"/>
        <w:rPr>
          <w:szCs w:val="28"/>
        </w:rPr>
      </w:pPr>
      <w:r w:rsidRPr="00DC56A0">
        <w:rPr>
          <w:szCs w:val="28"/>
        </w:rPr>
        <w:t>3</w:t>
      </w:r>
      <w:r w:rsidR="006A0CA6" w:rsidRPr="00DC56A0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6F0E1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749D" w:rsidRDefault="009C749D" w:rsidP="00D87C3A">
      <w:r>
        <w:separator/>
      </w:r>
    </w:p>
  </w:endnote>
  <w:endnote w:type="continuationSeparator" w:id="0">
    <w:p w:rsidR="009C749D" w:rsidRDefault="009C749D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749D" w:rsidRDefault="009C749D" w:rsidP="00D87C3A">
      <w:r>
        <w:separator/>
      </w:r>
    </w:p>
  </w:footnote>
  <w:footnote w:type="continuationSeparator" w:id="0">
    <w:p w:rsidR="009C749D" w:rsidRDefault="009C749D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FC2D40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B762B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231B"/>
    <w:rsid w:val="00123088"/>
    <w:rsid w:val="00123180"/>
    <w:rsid w:val="00124F8C"/>
    <w:rsid w:val="00125928"/>
    <w:rsid w:val="00132CF5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3FD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4285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96957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32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A5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6D60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3AB5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67D5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C749D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472C8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56A0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D40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0E8CBB5-DE31-4135-BF33-FA3903840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005693-6C72-4816-BC46-79AA8B7C9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2023-07-05T11:07:00Z</cp:lastPrinted>
  <dcterms:created xsi:type="dcterms:W3CDTF">2023-08-01T13:04:00Z</dcterms:created>
  <dcterms:modified xsi:type="dcterms:W3CDTF">2023-08-01T13:04:00Z</dcterms:modified>
</cp:coreProperties>
</file>