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F6E" w:rsidRPr="002D73C5" w:rsidRDefault="007C0F6E" w:rsidP="007C0F6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Обоснование необходимости</w:t>
      </w:r>
      <w:r w:rsidRPr="002D7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C0F6E" w:rsidRPr="00201BAB" w:rsidRDefault="007C0F6E" w:rsidP="00A87A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проекта </w:t>
      </w:r>
      <w:r w:rsidRPr="002D7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областного закона </w:t>
      </w:r>
      <w:r w:rsidR="00A87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A87AEF" w:rsidRPr="002E6CB6">
        <w:rPr>
          <w:rFonts w:ascii="Times New Roman" w:hAnsi="Times New Roman" w:cs="Times New Roman"/>
          <w:bCs/>
          <w:sz w:val="28"/>
          <w:szCs w:val="28"/>
        </w:rPr>
        <w:t xml:space="preserve">О внесении </w:t>
      </w:r>
      <w:r w:rsidR="00A87AEF" w:rsidRPr="00093092">
        <w:rPr>
          <w:rFonts w:ascii="Times New Roman" w:hAnsi="Times New Roman" w:cs="Times New Roman"/>
          <w:bCs/>
          <w:sz w:val="28"/>
          <w:szCs w:val="28"/>
        </w:rPr>
        <w:t>изменени</w:t>
      </w:r>
      <w:r w:rsidR="00821616" w:rsidRPr="00093092">
        <w:rPr>
          <w:rFonts w:ascii="Times New Roman" w:hAnsi="Times New Roman" w:cs="Times New Roman"/>
          <w:bCs/>
          <w:sz w:val="28"/>
          <w:szCs w:val="28"/>
        </w:rPr>
        <w:t>й</w:t>
      </w:r>
      <w:bookmarkStart w:id="0" w:name="_GoBack"/>
      <w:bookmarkEnd w:id="0"/>
      <w:r w:rsidR="00A87AE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87AEF" w:rsidRPr="00D104DF">
        <w:rPr>
          <w:rFonts w:ascii="Times New Roman" w:hAnsi="Times New Roman" w:cs="Times New Roman"/>
          <w:bCs/>
          <w:sz w:val="28"/>
          <w:szCs w:val="28"/>
        </w:rPr>
        <w:t>в статью 1</w:t>
      </w:r>
      <w:r w:rsidR="00A87AE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87AEF" w:rsidRPr="00A537B3">
        <w:rPr>
          <w:rFonts w:ascii="Times New Roman" w:hAnsi="Times New Roman" w:cs="Times New Roman"/>
          <w:bCs/>
          <w:sz w:val="28"/>
          <w:szCs w:val="28"/>
        </w:rPr>
        <w:t>областного закона «</w:t>
      </w:r>
      <w:r w:rsidR="00A87AEF" w:rsidRPr="00A537B3">
        <w:rPr>
          <w:rFonts w:ascii="Times New Roman" w:eastAsia="Calibri" w:hAnsi="Times New Roman" w:cs="Times New Roman"/>
          <w:sz w:val="28"/>
          <w:szCs w:val="28"/>
        </w:rPr>
        <w:t>Об обеспечении жильем некоторых категорий граждан,</w:t>
      </w:r>
      <w:r w:rsidR="00A87AE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87AEF" w:rsidRPr="00A537B3">
        <w:rPr>
          <w:rFonts w:ascii="Times New Roman" w:eastAsia="Calibri" w:hAnsi="Times New Roman" w:cs="Times New Roman"/>
          <w:sz w:val="28"/>
          <w:szCs w:val="28"/>
        </w:rPr>
        <w:t>вставших на учет в качестве нуждающихся в жилых помещениях</w:t>
      </w:r>
      <w:r w:rsidR="00A87AEF" w:rsidRPr="00A537B3">
        <w:rPr>
          <w:rFonts w:ascii="Times New Roman" w:hAnsi="Times New Roman" w:cs="Times New Roman"/>
          <w:sz w:val="28"/>
          <w:szCs w:val="28"/>
        </w:rPr>
        <w:t>» и статью 2 областного закона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A87AEF">
        <w:rPr>
          <w:rFonts w:ascii="Times New Roman" w:hAnsi="Times New Roman" w:cs="Times New Roman"/>
          <w:sz w:val="28"/>
          <w:szCs w:val="28"/>
        </w:rPr>
        <w:t>»</w:t>
      </w:r>
    </w:p>
    <w:p w:rsidR="007C0F6E" w:rsidRPr="00444D62" w:rsidRDefault="007C0F6E" w:rsidP="007C0F6E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0F6E" w:rsidRPr="00A87AEF" w:rsidRDefault="007C0F6E" w:rsidP="00A87A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7AEF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A87AEF" w:rsidRPr="00A87AEF">
        <w:rPr>
          <w:rFonts w:ascii="Times New Roman" w:hAnsi="Times New Roman" w:cs="Times New Roman"/>
          <w:sz w:val="28"/>
          <w:szCs w:val="28"/>
        </w:rPr>
        <w:t xml:space="preserve">от 28.04.2023 </w:t>
      </w:r>
      <w:r w:rsidR="00A87AEF">
        <w:rPr>
          <w:rFonts w:ascii="Times New Roman" w:hAnsi="Times New Roman" w:cs="Times New Roman"/>
          <w:sz w:val="28"/>
          <w:szCs w:val="28"/>
        </w:rPr>
        <w:t>№</w:t>
      </w:r>
      <w:r w:rsidR="00A87AEF" w:rsidRPr="00A87AEF">
        <w:rPr>
          <w:rFonts w:ascii="Times New Roman" w:hAnsi="Times New Roman" w:cs="Times New Roman"/>
          <w:sz w:val="28"/>
          <w:szCs w:val="28"/>
        </w:rPr>
        <w:t xml:space="preserve"> 137-ФЗ </w:t>
      </w:r>
      <w:r w:rsidR="00A87AEF">
        <w:rPr>
          <w:rFonts w:ascii="Times New Roman" w:hAnsi="Times New Roman" w:cs="Times New Roman"/>
          <w:sz w:val="28"/>
          <w:szCs w:val="28"/>
        </w:rPr>
        <w:t>«</w:t>
      </w:r>
      <w:r w:rsidR="00A87AEF" w:rsidRPr="00A87AEF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</w:t>
      </w:r>
      <w:r w:rsidR="00A87AEF">
        <w:rPr>
          <w:rFonts w:ascii="Times New Roman" w:hAnsi="Times New Roman" w:cs="Times New Roman"/>
          <w:sz w:val="28"/>
          <w:szCs w:val="28"/>
        </w:rPr>
        <w:t>»</w:t>
      </w:r>
      <w:r w:rsidRPr="00A87AEF">
        <w:rPr>
          <w:rFonts w:ascii="Times New Roman" w:hAnsi="Times New Roman" w:cs="Times New Roman"/>
          <w:sz w:val="28"/>
          <w:szCs w:val="28"/>
        </w:rPr>
        <w:t xml:space="preserve"> к ветеранам Великой Отечественной войны отнесены лица, награжденные знаком «Житель осажденного </w:t>
      </w:r>
      <w:r w:rsidR="00A87AEF">
        <w:rPr>
          <w:rFonts w:ascii="Times New Roman" w:hAnsi="Times New Roman" w:cs="Times New Roman"/>
          <w:sz w:val="28"/>
          <w:szCs w:val="28"/>
        </w:rPr>
        <w:t>Сталинграда</w:t>
      </w:r>
      <w:r w:rsidRPr="00A87AEF">
        <w:rPr>
          <w:rFonts w:ascii="Times New Roman" w:hAnsi="Times New Roman" w:cs="Times New Roman"/>
          <w:sz w:val="28"/>
          <w:szCs w:val="28"/>
        </w:rPr>
        <w:t>», также на них распространяются меры социальной поддержки, предусмотренные статьей 18 Федерального закона «О ветеранах».</w:t>
      </w:r>
    </w:p>
    <w:p w:rsidR="007C0F6E" w:rsidRPr="003773BA" w:rsidRDefault="007C0F6E" w:rsidP="00A87A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7AEF">
        <w:rPr>
          <w:rFonts w:ascii="Times New Roman" w:hAnsi="Times New Roman" w:cs="Times New Roman"/>
          <w:sz w:val="28"/>
          <w:szCs w:val="28"/>
        </w:rPr>
        <w:t>В соответствии со ст. 23.2 Федерального закона «О ветеранах» Российская Федерация передала</w:t>
      </w:r>
      <w:r w:rsidRPr="003773BA">
        <w:rPr>
          <w:rFonts w:ascii="Times New Roman" w:hAnsi="Times New Roman" w:cs="Times New Roman"/>
          <w:sz w:val="28"/>
          <w:szCs w:val="28"/>
        </w:rPr>
        <w:t xml:space="preserve"> для осуществления органам государственной власти субъектов Российской Федерации полномочия по </w:t>
      </w:r>
      <w:r w:rsidRPr="007A3766">
        <w:rPr>
          <w:rFonts w:ascii="Times New Roman" w:hAnsi="Times New Roman" w:cs="Times New Roman"/>
          <w:sz w:val="28"/>
          <w:szCs w:val="28"/>
        </w:rPr>
        <w:t xml:space="preserve">предоставлению мер социальной поддержки по  обеспечению жильем в соответствии со </w:t>
      </w:r>
      <w:hyperlink r:id="rId5" w:history="1">
        <w:r w:rsidRPr="006A77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статьями 14</w:t>
        </w:r>
      </w:hyperlink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6" w:history="1">
        <w:r w:rsidRPr="006A77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15</w:t>
        </w:r>
      </w:hyperlink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7" w:history="1">
        <w:r w:rsidRPr="006A77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17</w:t>
        </w:r>
      </w:hyperlink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8" w:history="1">
        <w:r w:rsidRPr="006A77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18</w:t>
        </w:r>
      </w:hyperlink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>, 19</w:t>
      </w:r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hyperlink r:id="rId9" w:history="1">
        <w:r w:rsidRPr="006A77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21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7741">
        <w:rPr>
          <w:rFonts w:ascii="Times New Roman" w:hAnsi="Times New Roman" w:cs="Times New Roman"/>
          <w:sz w:val="28"/>
          <w:szCs w:val="28"/>
        </w:rPr>
        <w:t>указанного</w:t>
      </w:r>
      <w:r w:rsidRPr="007A3766">
        <w:rPr>
          <w:rFonts w:ascii="Times New Roman" w:hAnsi="Times New Roman" w:cs="Times New Roman"/>
          <w:sz w:val="28"/>
          <w:szCs w:val="28"/>
        </w:rPr>
        <w:t xml:space="preserve"> </w:t>
      </w:r>
      <w:r w:rsidRPr="003773BA">
        <w:rPr>
          <w:rFonts w:ascii="Times New Roman" w:hAnsi="Times New Roman" w:cs="Times New Roman"/>
          <w:sz w:val="28"/>
          <w:szCs w:val="28"/>
        </w:rPr>
        <w:t>Федерального закона категорий граждан, нуждающихся в улучшении жилищных условий.</w:t>
      </w:r>
    </w:p>
    <w:p w:rsidR="007C0F6E" w:rsidRPr="00042F7A" w:rsidRDefault="007C0F6E" w:rsidP="007C0F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7A3766">
        <w:rPr>
          <w:rFonts w:ascii="Times New Roman" w:hAnsi="Times New Roman" w:cs="Times New Roman"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7A3766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закона «О ветеранах»</w:t>
      </w:r>
      <w:r w:rsidRPr="007A3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A3766">
        <w:rPr>
          <w:rFonts w:ascii="Times New Roman" w:hAnsi="Times New Roman" w:cs="Times New Roman"/>
          <w:sz w:val="28"/>
          <w:szCs w:val="28"/>
        </w:rPr>
        <w:t xml:space="preserve">Ленинградской областью принят </w:t>
      </w:r>
      <w:r w:rsidRPr="007A376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закон </w:t>
      </w:r>
      <w:r w:rsidRPr="007A37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Pr="003D33C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.03.</w:t>
      </w:r>
      <w:r w:rsidRPr="003D33CD">
        <w:rPr>
          <w:rFonts w:ascii="Times New Roman" w:hAnsi="Times New Roman" w:cs="Times New Roman"/>
          <w:sz w:val="28"/>
          <w:szCs w:val="28"/>
        </w:rPr>
        <w:t xml:space="preserve">2010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D33CD">
        <w:rPr>
          <w:rFonts w:ascii="Times New Roman" w:hAnsi="Times New Roman" w:cs="Times New Roman"/>
          <w:sz w:val="28"/>
          <w:szCs w:val="28"/>
        </w:rPr>
        <w:t xml:space="preserve"> 5-оз «Об обеспечении жильем некоторых категорий </w:t>
      </w:r>
      <w:r w:rsidRPr="00042F7A">
        <w:rPr>
          <w:rFonts w:ascii="Times New Roman" w:hAnsi="Times New Roman" w:cs="Times New Roman"/>
          <w:sz w:val="28"/>
          <w:szCs w:val="28"/>
        </w:rPr>
        <w:t xml:space="preserve">граждан, вставших на учет в качестве нуждающихся в жилых помещениях» (далее – областной закон от </w:t>
      </w:r>
      <w:r w:rsidRPr="00042F7A"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Pr="00042F7A">
        <w:rPr>
          <w:rFonts w:ascii="Times New Roman" w:hAnsi="Times New Roman" w:cs="Times New Roman"/>
          <w:sz w:val="28"/>
          <w:szCs w:val="28"/>
        </w:rPr>
        <w:t>2.03.2010 года № 5-оз).</w:t>
      </w:r>
    </w:p>
    <w:p w:rsidR="007C0F6E" w:rsidRPr="00042F7A" w:rsidRDefault="007C0F6E" w:rsidP="007C0F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2F7A">
        <w:rPr>
          <w:rFonts w:ascii="Times New Roman" w:hAnsi="Times New Roman" w:cs="Times New Roman"/>
          <w:sz w:val="28"/>
          <w:szCs w:val="28"/>
        </w:rPr>
        <w:t xml:space="preserve">Статья 1 областного закон от </w:t>
      </w:r>
      <w:r w:rsidRPr="00042F7A"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Pr="00042F7A">
        <w:rPr>
          <w:rFonts w:ascii="Times New Roman" w:hAnsi="Times New Roman" w:cs="Times New Roman"/>
          <w:sz w:val="28"/>
          <w:szCs w:val="28"/>
        </w:rPr>
        <w:t>2.03.2010 года № 5-оз устанавливает категории граждан, вставших на учет в качестве нуждающихся в жилых помещениях на территории Ленинградской области и имеющих право на обеспечение жильем.</w:t>
      </w:r>
    </w:p>
    <w:p w:rsidR="007C0F6E" w:rsidRDefault="007C0F6E" w:rsidP="007C0F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 областного закона разработан с целью приведения законодательства Ленинградской области в соответствие с федеральным законодательством, и  дополнения категорий граждан, указанных в статье 1 областного закона, еще одной категорией - лица, награжденные </w:t>
      </w:r>
      <w:r w:rsidRPr="00D16C33">
        <w:rPr>
          <w:rFonts w:ascii="Times New Roman" w:hAnsi="Times New Roman" w:cs="Times New Roman"/>
          <w:sz w:val="28"/>
          <w:szCs w:val="28"/>
        </w:rPr>
        <w:t xml:space="preserve">знаком «Житель осажденного </w:t>
      </w:r>
      <w:r w:rsidR="00A87AEF">
        <w:rPr>
          <w:rFonts w:ascii="Times New Roman" w:hAnsi="Times New Roman" w:cs="Times New Roman"/>
          <w:sz w:val="28"/>
          <w:szCs w:val="28"/>
        </w:rPr>
        <w:t>Сталинграда</w:t>
      </w:r>
      <w:r w:rsidRPr="00D16C3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</w:p>
    <w:p w:rsidR="00980436" w:rsidRPr="006A6C4C" w:rsidRDefault="00980436" w:rsidP="009804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7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Статьей 2 </w:t>
      </w:r>
      <w:r w:rsidRPr="003D72A7">
        <w:rPr>
          <w:rFonts w:ascii="Times New Roman" w:eastAsia="Times New Roman" w:hAnsi="Times New Roman" w:cs="Times New Roman"/>
          <w:sz w:val="28"/>
          <w:szCs w:val="28"/>
          <w:lang w:eastAsia="ar-SA"/>
        </w:rPr>
        <w:t>областного закона от 18.05.2006 № 24-оз предусмотрено, что о</w:t>
      </w:r>
      <w:r w:rsidRPr="003D7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рганы местного самоуправления наделяются полномочиями </w:t>
      </w:r>
      <w:r w:rsidRPr="006A6C4C">
        <w:rPr>
          <w:rFonts w:ascii="Times New Roman" w:hAnsi="Times New Roman" w:cs="Times New Roman"/>
          <w:sz w:val="28"/>
          <w:szCs w:val="28"/>
        </w:rPr>
        <w:t xml:space="preserve">по обеспечению жильем в порядке, установленном областным </w:t>
      </w:r>
      <w:hyperlink r:id="rId10" w:history="1">
        <w:r w:rsidRPr="006A6C4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A6C4C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6A6C4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.03.</w:t>
      </w:r>
      <w:r w:rsidRPr="006A6C4C">
        <w:rPr>
          <w:rFonts w:ascii="Times New Roman" w:hAnsi="Times New Roman" w:cs="Times New Roman"/>
          <w:sz w:val="28"/>
          <w:szCs w:val="28"/>
        </w:rPr>
        <w:t xml:space="preserve">2010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A6C4C">
        <w:rPr>
          <w:rFonts w:ascii="Times New Roman" w:hAnsi="Times New Roman" w:cs="Times New Roman"/>
          <w:sz w:val="28"/>
          <w:szCs w:val="28"/>
        </w:rPr>
        <w:t xml:space="preserve"> 5-оз, вставших на учет в качестве нуждающихся в жилых помещениях на территории Ленинградской области:</w:t>
      </w:r>
      <w:proofErr w:type="gramEnd"/>
    </w:p>
    <w:p w:rsidR="00980436" w:rsidRPr="006A6C4C" w:rsidRDefault="00980436" w:rsidP="009804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6C4C">
        <w:rPr>
          <w:rFonts w:ascii="Times New Roman" w:hAnsi="Times New Roman" w:cs="Times New Roman"/>
          <w:sz w:val="28"/>
          <w:szCs w:val="28"/>
        </w:rPr>
        <w:t>а) инвалидов Великой Отечественной войны;</w:t>
      </w:r>
    </w:p>
    <w:p w:rsidR="00980436" w:rsidRPr="006A6C4C" w:rsidRDefault="00980436" w:rsidP="009804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6C4C">
        <w:rPr>
          <w:rFonts w:ascii="Times New Roman" w:hAnsi="Times New Roman" w:cs="Times New Roman"/>
          <w:sz w:val="28"/>
          <w:szCs w:val="28"/>
        </w:rPr>
        <w:t>б) участников Великой Отечественной войны;</w:t>
      </w:r>
    </w:p>
    <w:p w:rsidR="00980436" w:rsidRPr="006A6C4C" w:rsidRDefault="00980436" w:rsidP="009804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A6C4C">
        <w:rPr>
          <w:rFonts w:ascii="Times New Roman" w:hAnsi="Times New Roman" w:cs="Times New Roman"/>
          <w:sz w:val="28"/>
          <w:szCs w:val="28"/>
        </w:rPr>
        <w:t>в) военнослужащих, проходивших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военнослужащих, награжденных орденами или медалями СССР за службу в указанный период, в случае выселения из занимаемых ими служебных жилых помещений;</w:t>
      </w:r>
      <w:proofErr w:type="gramEnd"/>
    </w:p>
    <w:p w:rsidR="00980436" w:rsidRPr="006A6C4C" w:rsidRDefault="00980436" w:rsidP="009804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A6C4C">
        <w:rPr>
          <w:rFonts w:ascii="Times New Roman" w:hAnsi="Times New Roman" w:cs="Times New Roman"/>
          <w:sz w:val="28"/>
          <w:szCs w:val="28"/>
        </w:rPr>
        <w:t xml:space="preserve">г) лиц, работавших в период Великой Отечественной войны на объектах противовоздушной обороны, местной противовоздушной обороны, строительстве </w:t>
      </w:r>
      <w:r w:rsidRPr="006A6C4C">
        <w:rPr>
          <w:rFonts w:ascii="Times New Roman" w:hAnsi="Times New Roman" w:cs="Times New Roman"/>
          <w:sz w:val="28"/>
          <w:szCs w:val="28"/>
        </w:rPr>
        <w:lastRenderedPageBreak/>
        <w:t>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а также членов экипажей судов транспортного флота, интернированных в начале Великой Отечественной войны в портах других государств, признанных</w:t>
      </w:r>
      <w:proofErr w:type="gramEnd"/>
      <w:r w:rsidRPr="006A6C4C">
        <w:rPr>
          <w:rFonts w:ascii="Times New Roman" w:hAnsi="Times New Roman" w:cs="Times New Roman"/>
          <w:sz w:val="28"/>
          <w:szCs w:val="28"/>
        </w:rPr>
        <w:t xml:space="preserve"> инвалидами, в случае выселения из занимаемых ими служебных жилых помещений;</w:t>
      </w:r>
    </w:p>
    <w:p w:rsidR="00980436" w:rsidRPr="006A6C4C" w:rsidRDefault="00980436" w:rsidP="009804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6C4C">
        <w:rPr>
          <w:rFonts w:ascii="Times New Roman" w:hAnsi="Times New Roman" w:cs="Times New Roman"/>
          <w:sz w:val="28"/>
          <w:szCs w:val="28"/>
        </w:rPr>
        <w:t xml:space="preserve">д) лиц, награжденных знаком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A6C4C">
        <w:rPr>
          <w:rFonts w:ascii="Times New Roman" w:hAnsi="Times New Roman" w:cs="Times New Roman"/>
          <w:sz w:val="28"/>
          <w:szCs w:val="28"/>
        </w:rPr>
        <w:t>Жителю блокадного Ленинграда</w:t>
      </w:r>
      <w:r>
        <w:rPr>
          <w:rFonts w:ascii="Times New Roman" w:hAnsi="Times New Roman" w:cs="Times New Roman"/>
          <w:sz w:val="28"/>
          <w:szCs w:val="28"/>
        </w:rPr>
        <w:t>»,</w:t>
      </w:r>
      <w:r w:rsidRPr="00980436">
        <w:rPr>
          <w:rFonts w:ascii="Times New Roman" w:hAnsi="Times New Roman" w:cs="Times New Roman"/>
          <w:sz w:val="28"/>
          <w:szCs w:val="28"/>
        </w:rPr>
        <w:t xml:space="preserve"> </w:t>
      </w:r>
      <w:r w:rsidRPr="006A6C4C">
        <w:rPr>
          <w:rFonts w:ascii="Times New Roman" w:hAnsi="Times New Roman" w:cs="Times New Roman"/>
          <w:sz w:val="28"/>
          <w:szCs w:val="28"/>
        </w:rPr>
        <w:t>лиц, награжденных знаком</w:t>
      </w:r>
      <w:r>
        <w:rPr>
          <w:rFonts w:ascii="Times New Roman" w:hAnsi="Times New Roman" w:cs="Times New Roman"/>
          <w:sz w:val="28"/>
          <w:szCs w:val="28"/>
        </w:rPr>
        <w:t xml:space="preserve"> «Житель осажденного Севастополя»</w:t>
      </w:r>
      <w:r w:rsidRPr="006A6C4C">
        <w:rPr>
          <w:rFonts w:ascii="Times New Roman" w:hAnsi="Times New Roman" w:cs="Times New Roman"/>
          <w:sz w:val="28"/>
          <w:szCs w:val="28"/>
        </w:rPr>
        <w:t>;</w:t>
      </w:r>
    </w:p>
    <w:p w:rsidR="00980436" w:rsidRPr="006A6C4C" w:rsidRDefault="00980436" w:rsidP="009804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6C4C">
        <w:rPr>
          <w:rFonts w:ascii="Times New Roman" w:hAnsi="Times New Roman" w:cs="Times New Roman"/>
          <w:sz w:val="28"/>
          <w:szCs w:val="28"/>
        </w:rPr>
        <w:t>е) членов семей погибших (умерших) инвалидов Великой Отечественной войны и участников Великой Отечественной войны, членов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членов семей погибших работников госпиталей и больниц города Ленинграда;</w:t>
      </w:r>
    </w:p>
    <w:p w:rsidR="00980436" w:rsidRPr="003D72A7" w:rsidRDefault="00980436" w:rsidP="009804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72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Настоящий проект областного закона предусматривает передачу полномочия по </w:t>
      </w:r>
      <w:r w:rsidRPr="006A6C4C">
        <w:rPr>
          <w:rFonts w:ascii="Times New Roman" w:hAnsi="Times New Roman" w:cs="Times New Roman"/>
          <w:sz w:val="28"/>
          <w:szCs w:val="28"/>
        </w:rPr>
        <w:t xml:space="preserve">обеспечению жильем </w:t>
      </w:r>
      <w:r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иц,</w:t>
      </w:r>
      <w:r w:rsidRPr="002754F5">
        <w:rPr>
          <w:rFonts w:ascii="Times New Roman" w:hAnsi="Times New Roman" w:cs="Times New Roman"/>
          <w:sz w:val="28"/>
          <w:szCs w:val="28"/>
        </w:rPr>
        <w:t xml:space="preserve"> </w:t>
      </w:r>
      <w:r w:rsidRPr="006A6C4C">
        <w:rPr>
          <w:rFonts w:ascii="Times New Roman" w:hAnsi="Times New Roman" w:cs="Times New Roman"/>
          <w:sz w:val="28"/>
          <w:szCs w:val="28"/>
        </w:rPr>
        <w:t>награжденны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6A6C4C">
        <w:rPr>
          <w:rFonts w:ascii="Times New Roman" w:hAnsi="Times New Roman" w:cs="Times New Roman"/>
          <w:sz w:val="28"/>
          <w:szCs w:val="28"/>
        </w:rPr>
        <w:t xml:space="preserve"> знаком «Житель осажденного </w:t>
      </w:r>
      <w:r>
        <w:rPr>
          <w:rFonts w:ascii="Times New Roman" w:hAnsi="Times New Roman" w:cs="Times New Roman"/>
          <w:sz w:val="28"/>
          <w:szCs w:val="28"/>
        </w:rPr>
        <w:t>Сталинграда</w:t>
      </w:r>
      <w:r w:rsidRPr="006A6C4C">
        <w:rPr>
          <w:rFonts w:ascii="Times New Roman" w:hAnsi="Times New Roman" w:cs="Times New Roman"/>
          <w:sz w:val="28"/>
          <w:szCs w:val="28"/>
        </w:rPr>
        <w:t>»</w:t>
      </w:r>
      <w:r w:rsidRPr="003D72A7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7C0F6E" w:rsidRPr="00925193" w:rsidRDefault="007C0F6E" w:rsidP="007C0F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5193">
        <w:rPr>
          <w:rFonts w:ascii="Times New Roman" w:eastAsia="Calibri" w:hAnsi="Times New Roman" w:cs="Arial"/>
          <w:sz w:val="28"/>
          <w:szCs w:val="28"/>
        </w:rPr>
        <w:t xml:space="preserve">Проект нормативного правового акта  Ленинградской области не требует </w:t>
      </w:r>
      <w:r w:rsidRPr="00925193">
        <w:rPr>
          <w:rFonts w:ascii="Times New Roman" w:eastAsia="Calibri" w:hAnsi="Times New Roman" w:cs="Times New Roman"/>
          <w:sz w:val="28"/>
          <w:szCs w:val="28"/>
        </w:rPr>
        <w:t>проведения оценки регулирующего воздействия, так как не затрагивает вопросы осуществления предпринимательской и инвестиционной деятельности.</w:t>
      </w:r>
    </w:p>
    <w:p w:rsidR="007C0F6E" w:rsidRDefault="007C0F6E" w:rsidP="007C0F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0F6E" w:rsidRDefault="007C0F6E" w:rsidP="007C0F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0F6E" w:rsidRPr="002D73C5" w:rsidRDefault="007C0F6E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Председатель комитета </w:t>
      </w:r>
      <w:proofErr w:type="gramStart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по</w:t>
      </w:r>
      <w:proofErr w:type="gramEnd"/>
    </w:p>
    <w:p w:rsidR="007C0F6E" w:rsidRPr="002D73C5" w:rsidRDefault="007C0F6E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7C0F6E" w:rsidRPr="002D73C5" w:rsidRDefault="007C0F6E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</w:t>
      </w:r>
      <w:proofErr w:type="spellStart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А.М.Тимков</w:t>
      </w:r>
      <w:proofErr w:type="spellEnd"/>
    </w:p>
    <w:p w:rsidR="007C0F6E" w:rsidRDefault="007C0F6E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C0F6E" w:rsidRDefault="007C0F6E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C0F6E" w:rsidRDefault="007C0F6E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C0F6E" w:rsidRDefault="007C0F6E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980436" w:rsidRDefault="00980436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980436" w:rsidRDefault="00980436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980436" w:rsidRDefault="00980436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980436" w:rsidRDefault="00980436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980436" w:rsidRDefault="00980436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980436" w:rsidRDefault="00980436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980436" w:rsidRDefault="00980436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980436" w:rsidRDefault="00980436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980436" w:rsidRDefault="00980436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980436" w:rsidRDefault="00980436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980436" w:rsidRDefault="00980436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980436" w:rsidRDefault="00980436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980436" w:rsidRDefault="00980436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980436" w:rsidRDefault="00980436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980436" w:rsidRDefault="00980436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980436" w:rsidRDefault="00980436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980436" w:rsidRDefault="00980436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980436" w:rsidRDefault="00980436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980436" w:rsidRDefault="00980436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980436" w:rsidRDefault="00980436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980436" w:rsidRDefault="00980436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980436" w:rsidRDefault="00980436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980436" w:rsidRDefault="00980436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980436" w:rsidRDefault="00980436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980436" w:rsidRDefault="00980436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980436" w:rsidRDefault="00980436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980436" w:rsidRDefault="00980436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980436" w:rsidRDefault="00980436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980436" w:rsidRDefault="00980436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C0F6E" w:rsidRDefault="007C0F6E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C0F6E" w:rsidRDefault="007C0F6E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D0029" w:rsidRDefault="007C0F6E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F6E"/>
    <w:rsid w:val="00093092"/>
    <w:rsid w:val="002973B6"/>
    <w:rsid w:val="00774C45"/>
    <w:rsid w:val="007C0F6E"/>
    <w:rsid w:val="00821616"/>
    <w:rsid w:val="00945A70"/>
    <w:rsid w:val="00980436"/>
    <w:rsid w:val="00A87AEF"/>
    <w:rsid w:val="00C76BFB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F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F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3548.118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0003548.117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10003548.115" TargetMode="External"/><Relationship Id="rId11" Type="http://schemas.openxmlformats.org/officeDocument/2006/relationships/fontTable" Target="fontTable.xml"/><Relationship Id="rId5" Type="http://schemas.openxmlformats.org/officeDocument/2006/relationships/hyperlink" Target="garantF1://10003548.114" TargetMode="External"/><Relationship Id="rId10" Type="http://schemas.openxmlformats.org/officeDocument/2006/relationships/hyperlink" Target="consultantplus://offline/ref=E41B55257EB5D28E9D66DDE5FE24840B9D72D9857CFE5910A3E4147EB67B2D5955634449A83F3AEE053CAE4601KEb0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0003548.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6</cp:revision>
  <dcterms:created xsi:type="dcterms:W3CDTF">2021-03-17T06:51:00Z</dcterms:created>
  <dcterms:modified xsi:type="dcterms:W3CDTF">2023-06-27T10:42:00Z</dcterms:modified>
</cp:coreProperties>
</file>