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11B" w:rsidRDefault="00330150" w:rsidP="00531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30150"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="0011011B" w:rsidRPr="0011011B">
        <w:rPr>
          <w:rFonts w:ascii="Times New Roman" w:hAnsi="Times New Roman" w:cs="Times New Roman"/>
          <w:b/>
          <w:sz w:val="28"/>
          <w:szCs w:val="28"/>
        </w:rPr>
        <w:t xml:space="preserve"> о разработке нормативных правовых актов </w:t>
      </w:r>
    </w:p>
    <w:p w:rsidR="009C47B7" w:rsidRPr="009C47B7" w:rsidRDefault="0011011B" w:rsidP="00531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1B">
        <w:rPr>
          <w:rFonts w:ascii="Times New Roman" w:hAnsi="Times New Roman" w:cs="Times New Roman"/>
          <w:b/>
          <w:sz w:val="28"/>
          <w:szCs w:val="28"/>
        </w:rPr>
        <w:t>Ленинградской области, принятие которых необходимо для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2319">
        <w:rPr>
          <w:rFonts w:ascii="Times New Roman" w:hAnsi="Times New Roman" w:cs="Times New Roman"/>
          <w:b/>
          <w:bCs/>
          <w:sz w:val="28"/>
          <w:szCs w:val="28"/>
        </w:rPr>
        <w:t>областного закона «</w:t>
      </w:r>
      <w:r w:rsidR="009C47B7">
        <w:rPr>
          <w:rFonts w:ascii="Times New Roman" w:hAnsi="Times New Roman" w:cs="Times New Roman"/>
          <w:b/>
          <w:sz w:val="28"/>
          <w:szCs w:val="28"/>
        </w:rPr>
        <w:t>Об утверждении Д</w:t>
      </w:r>
      <w:r w:rsidR="009C47B7" w:rsidRPr="009C47B7">
        <w:rPr>
          <w:rFonts w:ascii="Times New Roman" w:hAnsi="Times New Roman" w:cs="Times New Roman"/>
          <w:b/>
          <w:sz w:val="28"/>
          <w:szCs w:val="28"/>
        </w:rPr>
        <w:t xml:space="preserve">ополнительного соглашения </w:t>
      </w:r>
    </w:p>
    <w:p w:rsidR="009C47B7" w:rsidRPr="009C47B7" w:rsidRDefault="009C47B7" w:rsidP="00531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С</w:t>
      </w:r>
      <w:r w:rsidRPr="009C47B7">
        <w:rPr>
          <w:rFonts w:ascii="Times New Roman" w:hAnsi="Times New Roman" w:cs="Times New Roman"/>
          <w:b/>
          <w:sz w:val="28"/>
          <w:szCs w:val="28"/>
        </w:rPr>
        <w:t>ог</w:t>
      </w:r>
      <w:r>
        <w:rPr>
          <w:rFonts w:ascii="Times New Roman" w:hAnsi="Times New Roman" w:cs="Times New Roman"/>
          <w:b/>
          <w:sz w:val="28"/>
          <w:szCs w:val="28"/>
        </w:rPr>
        <w:t>лашению о взаимодействии между Ленинградской областью и Санкт-П</w:t>
      </w:r>
      <w:r w:rsidRPr="009C47B7">
        <w:rPr>
          <w:rFonts w:ascii="Times New Roman" w:hAnsi="Times New Roman" w:cs="Times New Roman"/>
          <w:b/>
          <w:sz w:val="28"/>
          <w:szCs w:val="28"/>
        </w:rPr>
        <w:t>етербургом по вопросу обращения с отходами</w:t>
      </w:r>
    </w:p>
    <w:p w:rsidR="00581706" w:rsidRDefault="009C47B7" w:rsidP="00531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B7">
        <w:rPr>
          <w:rFonts w:ascii="Times New Roman" w:hAnsi="Times New Roman" w:cs="Times New Roman"/>
          <w:b/>
          <w:sz w:val="28"/>
          <w:szCs w:val="28"/>
        </w:rPr>
        <w:t>производства и потребления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92319" w:rsidRDefault="00255784" w:rsidP="00531E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55784" w:rsidRPr="009C47B7" w:rsidRDefault="00692319" w:rsidP="00531EC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255784">
        <w:rPr>
          <w:rFonts w:ascii="Times New Roman" w:hAnsi="Times New Roman" w:cs="Times New Roman"/>
          <w:sz w:val="28"/>
          <w:szCs w:val="28"/>
        </w:rPr>
        <w:t xml:space="preserve"> </w:t>
      </w:r>
      <w:r w:rsidRPr="00692319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9C47B7" w:rsidRPr="009C47B7">
        <w:rPr>
          <w:rFonts w:ascii="Times New Roman" w:hAnsi="Times New Roman" w:cs="Times New Roman"/>
          <w:bCs/>
          <w:sz w:val="28"/>
          <w:szCs w:val="28"/>
        </w:rPr>
        <w:t>«Об утвержд</w:t>
      </w:r>
      <w:r w:rsidR="009E6581">
        <w:rPr>
          <w:rFonts w:ascii="Times New Roman" w:hAnsi="Times New Roman" w:cs="Times New Roman"/>
          <w:bCs/>
          <w:sz w:val="28"/>
          <w:szCs w:val="28"/>
        </w:rPr>
        <w:t xml:space="preserve">ении Дополнительного соглашения </w:t>
      </w:r>
      <w:r w:rsidR="009C47B7" w:rsidRPr="009C47B7">
        <w:rPr>
          <w:rFonts w:ascii="Times New Roman" w:hAnsi="Times New Roman" w:cs="Times New Roman"/>
          <w:bCs/>
          <w:sz w:val="28"/>
          <w:szCs w:val="28"/>
        </w:rPr>
        <w:t xml:space="preserve">к Соглашению о взаимодействии между Ленинградской областью и Санкт-Петербургом </w:t>
      </w:r>
      <w:r w:rsidR="009C47B7">
        <w:rPr>
          <w:rFonts w:ascii="Times New Roman" w:hAnsi="Times New Roman" w:cs="Times New Roman"/>
          <w:bCs/>
          <w:sz w:val="28"/>
          <w:szCs w:val="28"/>
        </w:rPr>
        <w:t xml:space="preserve">по вопросу обращения с отходами </w:t>
      </w:r>
      <w:r w:rsidR="009C47B7" w:rsidRPr="009C47B7">
        <w:rPr>
          <w:rFonts w:ascii="Times New Roman" w:hAnsi="Times New Roman" w:cs="Times New Roman"/>
          <w:bCs/>
          <w:sz w:val="28"/>
          <w:szCs w:val="28"/>
        </w:rPr>
        <w:t>производства и потребления»</w:t>
      </w:r>
      <w:r w:rsidR="009C47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5784">
        <w:rPr>
          <w:rFonts w:ascii="Times New Roman" w:hAnsi="Times New Roman" w:cs="Times New Roman"/>
          <w:sz w:val="28"/>
          <w:szCs w:val="28"/>
        </w:rPr>
        <w:t xml:space="preserve">не потребует разработку иных нормативных правовых актов Ленинградской области. </w:t>
      </w:r>
    </w:p>
    <w:p w:rsidR="0011011B" w:rsidRDefault="0011011B" w:rsidP="00531E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9A1" w:rsidRDefault="004C1DFE" w:rsidP="00531E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1706" w:rsidRDefault="00EB7473" w:rsidP="00531E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04A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581706" w:rsidRDefault="003504AB" w:rsidP="00531E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3504AB" w:rsidRDefault="00581706" w:rsidP="00531E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EB7473">
        <w:rPr>
          <w:rFonts w:ascii="Times New Roman" w:hAnsi="Times New Roman" w:cs="Times New Roman"/>
          <w:sz w:val="28"/>
          <w:szCs w:val="28"/>
        </w:rPr>
        <w:t>А.Н. Кузнецова</w:t>
      </w:r>
    </w:p>
    <w:p w:rsidR="006407DE" w:rsidRDefault="006407DE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473" w:rsidRDefault="00EB7473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011B" w:rsidRDefault="0011011B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C5" w:rsidRDefault="00531EC5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7B7" w:rsidRDefault="009C47B7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7B7" w:rsidRDefault="009C47B7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7B7" w:rsidRDefault="009C47B7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7B7" w:rsidRDefault="009C47B7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6991" w:rsidRDefault="00356991" w:rsidP="0053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6991" w:rsidRDefault="00356991" w:rsidP="00531EC5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F87678">
        <w:rPr>
          <w:rFonts w:ascii="Times New Roman CYR" w:hAnsi="Times New Roman CYR" w:cs="Times New Roman CYR"/>
          <w:sz w:val="20"/>
          <w:szCs w:val="20"/>
        </w:rPr>
        <w:t>Исп. Мочалова А.О., тел. (812) 539-51-09</w:t>
      </w:r>
      <w:r>
        <w:rPr>
          <w:rFonts w:ascii="Times New Roman CYR" w:hAnsi="Times New Roman CYR" w:cs="Times New Roman CYR"/>
          <w:sz w:val="20"/>
          <w:szCs w:val="20"/>
        </w:rPr>
        <w:t>, 4087</w:t>
      </w:r>
    </w:p>
    <w:p w:rsidR="00581D51" w:rsidRPr="0011011B" w:rsidRDefault="00581D51" w:rsidP="00531E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81D51" w:rsidRPr="0011011B" w:rsidSect="006407DE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1011B"/>
    <w:rsid w:val="001B0779"/>
    <w:rsid w:val="00215678"/>
    <w:rsid w:val="00255784"/>
    <w:rsid w:val="00257C72"/>
    <w:rsid w:val="002A22AE"/>
    <w:rsid w:val="00330150"/>
    <w:rsid w:val="003504AB"/>
    <w:rsid w:val="00356991"/>
    <w:rsid w:val="00446078"/>
    <w:rsid w:val="004743C7"/>
    <w:rsid w:val="004B76DE"/>
    <w:rsid w:val="004C1DFE"/>
    <w:rsid w:val="00531EC5"/>
    <w:rsid w:val="00555947"/>
    <w:rsid w:val="00581706"/>
    <w:rsid w:val="00581D51"/>
    <w:rsid w:val="006407DE"/>
    <w:rsid w:val="00682E6F"/>
    <w:rsid w:val="00692319"/>
    <w:rsid w:val="006C19A1"/>
    <w:rsid w:val="0075490A"/>
    <w:rsid w:val="0078229E"/>
    <w:rsid w:val="00792F2F"/>
    <w:rsid w:val="00846449"/>
    <w:rsid w:val="009C47B7"/>
    <w:rsid w:val="009E1E27"/>
    <w:rsid w:val="009E6581"/>
    <w:rsid w:val="00A27DD3"/>
    <w:rsid w:val="00B87F27"/>
    <w:rsid w:val="00D169AC"/>
    <w:rsid w:val="00D31EF6"/>
    <w:rsid w:val="00D476C8"/>
    <w:rsid w:val="00EB7473"/>
    <w:rsid w:val="00ED5856"/>
    <w:rsid w:val="00F0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10</cp:revision>
  <cp:lastPrinted>2020-10-29T15:19:00Z</cp:lastPrinted>
  <dcterms:created xsi:type="dcterms:W3CDTF">2022-06-09T07:57:00Z</dcterms:created>
  <dcterms:modified xsi:type="dcterms:W3CDTF">2023-06-27T08:15:00Z</dcterms:modified>
</cp:coreProperties>
</file>