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97D0D" w:rsidRPr="00297D0D" w:rsidRDefault="00297D0D" w:rsidP="00297D0D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297D0D">
        <w:rPr>
          <w:b/>
          <w:sz w:val="28"/>
          <w:szCs w:val="28"/>
        </w:rPr>
        <w:t>О внесении изменений в статьи 3 и 5 областного закона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"О</w:t>
      </w:r>
      <w:r w:rsidRPr="00297D0D">
        <w:rPr>
          <w:b/>
          <w:sz w:val="28"/>
          <w:szCs w:val="28"/>
        </w:rPr>
        <w:t xml:space="preserve"> гарантиях реализации права граждан на получение</w:t>
      </w:r>
      <w:r>
        <w:rPr>
          <w:b/>
          <w:sz w:val="28"/>
          <w:szCs w:val="28"/>
        </w:rPr>
        <w:t xml:space="preserve"> </w:t>
      </w:r>
      <w:r w:rsidRPr="00297D0D">
        <w:rPr>
          <w:b/>
          <w:sz w:val="28"/>
          <w:szCs w:val="28"/>
        </w:rPr>
        <w:t>бесплатной юридической помощи на территории</w:t>
      </w:r>
      <w:r>
        <w:rPr>
          <w:b/>
          <w:sz w:val="28"/>
          <w:szCs w:val="28"/>
        </w:rPr>
        <w:t xml:space="preserve"> Л</w:t>
      </w:r>
      <w:r w:rsidRPr="00297D0D">
        <w:rPr>
          <w:b/>
          <w:sz w:val="28"/>
          <w:szCs w:val="28"/>
        </w:rPr>
        <w:t>енинградской области</w:t>
      </w:r>
      <w:r>
        <w:rPr>
          <w:b/>
          <w:sz w:val="28"/>
          <w:szCs w:val="28"/>
        </w:rPr>
        <w:t>"</w:t>
      </w:r>
    </w:p>
    <w:p w:rsidR="00566AB9" w:rsidRPr="00297D0D" w:rsidRDefault="00566AB9" w:rsidP="00297D0D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A7405D">
        <w:rPr>
          <w:sz w:val="28"/>
          <w:szCs w:val="28"/>
        </w:rPr>
        <w:t>31</w:t>
      </w:r>
      <w:r w:rsidRPr="00566AB9">
        <w:rPr>
          <w:sz w:val="28"/>
          <w:szCs w:val="28"/>
        </w:rPr>
        <w:t xml:space="preserve"> </w:t>
      </w:r>
      <w:r w:rsidR="00A7405D">
        <w:rPr>
          <w:sz w:val="28"/>
          <w:szCs w:val="28"/>
        </w:rPr>
        <w:t>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lastRenderedPageBreak/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297D0D" w:rsidRPr="00297D0D" w:rsidRDefault="00297D0D" w:rsidP="00297D0D">
      <w:pPr>
        <w:pStyle w:val="ConsPlusNormal"/>
        <w:ind w:firstLine="709"/>
        <w:jc w:val="both"/>
        <w:rPr>
          <w:szCs w:val="26"/>
        </w:rPr>
      </w:pPr>
      <w:r w:rsidRPr="00297D0D">
        <w:rPr>
          <w:szCs w:val="26"/>
        </w:rPr>
        <w:t xml:space="preserve">Внести в областной закон от 18 апреля 2012 года № 29-оз </w:t>
      </w:r>
      <w:r>
        <w:rPr>
          <w:szCs w:val="26"/>
        </w:rPr>
        <w:t>"</w:t>
      </w:r>
      <w:r w:rsidRPr="00297D0D">
        <w:rPr>
          <w:szCs w:val="26"/>
        </w:rPr>
        <w:t xml:space="preserve">О гарантиях реализации права граждан на получение бесплатной юридической помощи </w:t>
      </w:r>
      <w:r w:rsidR="00D467A5">
        <w:rPr>
          <w:szCs w:val="26"/>
        </w:rPr>
        <w:br/>
      </w:r>
      <w:r w:rsidRPr="00297D0D">
        <w:rPr>
          <w:szCs w:val="26"/>
        </w:rPr>
        <w:t>на территории Ленинградской области</w:t>
      </w:r>
      <w:r>
        <w:rPr>
          <w:szCs w:val="26"/>
        </w:rPr>
        <w:t>"</w:t>
      </w:r>
      <w:r w:rsidRPr="00297D0D">
        <w:rPr>
          <w:szCs w:val="26"/>
        </w:rPr>
        <w:t xml:space="preserve"> (с последующими изменениями) следующие изменения: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1) </w:t>
      </w:r>
      <w:r w:rsidRPr="00297D0D">
        <w:rPr>
          <w:sz w:val="28"/>
          <w:szCs w:val="26"/>
        </w:rPr>
        <w:t>в статье 3: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а) </w:t>
      </w:r>
      <w:r w:rsidRPr="00297D0D">
        <w:rPr>
          <w:sz w:val="28"/>
          <w:szCs w:val="26"/>
        </w:rPr>
        <w:t>в части 2: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 w:rsidRPr="00297D0D">
        <w:rPr>
          <w:sz w:val="28"/>
          <w:szCs w:val="26"/>
        </w:rPr>
        <w:t>пункт 4 изложить в следующей редакции: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4)</w:t>
      </w:r>
      <w:r>
        <w:rPr>
          <w:sz w:val="28"/>
          <w:szCs w:val="26"/>
        </w:rPr>
        <w:t> </w:t>
      </w:r>
      <w:r w:rsidRPr="00297D0D">
        <w:rPr>
          <w:sz w:val="28"/>
          <w:szCs w:val="26"/>
        </w:rPr>
        <w:t>родители (приемные родители, усыновители), имеющие ребенка (детей) в возрасте до трех лет на дату обращения за получением бесплатной юридической помощи;</w:t>
      </w: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;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 w:rsidRPr="00297D0D">
        <w:rPr>
          <w:sz w:val="28"/>
          <w:szCs w:val="26"/>
        </w:rPr>
        <w:t>дополнить пунктами 13 и 14 следующего содержания: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13)</w:t>
      </w:r>
      <w:r>
        <w:rPr>
          <w:sz w:val="28"/>
          <w:szCs w:val="26"/>
        </w:rPr>
        <w:t> </w:t>
      </w:r>
      <w:r w:rsidRPr="00297D0D">
        <w:rPr>
          <w:sz w:val="28"/>
          <w:szCs w:val="26"/>
        </w:rPr>
        <w:t>ветераны боевых действий;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14) </w:t>
      </w:r>
      <w:r w:rsidRPr="00297D0D">
        <w:rPr>
          <w:sz w:val="28"/>
          <w:szCs w:val="26"/>
        </w:rPr>
        <w:t>члены семей погибших (умерших) ветеранов боевых действий.</w:t>
      </w: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;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б) </w:t>
      </w:r>
      <w:r w:rsidRPr="00297D0D">
        <w:rPr>
          <w:sz w:val="28"/>
          <w:szCs w:val="26"/>
        </w:rPr>
        <w:t>часть 3 дополнить пунктами 1</w:t>
      </w:r>
      <w:r w:rsidRPr="00297D0D">
        <w:rPr>
          <w:sz w:val="28"/>
          <w:szCs w:val="26"/>
          <w:vertAlign w:val="superscript"/>
        </w:rPr>
        <w:t>1</w:t>
      </w:r>
      <w:r w:rsidRPr="00297D0D">
        <w:rPr>
          <w:sz w:val="28"/>
          <w:szCs w:val="26"/>
        </w:rPr>
        <w:t xml:space="preserve"> и 1</w:t>
      </w:r>
      <w:r w:rsidRPr="00297D0D">
        <w:rPr>
          <w:sz w:val="28"/>
          <w:szCs w:val="26"/>
          <w:vertAlign w:val="superscript"/>
        </w:rPr>
        <w:t>2</w:t>
      </w:r>
      <w:r w:rsidRPr="00297D0D">
        <w:rPr>
          <w:sz w:val="28"/>
          <w:szCs w:val="26"/>
        </w:rPr>
        <w:t xml:space="preserve"> следующего содержания:</w:t>
      </w:r>
    </w:p>
    <w:p w:rsidR="00297D0D" w:rsidRPr="00297D0D" w:rsidRDefault="00297D0D" w:rsidP="00297D0D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1</w:t>
      </w:r>
      <w:r w:rsidRPr="00297D0D">
        <w:rPr>
          <w:sz w:val="28"/>
          <w:szCs w:val="26"/>
          <w:vertAlign w:val="superscript"/>
        </w:rPr>
        <w:t>1</w:t>
      </w:r>
      <w:r>
        <w:rPr>
          <w:sz w:val="28"/>
          <w:szCs w:val="26"/>
        </w:rPr>
        <w:t>) </w:t>
      </w:r>
      <w:r w:rsidRPr="00297D0D">
        <w:rPr>
          <w:sz w:val="28"/>
          <w:szCs w:val="26"/>
        </w:rPr>
        <w:t xml:space="preserve">обращения по вопросам, связанным с обеспечением и защитой прав </w:t>
      </w:r>
      <w:r w:rsidR="00D467A5">
        <w:rPr>
          <w:sz w:val="28"/>
          <w:szCs w:val="26"/>
        </w:rPr>
        <w:br/>
      </w:r>
      <w:r w:rsidRPr="00297D0D">
        <w:rPr>
          <w:sz w:val="28"/>
          <w:szCs w:val="26"/>
        </w:rPr>
        <w:t>и законных интересов своего (своих) ребенка (детей);</w:t>
      </w:r>
    </w:p>
    <w:p w:rsidR="00297D0D" w:rsidRPr="00297D0D" w:rsidRDefault="00297D0D" w:rsidP="00297D0D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297D0D">
        <w:rPr>
          <w:sz w:val="28"/>
          <w:szCs w:val="26"/>
        </w:rPr>
        <w:t>1</w:t>
      </w:r>
      <w:r w:rsidRPr="00297D0D">
        <w:rPr>
          <w:sz w:val="28"/>
          <w:szCs w:val="26"/>
          <w:vertAlign w:val="superscript"/>
        </w:rPr>
        <w:t>2</w:t>
      </w:r>
      <w:r>
        <w:rPr>
          <w:sz w:val="28"/>
          <w:szCs w:val="26"/>
        </w:rPr>
        <w:t>) </w:t>
      </w:r>
      <w:r w:rsidRPr="00297D0D">
        <w:rPr>
          <w:sz w:val="28"/>
          <w:szCs w:val="26"/>
        </w:rPr>
        <w:t>обращения по вопросам лишения родительских прав;</w:t>
      </w: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;</w:t>
      </w:r>
    </w:p>
    <w:p w:rsidR="00297D0D" w:rsidRPr="00297D0D" w:rsidRDefault="00297D0D" w:rsidP="00297D0D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lastRenderedPageBreak/>
        <w:t>2) </w:t>
      </w:r>
      <w:r w:rsidRPr="00297D0D">
        <w:rPr>
          <w:sz w:val="28"/>
          <w:szCs w:val="26"/>
        </w:rPr>
        <w:t>часть 1 статьи 5 дополнить пунктами 19 и 20 следующего содержания:</w:t>
      </w:r>
    </w:p>
    <w:p w:rsidR="00297D0D" w:rsidRPr="00297D0D" w:rsidRDefault="00297D0D" w:rsidP="00297D0D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"19) </w:t>
      </w:r>
      <w:r w:rsidRPr="00297D0D">
        <w:rPr>
          <w:sz w:val="28"/>
          <w:szCs w:val="26"/>
        </w:rPr>
        <w:t>удостоверение ветерана боевых действий (для категории граждан, указанной в пункте 13 части 2 статьи 3 настоящего областного закона);</w:t>
      </w:r>
    </w:p>
    <w:p w:rsidR="00297D0D" w:rsidRPr="00297D0D" w:rsidRDefault="00297D0D" w:rsidP="00297D0D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20) </w:t>
      </w:r>
      <w:r w:rsidRPr="00297D0D">
        <w:rPr>
          <w:sz w:val="28"/>
          <w:szCs w:val="26"/>
        </w:rPr>
        <w:t>удостоверение члена семьи погибшего (умершего) ветерана боевых действий (для категории граждан, указанной в пункте 14 части 2 статьи 3 настоящего областного закона).</w:t>
      </w:r>
      <w:r>
        <w:rPr>
          <w:sz w:val="28"/>
          <w:szCs w:val="26"/>
        </w:rPr>
        <w:t>"</w:t>
      </w:r>
      <w:r w:rsidRPr="00297D0D">
        <w:rPr>
          <w:sz w:val="28"/>
          <w:szCs w:val="26"/>
        </w:rPr>
        <w:t>.</w:t>
      </w:r>
    </w:p>
    <w:p w:rsidR="007A0E07" w:rsidRPr="00345372" w:rsidRDefault="007A0E07" w:rsidP="009D2415">
      <w:pPr>
        <w:ind w:firstLine="709"/>
        <w:jc w:val="both"/>
        <w:rPr>
          <w:sz w:val="28"/>
          <w:szCs w:val="28"/>
        </w:rPr>
      </w:pPr>
    </w:p>
    <w:p w:rsidR="007A0E07" w:rsidRPr="00C857B1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714C3">
        <w:rPr>
          <w:b/>
        </w:rPr>
        <w:t>2</w:t>
      </w:r>
    </w:p>
    <w:p w:rsidR="007A0E07" w:rsidRDefault="007A0E07" w:rsidP="007A0E07">
      <w:pPr>
        <w:ind w:firstLine="709"/>
        <w:jc w:val="both"/>
        <w:rPr>
          <w:sz w:val="28"/>
          <w:szCs w:val="28"/>
        </w:rPr>
      </w:pPr>
    </w:p>
    <w:p w:rsidR="00D467A5" w:rsidRPr="00D467A5" w:rsidRDefault="00D467A5" w:rsidP="00D467A5">
      <w:pPr>
        <w:ind w:firstLine="709"/>
        <w:jc w:val="both"/>
        <w:rPr>
          <w:sz w:val="28"/>
          <w:szCs w:val="28"/>
        </w:rPr>
      </w:pPr>
      <w:r w:rsidRPr="00D467A5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D3393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D3393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июня 2023 года</w:t>
      </w:r>
    </w:p>
    <w:p w:rsidR="005D41E1" w:rsidRDefault="00D3393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72-оз</w:t>
      </w:r>
    </w:p>
    <w:sectPr w:rsidR="005D41E1" w:rsidSect="00297D0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703" w:rsidRDefault="00847703" w:rsidP="002A0987">
      <w:r>
        <w:separator/>
      </w:r>
    </w:p>
  </w:endnote>
  <w:endnote w:type="continuationSeparator" w:id="0">
    <w:p w:rsidR="00847703" w:rsidRDefault="0084770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703" w:rsidRDefault="00847703" w:rsidP="002A0987">
      <w:r>
        <w:separator/>
      </w:r>
    </w:p>
  </w:footnote>
  <w:footnote w:type="continuationSeparator" w:id="0">
    <w:p w:rsidR="00847703" w:rsidRDefault="0084770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847703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393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0C1D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97D0D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C8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37F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47703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16B4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2BEF"/>
    <w:rsid w:val="00A85107"/>
    <w:rsid w:val="00A8546D"/>
    <w:rsid w:val="00A86E03"/>
    <w:rsid w:val="00A91E44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86B93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33936"/>
    <w:rsid w:val="00D42011"/>
    <w:rsid w:val="00D467A5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C16457-66DE-4AB4-ACB5-0119D790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ACD0E-DB1E-4581-8DE0-23BFB61F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2023-06-29T08:28:00Z</dcterms:created>
  <dcterms:modified xsi:type="dcterms:W3CDTF">2023-06-29T08:28:00Z</dcterms:modified>
</cp:coreProperties>
</file>