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ADA" w:rsidRPr="00232ACC" w:rsidRDefault="001A4ADA" w:rsidP="001A4A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187D">
        <w:rPr>
          <w:rFonts w:ascii="Times New Roman" w:hAnsi="Times New Roman" w:cs="Times New Roman"/>
          <w:sz w:val="28"/>
          <w:szCs w:val="28"/>
        </w:rPr>
        <w:t>ПРАВИТЕЛЬСТВО ЛЕНИНГРАДСКОЙ ОБЛАСТИ</w:t>
      </w:r>
    </w:p>
    <w:p w:rsidR="001A4ADA" w:rsidRPr="00AD187D" w:rsidRDefault="001A4ADA" w:rsidP="001A4A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187D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1A4ADA" w:rsidRPr="00AD187D" w:rsidRDefault="001A4ADA" w:rsidP="001A4A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E95E80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 2023</w:t>
      </w:r>
      <w:r w:rsidR="001A4ADA" w:rsidRPr="006A77C5">
        <w:rPr>
          <w:rFonts w:ascii="Times New Roman" w:hAnsi="Times New Roman" w:cs="Times New Roman"/>
          <w:sz w:val="28"/>
          <w:szCs w:val="28"/>
        </w:rPr>
        <w:t xml:space="preserve"> года № ____</w:t>
      </w: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72DDC" w:rsidRDefault="001A4ADA" w:rsidP="00572DD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A77C5">
        <w:rPr>
          <w:rFonts w:ascii="Times New Roman" w:hAnsi="Times New Roman" w:cs="Times New Roman"/>
          <w:sz w:val="28"/>
          <w:szCs w:val="28"/>
        </w:rPr>
        <w:t>О проекте областного закона</w:t>
      </w:r>
      <w:r w:rsidR="00E95E80">
        <w:rPr>
          <w:rFonts w:ascii="Times New Roman" w:hAnsi="Times New Roman" w:cs="Times New Roman"/>
          <w:sz w:val="28"/>
          <w:szCs w:val="28"/>
        </w:rPr>
        <w:t xml:space="preserve"> «О внесении изменений в областной закон</w:t>
      </w:r>
      <w:r w:rsidR="00572D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2DDC" w:rsidRPr="00572DDC" w:rsidRDefault="00572DDC" w:rsidP="00572DD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572DDC">
        <w:rPr>
          <w:rFonts w:ascii="Times New Roman" w:hAnsi="Times New Roman" w:cs="Times New Roman"/>
          <w:sz w:val="28"/>
          <w:szCs w:val="28"/>
        </w:rPr>
        <w:t xml:space="preserve">О применении на территории Ленинградской области </w:t>
      </w:r>
    </w:p>
    <w:p w:rsidR="001A4ADA" w:rsidRPr="006A77C5" w:rsidRDefault="00572DDC" w:rsidP="00572DD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72DDC">
        <w:rPr>
          <w:rFonts w:ascii="Times New Roman" w:hAnsi="Times New Roman" w:cs="Times New Roman"/>
          <w:sz w:val="28"/>
          <w:szCs w:val="28"/>
        </w:rPr>
        <w:t>инвестиционного налогового вычета по налогу на прибыль организаций»</w:t>
      </w: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32ACC" w:rsidRDefault="001A4ADA" w:rsidP="00572D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77C5">
        <w:rPr>
          <w:rFonts w:ascii="Times New Roman" w:hAnsi="Times New Roman" w:cs="Times New Roman"/>
          <w:sz w:val="28"/>
          <w:szCs w:val="28"/>
        </w:rPr>
        <w:t>1. Одобрить проект областного закона</w:t>
      </w:r>
      <w:r w:rsidR="00E95E80">
        <w:rPr>
          <w:rFonts w:ascii="Times New Roman" w:hAnsi="Times New Roman" w:cs="Times New Roman"/>
          <w:sz w:val="28"/>
          <w:szCs w:val="28"/>
        </w:rPr>
        <w:t xml:space="preserve"> «О внесении изменений в областной закон</w:t>
      </w:r>
      <w:r w:rsidR="00572DDC">
        <w:rPr>
          <w:rFonts w:ascii="Times New Roman" w:hAnsi="Times New Roman" w:cs="Times New Roman"/>
          <w:sz w:val="28"/>
          <w:szCs w:val="28"/>
        </w:rPr>
        <w:t xml:space="preserve"> «</w:t>
      </w:r>
      <w:r w:rsidR="00572DDC" w:rsidRPr="00572DDC">
        <w:rPr>
          <w:rFonts w:ascii="Times New Roman" w:hAnsi="Times New Roman" w:cs="Times New Roman"/>
          <w:sz w:val="28"/>
          <w:szCs w:val="28"/>
        </w:rPr>
        <w:t>О применении на те</w:t>
      </w:r>
      <w:r w:rsidR="00572DDC">
        <w:rPr>
          <w:rFonts w:ascii="Times New Roman" w:hAnsi="Times New Roman" w:cs="Times New Roman"/>
          <w:sz w:val="28"/>
          <w:szCs w:val="28"/>
        </w:rPr>
        <w:t xml:space="preserve">рритории Ленинградской области </w:t>
      </w:r>
      <w:r w:rsidR="00572DDC" w:rsidRPr="00572DDC">
        <w:rPr>
          <w:rFonts w:ascii="Times New Roman" w:hAnsi="Times New Roman" w:cs="Times New Roman"/>
          <w:sz w:val="28"/>
          <w:szCs w:val="28"/>
        </w:rPr>
        <w:t>инвестиционного налогового вычета по налогу на прибыль организаций»</w:t>
      </w:r>
      <w:r w:rsidRPr="00232ACC">
        <w:rPr>
          <w:rFonts w:ascii="Times New Roman" w:hAnsi="Times New Roman" w:cs="Times New Roman"/>
          <w:sz w:val="28"/>
          <w:szCs w:val="28"/>
        </w:rPr>
        <w:t>.</w:t>
      </w:r>
    </w:p>
    <w:p w:rsidR="002D1B70" w:rsidRPr="002D1B70" w:rsidRDefault="001A4ADA" w:rsidP="002D1B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A77C5">
        <w:rPr>
          <w:rFonts w:ascii="Times New Roman" w:hAnsi="Times New Roman" w:cs="Times New Roman"/>
          <w:sz w:val="28"/>
          <w:szCs w:val="28"/>
        </w:rPr>
        <w:t xml:space="preserve">2. </w:t>
      </w:r>
      <w:r w:rsidR="002D1B70" w:rsidRPr="002D1B70">
        <w:rPr>
          <w:rFonts w:ascii="Times New Roman" w:eastAsia="Calibri" w:hAnsi="Times New Roman" w:cs="Times New Roman"/>
          <w:bCs/>
          <w:sz w:val="28"/>
          <w:szCs w:val="28"/>
        </w:rPr>
        <w:t xml:space="preserve">Внести на рассмотрение Законодательного собрания Ленинградской области проект областного закона </w:t>
      </w:r>
      <w:r w:rsidR="002D1B70">
        <w:rPr>
          <w:rFonts w:ascii="Times New Roman" w:hAnsi="Times New Roman" w:cs="Times New Roman"/>
          <w:sz w:val="28"/>
          <w:szCs w:val="28"/>
        </w:rPr>
        <w:t>«</w:t>
      </w:r>
      <w:r w:rsidR="002D1B70" w:rsidRPr="00572DDC">
        <w:rPr>
          <w:rFonts w:ascii="Times New Roman" w:hAnsi="Times New Roman" w:cs="Times New Roman"/>
          <w:sz w:val="28"/>
          <w:szCs w:val="28"/>
        </w:rPr>
        <w:t>О применении на те</w:t>
      </w:r>
      <w:r w:rsidR="002D1B70">
        <w:rPr>
          <w:rFonts w:ascii="Times New Roman" w:hAnsi="Times New Roman" w:cs="Times New Roman"/>
          <w:sz w:val="28"/>
          <w:szCs w:val="28"/>
        </w:rPr>
        <w:t xml:space="preserve">рритории Ленинградской области </w:t>
      </w:r>
      <w:r w:rsidR="002D1B70" w:rsidRPr="00572DDC">
        <w:rPr>
          <w:rFonts w:ascii="Times New Roman" w:hAnsi="Times New Roman" w:cs="Times New Roman"/>
          <w:sz w:val="28"/>
          <w:szCs w:val="28"/>
        </w:rPr>
        <w:t>инвестиционного налогового вычета по налогу на прибыль организаций»</w:t>
      </w:r>
      <w:r w:rsidR="002D1B70" w:rsidRPr="002D1B70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2D1B70" w:rsidRPr="002D1B70" w:rsidRDefault="002D1B70" w:rsidP="002D1B7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D1B70">
        <w:rPr>
          <w:rFonts w:ascii="Times New Roman" w:eastAsia="Calibri" w:hAnsi="Times New Roman" w:cs="Times New Roman"/>
          <w:bCs/>
          <w:sz w:val="28"/>
          <w:szCs w:val="28"/>
        </w:rPr>
        <w:t>3. Поручить заместителю Председателя Правительства Ленинградской области – председателю комитета экономического развития и инвестиционной деятельности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и председателю комитета </w:t>
      </w:r>
      <w:r w:rsidR="00BC5E5A">
        <w:rPr>
          <w:rFonts w:ascii="Times New Roman" w:eastAsia="Calibri" w:hAnsi="Times New Roman" w:cs="Times New Roman"/>
          <w:bCs/>
          <w:sz w:val="28"/>
          <w:szCs w:val="28"/>
        </w:rPr>
        <w:t>общего и профессионального образования</w:t>
      </w:r>
      <w:r w:rsidRPr="002D1B70">
        <w:rPr>
          <w:rFonts w:ascii="Times New Roman" w:eastAsia="Calibri" w:hAnsi="Times New Roman" w:cs="Times New Roman"/>
          <w:bCs/>
          <w:sz w:val="28"/>
          <w:szCs w:val="28"/>
        </w:rPr>
        <w:t xml:space="preserve"> представлять проект областного закона</w:t>
      </w:r>
      <w:r w:rsidR="00BC5E5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C5E5A">
        <w:rPr>
          <w:rFonts w:ascii="Times New Roman" w:hAnsi="Times New Roman" w:cs="Times New Roman"/>
          <w:sz w:val="28"/>
          <w:szCs w:val="28"/>
        </w:rPr>
        <w:t>«</w:t>
      </w:r>
      <w:r w:rsidR="00BC5E5A" w:rsidRPr="00572DDC">
        <w:rPr>
          <w:rFonts w:ascii="Times New Roman" w:hAnsi="Times New Roman" w:cs="Times New Roman"/>
          <w:sz w:val="28"/>
          <w:szCs w:val="28"/>
        </w:rPr>
        <w:t>О применении на те</w:t>
      </w:r>
      <w:r w:rsidR="00BC5E5A">
        <w:rPr>
          <w:rFonts w:ascii="Times New Roman" w:hAnsi="Times New Roman" w:cs="Times New Roman"/>
          <w:sz w:val="28"/>
          <w:szCs w:val="28"/>
        </w:rPr>
        <w:t xml:space="preserve">рритории Ленинградской области </w:t>
      </w:r>
      <w:r w:rsidR="00BC5E5A" w:rsidRPr="00572DDC">
        <w:rPr>
          <w:rFonts w:ascii="Times New Roman" w:hAnsi="Times New Roman" w:cs="Times New Roman"/>
          <w:sz w:val="28"/>
          <w:szCs w:val="28"/>
        </w:rPr>
        <w:t>инвестиционного налогового вычета по налогу на прибыль организаций»</w:t>
      </w:r>
      <w:r w:rsidR="0058562C">
        <w:rPr>
          <w:rFonts w:ascii="Calibri" w:eastAsia="Calibri" w:hAnsi="Calibri" w:cs="Times New Roman"/>
        </w:rPr>
        <w:t xml:space="preserve"> </w:t>
      </w:r>
      <w:bookmarkStart w:id="0" w:name="_GoBack"/>
      <w:bookmarkEnd w:id="0"/>
      <w:r w:rsidRPr="002D1B70">
        <w:rPr>
          <w:rFonts w:ascii="Times New Roman" w:eastAsia="Calibri" w:hAnsi="Times New Roman" w:cs="Times New Roman"/>
          <w:bCs/>
          <w:sz w:val="28"/>
          <w:szCs w:val="28"/>
        </w:rPr>
        <w:t>при его рассмотрении в Законодательном собрании Ленинградской области.</w:t>
      </w: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A77C5">
        <w:rPr>
          <w:rFonts w:ascii="Times New Roman" w:hAnsi="Times New Roman" w:cs="Times New Roman"/>
          <w:sz w:val="28"/>
          <w:szCs w:val="28"/>
        </w:rPr>
        <w:t>Губернатор</w:t>
      </w: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A77C5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</w:t>
      </w:r>
      <w:r w:rsidR="00BD1C1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6A77C5">
        <w:rPr>
          <w:rFonts w:ascii="Times New Roman" w:hAnsi="Times New Roman" w:cs="Times New Roman"/>
          <w:sz w:val="28"/>
          <w:szCs w:val="28"/>
        </w:rPr>
        <w:t xml:space="preserve">                      А. Дрозденко</w:t>
      </w: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1A4ADA" w:rsidSect="000509BC">
      <w:pgSz w:w="11906" w:h="16838"/>
      <w:pgMar w:top="1276" w:right="566" w:bottom="170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A90"/>
    <w:rsid w:val="00000AE4"/>
    <w:rsid w:val="000509BC"/>
    <w:rsid w:val="000A2EF1"/>
    <w:rsid w:val="001A4ADA"/>
    <w:rsid w:val="002137C8"/>
    <w:rsid w:val="002A583A"/>
    <w:rsid w:val="002D1B70"/>
    <w:rsid w:val="00405039"/>
    <w:rsid w:val="004A3973"/>
    <w:rsid w:val="00551B6C"/>
    <w:rsid w:val="00572DDC"/>
    <w:rsid w:val="0058562C"/>
    <w:rsid w:val="00617CB1"/>
    <w:rsid w:val="0062008D"/>
    <w:rsid w:val="00665A13"/>
    <w:rsid w:val="00787A90"/>
    <w:rsid w:val="00916B24"/>
    <w:rsid w:val="00991E1E"/>
    <w:rsid w:val="00A83894"/>
    <w:rsid w:val="00AF762A"/>
    <w:rsid w:val="00B96977"/>
    <w:rsid w:val="00BC5E5A"/>
    <w:rsid w:val="00BD1C14"/>
    <w:rsid w:val="00C53FA7"/>
    <w:rsid w:val="00CF4B2A"/>
    <w:rsid w:val="00D36CAB"/>
    <w:rsid w:val="00E740F1"/>
    <w:rsid w:val="00E83FD1"/>
    <w:rsid w:val="00E95E80"/>
    <w:rsid w:val="00F07967"/>
    <w:rsid w:val="00F8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Викторовна Ефремова</dc:creator>
  <cp:lastModifiedBy>Елена Васильевна Игнатова</cp:lastModifiedBy>
  <cp:revision>10</cp:revision>
  <dcterms:created xsi:type="dcterms:W3CDTF">2022-12-02T08:43:00Z</dcterms:created>
  <dcterms:modified xsi:type="dcterms:W3CDTF">2023-05-03T15:58:00Z</dcterms:modified>
</cp:coreProperties>
</file>