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12231B">
        <w:rPr>
          <w:bCs/>
          <w:sz w:val="28"/>
          <w:szCs w:val="28"/>
        </w:rPr>
        <w:t>31</w:t>
      </w:r>
      <w:r w:rsidR="005B1B63" w:rsidRPr="00AE3603">
        <w:rPr>
          <w:bCs/>
          <w:sz w:val="28"/>
          <w:szCs w:val="28"/>
        </w:rPr>
        <w:t xml:space="preserve"> </w:t>
      </w:r>
      <w:r w:rsidR="0012231B">
        <w:rPr>
          <w:bCs/>
          <w:sz w:val="28"/>
          <w:szCs w:val="28"/>
        </w:rPr>
        <w:t>мая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12231B">
        <w:rPr>
          <w:sz w:val="28"/>
          <w:szCs w:val="28"/>
        </w:rPr>
        <w:t>2</w:t>
      </w:r>
      <w:r w:rsidR="00FE5D55">
        <w:rPr>
          <w:sz w:val="28"/>
          <w:szCs w:val="28"/>
        </w:rPr>
        <w:t>6</w:t>
      </w:r>
      <w:r w:rsidR="00F15BA2">
        <w:rPr>
          <w:sz w:val="28"/>
          <w:szCs w:val="28"/>
        </w:rPr>
        <w:t>6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151473" w:rsidRPr="002750D7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F15BA2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F15BA2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F15BA2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>О</w:t>
      </w:r>
      <w:r w:rsidR="00FE5D55">
        <w:rPr>
          <w:b/>
          <w:sz w:val="26"/>
          <w:szCs w:val="26"/>
        </w:rPr>
        <w:t>б</w:t>
      </w:r>
      <w:r w:rsidR="00151473" w:rsidRPr="00151473">
        <w:rPr>
          <w:b/>
          <w:sz w:val="26"/>
          <w:szCs w:val="26"/>
        </w:rPr>
        <w:t xml:space="preserve"> </w:t>
      </w:r>
      <w:r w:rsidR="00FE5D55">
        <w:rPr>
          <w:b/>
          <w:sz w:val="26"/>
          <w:szCs w:val="26"/>
        </w:rPr>
        <w:t>административно-территориальных преобразованиях во Всеволожском муниципальном районе Ленинградской области в связи с образованием города Колтуши и о внесении изменений в отдельные областные законы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2750D7">
      <w:pPr>
        <w:spacing w:line="235" w:lineRule="auto"/>
        <w:rPr>
          <w:sz w:val="28"/>
          <w:szCs w:val="28"/>
        </w:rPr>
      </w:pPr>
    </w:p>
    <w:p w:rsidR="00D05630" w:rsidRPr="00DD0E7B" w:rsidRDefault="00D05630" w:rsidP="002750D7">
      <w:pPr>
        <w:spacing w:line="235" w:lineRule="auto"/>
        <w:rPr>
          <w:sz w:val="28"/>
          <w:szCs w:val="28"/>
        </w:rPr>
      </w:pPr>
    </w:p>
    <w:p w:rsidR="006D2E29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EC0916" w:rsidRPr="00DD0E7B" w:rsidRDefault="00EC0916" w:rsidP="00AE3603">
      <w:pPr>
        <w:pStyle w:val="2"/>
        <w:ind w:firstLine="709"/>
        <w:rPr>
          <w:szCs w:val="28"/>
        </w:rPr>
      </w:pPr>
    </w:p>
    <w:p w:rsidR="006A0CA6" w:rsidRDefault="006A0CA6" w:rsidP="00AE3603">
      <w:pPr>
        <w:pStyle w:val="2"/>
        <w:ind w:firstLine="709"/>
        <w:rPr>
          <w:szCs w:val="28"/>
        </w:rPr>
      </w:pPr>
      <w:r w:rsidRPr="0012231B">
        <w:rPr>
          <w:spacing w:val="-2"/>
          <w:szCs w:val="28"/>
        </w:rPr>
        <w:lastRenderedPageBreak/>
        <w:t>1. Принять областно</w:t>
      </w:r>
      <w:r w:rsidR="00F15BA2">
        <w:rPr>
          <w:spacing w:val="-2"/>
          <w:szCs w:val="28"/>
        </w:rPr>
        <w:t>й</w:t>
      </w:r>
      <w:r w:rsidRPr="0012231B">
        <w:rPr>
          <w:spacing w:val="-2"/>
          <w:szCs w:val="28"/>
        </w:rPr>
        <w:t xml:space="preserve"> закон </w:t>
      </w:r>
      <w:r w:rsidR="0012231B" w:rsidRPr="0012231B">
        <w:rPr>
          <w:spacing w:val="-2"/>
          <w:szCs w:val="28"/>
        </w:rPr>
        <w:t>"О</w:t>
      </w:r>
      <w:r w:rsidR="00FE5D55">
        <w:rPr>
          <w:spacing w:val="-2"/>
          <w:szCs w:val="28"/>
        </w:rPr>
        <w:t>б</w:t>
      </w:r>
      <w:r w:rsidR="0012231B" w:rsidRPr="0012231B">
        <w:rPr>
          <w:spacing w:val="-2"/>
          <w:szCs w:val="28"/>
        </w:rPr>
        <w:t xml:space="preserve"> </w:t>
      </w:r>
      <w:r w:rsidR="00FE5D55">
        <w:rPr>
          <w:spacing w:val="-2"/>
          <w:szCs w:val="28"/>
        </w:rPr>
        <w:t xml:space="preserve">административно-территориальных преобразованиях во Всеволожском муниципальном районе Ленинградской области в связи с образованием города Колтуши и о внесении изменений </w:t>
      </w:r>
      <w:r w:rsidR="00F15BA2">
        <w:rPr>
          <w:spacing w:val="-2"/>
          <w:szCs w:val="28"/>
        </w:rPr>
        <w:br/>
      </w:r>
      <w:r w:rsidR="00FE5D55">
        <w:rPr>
          <w:spacing w:val="-2"/>
          <w:szCs w:val="28"/>
        </w:rPr>
        <w:t>в отдельные областные законы</w:t>
      </w:r>
      <w:r w:rsidR="0012231B" w:rsidRPr="0012231B">
        <w:rPr>
          <w:szCs w:val="28"/>
        </w:rPr>
        <w:t>"</w:t>
      </w:r>
      <w:r w:rsidRPr="00DD0E7B">
        <w:rPr>
          <w:szCs w:val="28"/>
        </w:rPr>
        <w:t>.</w:t>
      </w:r>
    </w:p>
    <w:p w:rsidR="00F15BA2" w:rsidRDefault="00F15BA2" w:rsidP="00AE3603">
      <w:pPr>
        <w:pStyle w:val="2"/>
        <w:ind w:firstLine="709"/>
        <w:rPr>
          <w:szCs w:val="28"/>
        </w:rPr>
      </w:pPr>
    </w:p>
    <w:p w:rsidR="00F15BA2" w:rsidRPr="00DD0E7B" w:rsidRDefault="00F15BA2" w:rsidP="00AE3603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B35A44" w:rsidRPr="00DD0E7B" w:rsidRDefault="00B35A44" w:rsidP="00AE3603">
      <w:pPr>
        <w:pStyle w:val="2"/>
        <w:ind w:firstLine="709"/>
        <w:rPr>
          <w:szCs w:val="28"/>
        </w:rPr>
      </w:pPr>
    </w:p>
    <w:p w:rsidR="006A0CA6" w:rsidRPr="00DD0E7B" w:rsidRDefault="00F15BA2" w:rsidP="00AE3603">
      <w:pPr>
        <w:pStyle w:val="2"/>
        <w:ind w:firstLine="709"/>
        <w:rPr>
          <w:szCs w:val="28"/>
        </w:rPr>
      </w:pPr>
      <w:r>
        <w:rPr>
          <w:spacing w:val="-1"/>
          <w:szCs w:val="28"/>
        </w:rPr>
        <w:t>3</w:t>
      </w:r>
      <w:r w:rsidR="006D2E29" w:rsidRPr="0012231B">
        <w:rPr>
          <w:spacing w:val="-1"/>
          <w:szCs w:val="28"/>
        </w:rPr>
        <w:t>. </w:t>
      </w:r>
      <w:r w:rsidR="006A0CA6" w:rsidRPr="00DD0E7B">
        <w:rPr>
          <w:szCs w:val="28"/>
        </w:rPr>
        <w:t>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6F0E1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72D5" w:rsidRDefault="00A372D5" w:rsidP="00D87C3A">
      <w:r>
        <w:separator/>
      </w:r>
    </w:p>
  </w:endnote>
  <w:endnote w:type="continuationSeparator" w:id="0">
    <w:p w:rsidR="00A372D5" w:rsidRDefault="00A372D5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72D5" w:rsidRDefault="00A372D5" w:rsidP="00D87C3A">
      <w:r>
        <w:separator/>
      </w:r>
    </w:p>
  </w:footnote>
  <w:footnote w:type="continuationSeparator" w:id="0">
    <w:p w:rsidR="00A372D5" w:rsidRDefault="00A372D5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7D5394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231B"/>
    <w:rsid w:val="00123088"/>
    <w:rsid w:val="00123180"/>
    <w:rsid w:val="00124F8C"/>
    <w:rsid w:val="00125928"/>
    <w:rsid w:val="00132CF5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1928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26388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5394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468C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2D5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5BA2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D678A"/>
    <w:rsid w:val="00FE0628"/>
    <w:rsid w:val="00FE1E27"/>
    <w:rsid w:val="00FE2167"/>
    <w:rsid w:val="00FE32C6"/>
    <w:rsid w:val="00FE5461"/>
    <w:rsid w:val="00FE5D55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BCC1DE0-06E2-44D2-9F33-33780E539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140818-4756-4F8A-A056-2F6AEB778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2023-06-02T06:01:00Z</cp:lastPrinted>
  <dcterms:created xsi:type="dcterms:W3CDTF">2023-06-19T11:51:00Z</dcterms:created>
  <dcterms:modified xsi:type="dcterms:W3CDTF">2023-06-19T11:51:00Z</dcterms:modified>
</cp:coreProperties>
</file>