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A00E68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A00E68">
      <w:pPr>
        <w:tabs>
          <w:tab w:val="left" w:pos="480"/>
        </w:tabs>
        <w:jc w:val="both"/>
        <w:rPr>
          <w:sz w:val="28"/>
        </w:rPr>
      </w:pPr>
    </w:p>
    <w:p w:rsidR="00170AB4" w:rsidRDefault="00170AB4" w:rsidP="00A00E68">
      <w:pPr>
        <w:rPr>
          <w:sz w:val="28"/>
        </w:rPr>
      </w:pPr>
    </w:p>
    <w:p w:rsidR="00170AB4" w:rsidRDefault="00170AB4" w:rsidP="00A00E68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A00E68">
      <w:pPr>
        <w:rPr>
          <w:sz w:val="28"/>
        </w:rPr>
      </w:pPr>
    </w:p>
    <w:p w:rsidR="00170AB4" w:rsidRDefault="00170AB4" w:rsidP="00A00E68">
      <w:pPr>
        <w:rPr>
          <w:sz w:val="28"/>
        </w:rPr>
      </w:pPr>
    </w:p>
    <w:p w:rsidR="00195987" w:rsidRDefault="00195987" w:rsidP="00A00E68">
      <w:pPr>
        <w:rPr>
          <w:sz w:val="28"/>
        </w:rPr>
      </w:pPr>
    </w:p>
    <w:p w:rsidR="00170AB4" w:rsidRDefault="00170AB4" w:rsidP="00A00E68">
      <w:pPr>
        <w:rPr>
          <w:sz w:val="28"/>
        </w:rPr>
      </w:pPr>
    </w:p>
    <w:p w:rsidR="001510C3" w:rsidRDefault="001510C3" w:rsidP="00A00E68">
      <w:pPr>
        <w:rPr>
          <w:sz w:val="28"/>
        </w:rPr>
      </w:pPr>
    </w:p>
    <w:p w:rsidR="00AD7CAD" w:rsidRDefault="00AD7CAD" w:rsidP="00A00E68">
      <w:pPr>
        <w:rPr>
          <w:sz w:val="28"/>
        </w:rPr>
      </w:pPr>
    </w:p>
    <w:p w:rsidR="002F292E" w:rsidRDefault="002F292E" w:rsidP="00A00E68">
      <w:pPr>
        <w:rPr>
          <w:sz w:val="28"/>
        </w:rPr>
      </w:pPr>
    </w:p>
    <w:p w:rsidR="00D05630" w:rsidRDefault="00D05630" w:rsidP="00A00E68">
      <w:pPr>
        <w:rPr>
          <w:sz w:val="28"/>
        </w:rPr>
      </w:pPr>
    </w:p>
    <w:p w:rsidR="00D97A00" w:rsidRPr="00AE3603" w:rsidRDefault="00E31F7E" w:rsidP="00A00E68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2231B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12231B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2231B">
        <w:rPr>
          <w:sz w:val="28"/>
          <w:szCs w:val="28"/>
        </w:rPr>
        <w:t>2</w:t>
      </w:r>
      <w:r w:rsidR="00866226">
        <w:rPr>
          <w:sz w:val="28"/>
          <w:szCs w:val="28"/>
        </w:rPr>
        <w:t>49</w:t>
      </w:r>
    </w:p>
    <w:p w:rsidR="0086010F" w:rsidRPr="00DD0E7B" w:rsidRDefault="0086010F" w:rsidP="00A00E68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A00E68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A00E68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866226">
        <w:rPr>
          <w:b/>
          <w:sz w:val="26"/>
          <w:szCs w:val="26"/>
        </w:rPr>
        <w:t xml:space="preserve"> проекте</w:t>
      </w:r>
      <w:r w:rsidRPr="002750D7">
        <w:rPr>
          <w:b/>
          <w:sz w:val="26"/>
          <w:szCs w:val="26"/>
        </w:rPr>
        <w:t xml:space="preserve"> областно</w:t>
      </w:r>
      <w:r w:rsidR="00866226">
        <w:rPr>
          <w:b/>
          <w:sz w:val="26"/>
          <w:szCs w:val="26"/>
        </w:rPr>
        <w:t>го</w:t>
      </w:r>
      <w:r w:rsidR="000C7996" w:rsidRPr="002750D7">
        <w:rPr>
          <w:b/>
          <w:sz w:val="26"/>
          <w:szCs w:val="26"/>
        </w:rPr>
        <w:t xml:space="preserve"> закон</w:t>
      </w:r>
      <w:r w:rsidR="00866226">
        <w:rPr>
          <w:b/>
          <w:sz w:val="26"/>
          <w:szCs w:val="26"/>
        </w:rPr>
        <w:t>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>О</w:t>
      </w:r>
      <w:r w:rsidR="00A00E68">
        <w:rPr>
          <w:b/>
          <w:sz w:val="26"/>
          <w:szCs w:val="26"/>
        </w:rPr>
        <w:t>б</w:t>
      </w:r>
      <w:r w:rsidR="00151473" w:rsidRPr="00151473">
        <w:rPr>
          <w:b/>
          <w:sz w:val="26"/>
          <w:szCs w:val="26"/>
        </w:rPr>
        <w:t xml:space="preserve"> </w:t>
      </w:r>
      <w:r w:rsidR="00A00E68">
        <w:rPr>
          <w:b/>
          <w:sz w:val="26"/>
          <w:szCs w:val="26"/>
        </w:rPr>
        <w:t xml:space="preserve">обязательных требованиях, устанавливаемых </w:t>
      </w:r>
      <w:r w:rsidR="00A00E68">
        <w:rPr>
          <w:b/>
          <w:sz w:val="26"/>
          <w:szCs w:val="26"/>
        </w:rPr>
        <w:br/>
        <w:t>нормативными правовыми актами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A00E68">
      <w:pPr>
        <w:rPr>
          <w:sz w:val="28"/>
          <w:szCs w:val="28"/>
        </w:rPr>
      </w:pPr>
    </w:p>
    <w:p w:rsidR="00D05630" w:rsidRPr="00DD0E7B" w:rsidRDefault="00D05630" w:rsidP="00A00E68">
      <w:pPr>
        <w:rPr>
          <w:sz w:val="28"/>
          <w:szCs w:val="28"/>
        </w:rPr>
      </w:pPr>
    </w:p>
    <w:p w:rsidR="006D2E29" w:rsidRDefault="00866226" w:rsidP="00A00E68">
      <w:pPr>
        <w:pStyle w:val="2"/>
        <w:ind w:firstLine="709"/>
        <w:rPr>
          <w:szCs w:val="28"/>
        </w:rPr>
      </w:pPr>
      <w:r>
        <w:rPr>
          <w:szCs w:val="28"/>
        </w:rPr>
        <w:t xml:space="preserve">Рассмотрев поправки, поступившие к проекту областного закона </w:t>
      </w:r>
      <w:r>
        <w:rPr>
          <w:szCs w:val="28"/>
        </w:rPr>
        <w:br/>
        <w:t>"Об обязательных требованиях, устанавливаемых норматив</w:t>
      </w:r>
      <w:r>
        <w:rPr>
          <w:szCs w:val="28"/>
        </w:rPr>
        <w:lastRenderedPageBreak/>
        <w:t xml:space="preserve">ными правовыми актами Ленинградской области", принятому в первом чтении 29 марта </w:t>
      </w:r>
      <w:r>
        <w:rPr>
          <w:szCs w:val="28"/>
        </w:rPr>
        <w:br/>
        <w:t xml:space="preserve">2023 года, и руководствуясь статьями 55 и 56 Регламента Законодательного собрания Ленинградской области, </w:t>
      </w:r>
      <w:r w:rsidR="006D2E29"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A00E68">
      <w:pPr>
        <w:pStyle w:val="2"/>
        <w:ind w:firstLine="709"/>
        <w:rPr>
          <w:szCs w:val="28"/>
        </w:rPr>
      </w:pPr>
    </w:p>
    <w:p w:rsidR="006A0CA6" w:rsidRDefault="006A0CA6" w:rsidP="00A00E68">
      <w:pPr>
        <w:pStyle w:val="2"/>
        <w:ind w:firstLine="709"/>
        <w:rPr>
          <w:szCs w:val="28"/>
        </w:rPr>
      </w:pPr>
      <w:r w:rsidRPr="0012231B">
        <w:rPr>
          <w:spacing w:val="-2"/>
          <w:szCs w:val="28"/>
        </w:rPr>
        <w:t xml:space="preserve">1. Принять </w:t>
      </w:r>
      <w:r w:rsidR="00866226">
        <w:rPr>
          <w:spacing w:val="-2"/>
          <w:szCs w:val="28"/>
        </w:rPr>
        <w:t xml:space="preserve">проект </w:t>
      </w:r>
      <w:r w:rsidRPr="0012231B">
        <w:rPr>
          <w:spacing w:val="-2"/>
          <w:szCs w:val="28"/>
        </w:rPr>
        <w:t>областно</w:t>
      </w:r>
      <w:r w:rsidR="00866226">
        <w:rPr>
          <w:spacing w:val="-2"/>
          <w:szCs w:val="28"/>
        </w:rPr>
        <w:t>го</w:t>
      </w:r>
      <w:r w:rsidRPr="0012231B">
        <w:rPr>
          <w:spacing w:val="-2"/>
          <w:szCs w:val="28"/>
        </w:rPr>
        <w:t xml:space="preserve"> закон</w:t>
      </w:r>
      <w:r w:rsidR="00866226">
        <w:rPr>
          <w:spacing w:val="-2"/>
          <w:szCs w:val="28"/>
        </w:rPr>
        <w:t>а</w:t>
      </w:r>
      <w:r w:rsidRPr="0012231B">
        <w:rPr>
          <w:spacing w:val="-2"/>
          <w:szCs w:val="28"/>
        </w:rPr>
        <w:t xml:space="preserve"> </w:t>
      </w:r>
      <w:r w:rsidR="0012231B" w:rsidRPr="0012231B">
        <w:rPr>
          <w:spacing w:val="-2"/>
          <w:szCs w:val="28"/>
        </w:rPr>
        <w:t>"О</w:t>
      </w:r>
      <w:r w:rsidR="00A00E68">
        <w:rPr>
          <w:spacing w:val="-2"/>
          <w:szCs w:val="28"/>
        </w:rPr>
        <w:t>б</w:t>
      </w:r>
      <w:r w:rsidR="0012231B" w:rsidRPr="0012231B">
        <w:rPr>
          <w:spacing w:val="-2"/>
          <w:szCs w:val="28"/>
        </w:rPr>
        <w:t xml:space="preserve"> </w:t>
      </w:r>
      <w:r w:rsidR="00A00E68">
        <w:rPr>
          <w:spacing w:val="-2"/>
          <w:szCs w:val="28"/>
        </w:rPr>
        <w:t>обязательных требованиях, устанавливаемых нормативными правовыми актами</w:t>
      </w:r>
      <w:r w:rsidR="00D06180">
        <w:rPr>
          <w:spacing w:val="-2"/>
          <w:szCs w:val="28"/>
        </w:rPr>
        <w:t xml:space="preserve"> Ленинградской области</w:t>
      </w:r>
      <w:r w:rsidR="0012231B" w:rsidRPr="0012231B">
        <w:rPr>
          <w:szCs w:val="28"/>
        </w:rPr>
        <w:t>"</w:t>
      </w:r>
      <w:r w:rsidR="00866226">
        <w:rPr>
          <w:szCs w:val="28"/>
        </w:rPr>
        <w:t xml:space="preserve"> </w:t>
      </w:r>
      <w:r w:rsidR="00866226">
        <w:rPr>
          <w:szCs w:val="28"/>
        </w:rPr>
        <w:br/>
        <w:t>во втором чтении</w:t>
      </w:r>
      <w:r w:rsidRPr="00DD0E7B">
        <w:rPr>
          <w:szCs w:val="28"/>
        </w:rPr>
        <w:t>.</w:t>
      </w:r>
    </w:p>
    <w:p w:rsidR="00F72D6B" w:rsidRDefault="00F72D6B" w:rsidP="00A00E68">
      <w:pPr>
        <w:pStyle w:val="2"/>
        <w:ind w:firstLine="709"/>
        <w:rPr>
          <w:szCs w:val="28"/>
        </w:rPr>
      </w:pPr>
    </w:p>
    <w:p w:rsidR="00F72D6B" w:rsidRPr="00DD0E7B" w:rsidRDefault="00F72D6B" w:rsidP="00A00E68">
      <w:pPr>
        <w:pStyle w:val="2"/>
        <w:ind w:firstLine="709"/>
        <w:rPr>
          <w:szCs w:val="28"/>
        </w:rPr>
      </w:pPr>
      <w:r>
        <w:rPr>
          <w:szCs w:val="28"/>
        </w:rPr>
        <w:t>2. </w:t>
      </w:r>
      <w:r w:rsidR="00866226">
        <w:rPr>
          <w:szCs w:val="28"/>
        </w:rPr>
        <w:t xml:space="preserve">Постоянной комиссии по экономике, собственности, инвестициям </w:t>
      </w:r>
      <w:r w:rsidR="00866226">
        <w:rPr>
          <w:szCs w:val="28"/>
        </w:rPr>
        <w:br/>
        <w:t>и промышленности 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</w:t>
      </w:r>
      <w:r>
        <w:rPr>
          <w:szCs w:val="28"/>
        </w:rPr>
        <w:t>.</w:t>
      </w:r>
    </w:p>
    <w:p w:rsidR="00B35A44" w:rsidRPr="00DD0E7B" w:rsidRDefault="00B35A44" w:rsidP="00A00E68">
      <w:pPr>
        <w:pStyle w:val="2"/>
        <w:ind w:firstLine="709"/>
        <w:rPr>
          <w:szCs w:val="28"/>
        </w:rPr>
      </w:pPr>
    </w:p>
    <w:p w:rsidR="006A0CA6" w:rsidRPr="00DD0E7B" w:rsidRDefault="00F72D6B" w:rsidP="00A00E68">
      <w:pPr>
        <w:pStyle w:val="2"/>
        <w:ind w:firstLine="709"/>
        <w:rPr>
          <w:szCs w:val="28"/>
        </w:rPr>
      </w:pPr>
      <w:r>
        <w:rPr>
          <w:spacing w:val="-1"/>
          <w:szCs w:val="28"/>
        </w:rPr>
        <w:t>3</w:t>
      </w:r>
      <w:r w:rsidR="006D2E29" w:rsidRPr="0012231B">
        <w:rPr>
          <w:spacing w:val="-1"/>
          <w:szCs w:val="28"/>
        </w:rPr>
        <w:t>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A00E68">
      <w:pPr>
        <w:pStyle w:val="2"/>
        <w:ind w:firstLine="0"/>
        <w:rPr>
          <w:szCs w:val="28"/>
        </w:rPr>
      </w:pPr>
    </w:p>
    <w:p w:rsidR="00DD0E7B" w:rsidRPr="00AE3603" w:rsidRDefault="00DD0E7B" w:rsidP="00A00E68">
      <w:pPr>
        <w:pStyle w:val="2"/>
        <w:ind w:firstLine="0"/>
        <w:rPr>
          <w:szCs w:val="28"/>
        </w:rPr>
      </w:pPr>
    </w:p>
    <w:p w:rsidR="00AE3603" w:rsidRPr="00AE3603" w:rsidRDefault="00AE3603" w:rsidP="00A00E68">
      <w:pPr>
        <w:pStyle w:val="2"/>
        <w:ind w:firstLine="0"/>
        <w:rPr>
          <w:szCs w:val="28"/>
        </w:rPr>
      </w:pPr>
    </w:p>
    <w:p w:rsidR="00BC7230" w:rsidRPr="00AE3603" w:rsidRDefault="00BC7230" w:rsidP="00A00E68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00E68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lastRenderedPageBreak/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167B" w:rsidRDefault="0072167B" w:rsidP="00D87C3A">
      <w:r>
        <w:separator/>
      </w:r>
    </w:p>
  </w:endnote>
  <w:endnote w:type="continuationSeparator" w:id="0">
    <w:p w:rsidR="0072167B" w:rsidRDefault="0072167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167B" w:rsidRDefault="0072167B" w:rsidP="00D87C3A">
      <w:r>
        <w:separator/>
      </w:r>
    </w:p>
  </w:footnote>
  <w:footnote w:type="continuationSeparator" w:id="0">
    <w:p w:rsidR="0072167B" w:rsidRDefault="0072167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53664A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C3F"/>
    <w:rsid w:val="000C7D2E"/>
    <w:rsid w:val="000D620D"/>
    <w:rsid w:val="000E1441"/>
    <w:rsid w:val="000E2904"/>
    <w:rsid w:val="000E30C3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E10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1928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664A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85983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167B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6226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0E68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5A02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27CAD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18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BBA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D6B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678A"/>
    <w:rsid w:val="00FE0628"/>
    <w:rsid w:val="00FE1E27"/>
    <w:rsid w:val="00FE2167"/>
    <w:rsid w:val="00FE32C6"/>
    <w:rsid w:val="00FE5461"/>
    <w:rsid w:val="00FE5D55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43343D5-9E69-4090-973B-C635E392C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321E8-7116-43EB-97E9-12F326F9B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2023-06-02T08:49:00Z</cp:lastPrinted>
  <dcterms:created xsi:type="dcterms:W3CDTF">2023-06-19T11:44:00Z</dcterms:created>
  <dcterms:modified xsi:type="dcterms:W3CDTF">2023-06-19T11:44:00Z</dcterms:modified>
</cp:coreProperties>
</file>