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B21CC7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B21CC7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B21CC7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B21CC7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B21CC7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B21CC7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B21CC7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B21CC7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B21CC7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Pr="00B21CC7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21CC7" w:rsidRPr="00B21CC7" w:rsidRDefault="00B21CC7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B21CC7" w:rsidRDefault="00345372" w:rsidP="00345372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6"/>
          <w:szCs w:val="26"/>
        </w:rPr>
      </w:pPr>
      <w:r w:rsidRPr="00B21CC7">
        <w:rPr>
          <w:b/>
          <w:sz w:val="26"/>
          <w:szCs w:val="26"/>
        </w:rPr>
        <w:t xml:space="preserve">О </w:t>
      </w:r>
      <w:r w:rsidR="00B21CC7" w:rsidRPr="00B21CC7">
        <w:rPr>
          <w:b/>
          <w:bCs/>
          <w:sz w:val="26"/>
          <w:szCs w:val="26"/>
        </w:rPr>
        <w:t xml:space="preserve">внесении изменений в статью 3 областного закона </w:t>
      </w:r>
      <w:r w:rsidR="00B21CC7" w:rsidRPr="00B21CC7">
        <w:rPr>
          <w:b/>
          <w:sz w:val="26"/>
          <w:szCs w:val="26"/>
        </w:rPr>
        <w:t>"О регулировании отдельных вопросов в сфере лесных отношений в Ленинградской области"</w:t>
      </w:r>
    </w:p>
    <w:p w:rsidR="00566AB9" w:rsidRPr="00B21CC7" w:rsidRDefault="00566AB9" w:rsidP="005C2B60">
      <w:pPr>
        <w:widowControl w:val="0"/>
        <w:autoSpaceDE w:val="0"/>
        <w:autoSpaceDN w:val="0"/>
        <w:adjustRightInd w:val="0"/>
        <w:ind w:right="567"/>
        <w:rPr>
          <w:bCs/>
          <w:sz w:val="14"/>
          <w:szCs w:val="20"/>
        </w:rPr>
      </w:pPr>
    </w:p>
    <w:p w:rsidR="002D4023" w:rsidRPr="00B21CC7" w:rsidRDefault="002D4023" w:rsidP="005C2B60">
      <w:pPr>
        <w:widowControl w:val="0"/>
        <w:autoSpaceDE w:val="0"/>
        <w:autoSpaceDN w:val="0"/>
        <w:adjustRightInd w:val="0"/>
        <w:ind w:right="567"/>
        <w:rPr>
          <w:bCs/>
          <w:sz w:val="14"/>
          <w:szCs w:val="20"/>
        </w:rPr>
      </w:pPr>
    </w:p>
    <w:p w:rsidR="004F30C9" w:rsidRPr="00B21CC7" w:rsidRDefault="004F30C9" w:rsidP="00AC7353">
      <w:pPr>
        <w:ind w:right="566"/>
        <w:jc w:val="center"/>
        <w:rPr>
          <w:sz w:val="26"/>
          <w:szCs w:val="26"/>
        </w:rPr>
      </w:pPr>
      <w:r w:rsidRPr="00B21CC7">
        <w:rPr>
          <w:sz w:val="26"/>
          <w:szCs w:val="26"/>
        </w:rPr>
        <w:t xml:space="preserve">Принят Законодательным собранием Ленинградской области </w:t>
      </w:r>
      <w:r w:rsidRPr="00B21CC7">
        <w:rPr>
          <w:sz w:val="26"/>
          <w:szCs w:val="26"/>
        </w:rPr>
        <w:br/>
      </w:r>
      <w:r w:rsidR="005C2B60" w:rsidRPr="00B21CC7">
        <w:rPr>
          <w:sz w:val="26"/>
          <w:szCs w:val="26"/>
        </w:rPr>
        <w:t>31</w:t>
      </w:r>
      <w:r w:rsidR="00135AAE" w:rsidRPr="00B21CC7">
        <w:rPr>
          <w:sz w:val="26"/>
          <w:szCs w:val="26"/>
        </w:rPr>
        <w:t xml:space="preserve"> мая</w:t>
      </w:r>
      <w:r w:rsidR="0018559F" w:rsidRPr="00B21CC7">
        <w:rPr>
          <w:sz w:val="26"/>
          <w:szCs w:val="26"/>
        </w:rPr>
        <w:t xml:space="preserve"> 20</w:t>
      </w:r>
      <w:r w:rsidR="00E73B7C" w:rsidRPr="00B21CC7">
        <w:rPr>
          <w:sz w:val="26"/>
          <w:szCs w:val="26"/>
        </w:rPr>
        <w:t>2</w:t>
      </w:r>
      <w:r w:rsidR="007C2115" w:rsidRPr="00B21CC7">
        <w:rPr>
          <w:sz w:val="26"/>
          <w:szCs w:val="26"/>
        </w:rPr>
        <w:t>3</w:t>
      </w:r>
      <w:r w:rsidR="00246748" w:rsidRPr="00B21CC7">
        <w:rPr>
          <w:sz w:val="26"/>
          <w:szCs w:val="26"/>
        </w:rPr>
        <w:t xml:space="preserve"> года</w:t>
      </w:r>
    </w:p>
    <w:p w:rsidR="00566AB9" w:rsidRPr="00B21CC7" w:rsidRDefault="00566AB9" w:rsidP="00AC7353">
      <w:pPr>
        <w:rPr>
          <w:color w:val="000000"/>
          <w:sz w:val="20"/>
          <w:szCs w:val="26"/>
        </w:rPr>
      </w:pPr>
    </w:p>
    <w:p w:rsidR="002D4023" w:rsidRPr="00B21CC7" w:rsidRDefault="002D4023" w:rsidP="00AC7353">
      <w:pPr>
        <w:rPr>
          <w:color w:val="000000"/>
          <w:sz w:val="20"/>
          <w:szCs w:val="26"/>
        </w:rPr>
      </w:pPr>
    </w:p>
    <w:p w:rsidR="001158AC" w:rsidRPr="00B21CC7" w:rsidRDefault="001158AC" w:rsidP="00AC7353">
      <w:pPr>
        <w:pStyle w:val="ConsPlusNormal"/>
        <w:widowControl w:val="0"/>
        <w:ind w:firstLine="709"/>
        <w:jc w:val="both"/>
        <w:rPr>
          <w:b/>
          <w:sz w:val="26"/>
          <w:szCs w:val="26"/>
        </w:rPr>
      </w:pPr>
      <w:r w:rsidRPr="00B21CC7">
        <w:rPr>
          <w:b/>
          <w:sz w:val="26"/>
          <w:szCs w:val="26"/>
        </w:rPr>
        <w:t>Статья</w:t>
      </w:r>
      <w:r w:rsidR="005C2B60" w:rsidRPr="00B21CC7">
        <w:rPr>
          <w:b/>
          <w:sz w:val="26"/>
          <w:szCs w:val="26"/>
        </w:rPr>
        <w:t xml:space="preserve"> </w:t>
      </w:r>
      <w:r w:rsidRPr="00B21CC7">
        <w:rPr>
          <w:b/>
          <w:sz w:val="26"/>
          <w:szCs w:val="26"/>
        </w:rPr>
        <w:t>1</w:t>
      </w:r>
    </w:p>
    <w:p w:rsidR="001158AC" w:rsidRPr="00B21CC7" w:rsidRDefault="001158AC" w:rsidP="00AC7353">
      <w:pPr>
        <w:ind w:firstLine="709"/>
        <w:jc w:val="both"/>
        <w:rPr>
          <w:sz w:val="26"/>
          <w:szCs w:val="26"/>
        </w:rPr>
      </w:pPr>
    </w:p>
    <w:p w:rsidR="00B21CC7" w:rsidRPr="00B21CC7" w:rsidRDefault="00345372" w:rsidP="00B21CC7">
      <w:pPr>
        <w:ind w:firstLine="709"/>
        <w:jc w:val="both"/>
        <w:rPr>
          <w:sz w:val="26"/>
          <w:szCs w:val="26"/>
        </w:rPr>
      </w:pPr>
      <w:r w:rsidRPr="00B21CC7">
        <w:rPr>
          <w:sz w:val="26"/>
          <w:szCs w:val="26"/>
        </w:rPr>
        <w:t xml:space="preserve">Внести </w:t>
      </w:r>
      <w:r w:rsidR="00B21CC7" w:rsidRPr="00B21CC7">
        <w:rPr>
          <w:sz w:val="26"/>
          <w:szCs w:val="26"/>
        </w:rPr>
        <w:t xml:space="preserve">в </w:t>
      </w:r>
      <w:hyperlink r:id="rId8" w:history="1">
        <w:r w:rsidR="00B21CC7" w:rsidRPr="00B21CC7">
          <w:rPr>
            <w:sz w:val="26"/>
            <w:szCs w:val="26"/>
          </w:rPr>
          <w:t>статью 3</w:t>
        </w:r>
      </w:hyperlink>
      <w:r w:rsidR="00B21CC7" w:rsidRPr="00B21CC7">
        <w:rPr>
          <w:sz w:val="26"/>
          <w:szCs w:val="26"/>
        </w:rPr>
        <w:t xml:space="preserve"> областного </w:t>
      </w:r>
      <w:hyperlink r:id="rId9" w:history="1">
        <w:r w:rsidR="00B21CC7" w:rsidRPr="00B21CC7">
          <w:rPr>
            <w:sz w:val="26"/>
            <w:szCs w:val="26"/>
          </w:rPr>
          <w:t>закон</w:t>
        </w:r>
      </w:hyperlink>
      <w:r w:rsidR="00B21CC7" w:rsidRPr="00B21CC7">
        <w:rPr>
          <w:sz w:val="26"/>
          <w:szCs w:val="26"/>
        </w:rPr>
        <w:t xml:space="preserve">а от 23 октября 2020 года № 96-оз </w:t>
      </w:r>
      <w:r w:rsidR="00B21CC7" w:rsidRPr="00B21CC7">
        <w:rPr>
          <w:sz w:val="26"/>
          <w:szCs w:val="26"/>
        </w:rPr>
        <w:br/>
        <w:t xml:space="preserve">"О регулировании отдельных вопросов в сфере лесных отношений </w:t>
      </w:r>
      <w:r w:rsidR="00B21CC7" w:rsidRPr="00B21CC7">
        <w:rPr>
          <w:sz w:val="26"/>
          <w:szCs w:val="26"/>
        </w:rPr>
        <w:lastRenderedPageBreak/>
        <w:t>в Ленинградской области" (с последующими изменениями) следующие изменения:</w:t>
      </w:r>
    </w:p>
    <w:p w:rsidR="00B21CC7" w:rsidRPr="00B21CC7" w:rsidRDefault="00B21CC7" w:rsidP="00B21CC7">
      <w:pPr>
        <w:ind w:firstLine="709"/>
        <w:jc w:val="both"/>
        <w:rPr>
          <w:sz w:val="26"/>
          <w:szCs w:val="26"/>
        </w:rPr>
      </w:pPr>
      <w:r w:rsidRPr="00B21CC7">
        <w:rPr>
          <w:sz w:val="26"/>
          <w:szCs w:val="26"/>
        </w:rPr>
        <w:t xml:space="preserve">1) в </w:t>
      </w:r>
      <w:hyperlink r:id="rId10" w:history="1">
        <w:r w:rsidRPr="00B21CC7">
          <w:rPr>
            <w:sz w:val="26"/>
            <w:szCs w:val="26"/>
          </w:rPr>
          <w:t>пункте 8</w:t>
        </w:r>
      </w:hyperlink>
      <w:r w:rsidRPr="00B21CC7">
        <w:rPr>
          <w:sz w:val="26"/>
          <w:szCs w:val="26"/>
        </w:rPr>
        <w:t xml:space="preserve"> цифру "3" заменить цифрой "4"; </w:t>
      </w:r>
    </w:p>
    <w:p w:rsidR="00B21CC7" w:rsidRPr="00B21CC7" w:rsidRDefault="00B21CC7" w:rsidP="00B21C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21CC7">
        <w:rPr>
          <w:sz w:val="26"/>
          <w:szCs w:val="26"/>
        </w:rPr>
        <w:t>2) </w:t>
      </w:r>
      <w:hyperlink r:id="rId11" w:history="1">
        <w:r w:rsidRPr="00B21CC7">
          <w:rPr>
            <w:sz w:val="26"/>
            <w:szCs w:val="26"/>
          </w:rPr>
          <w:t xml:space="preserve">пункт </w:t>
        </w:r>
      </w:hyperlink>
      <w:r w:rsidRPr="00B21CC7">
        <w:rPr>
          <w:sz w:val="26"/>
          <w:szCs w:val="26"/>
        </w:rPr>
        <w:t>13 после слова "аренду" дополнить словами "(за исключением случаев, предусмотренных пунктом 18</w:t>
      </w:r>
      <w:r w:rsidRPr="00B21CC7">
        <w:rPr>
          <w:sz w:val="26"/>
          <w:szCs w:val="26"/>
          <w:vertAlign w:val="superscript"/>
        </w:rPr>
        <w:t>1</w:t>
      </w:r>
      <w:r w:rsidRPr="00B21CC7">
        <w:rPr>
          <w:sz w:val="26"/>
          <w:szCs w:val="26"/>
        </w:rPr>
        <w:t xml:space="preserve"> статьи 81 Лесного кодекса Российской Федерации)";</w:t>
      </w:r>
    </w:p>
    <w:p w:rsidR="00B21CC7" w:rsidRPr="00B21CC7" w:rsidRDefault="00B21CC7" w:rsidP="00B21C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21CC7">
        <w:rPr>
          <w:sz w:val="26"/>
          <w:szCs w:val="26"/>
        </w:rPr>
        <w:t>3) пункт 21 дополнить словами "(за исключением случаев, предусмотренных пунктом 18</w:t>
      </w:r>
      <w:r w:rsidRPr="00B21CC7">
        <w:rPr>
          <w:sz w:val="26"/>
          <w:szCs w:val="26"/>
          <w:vertAlign w:val="superscript"/>
        </w:rPr>
        <w:t>2</w:t>
      </w:r>
      <w:r w:rsidRPr="00B21CC7">
        <w:rPr>
          <w:sz w:val="26"/>
          <w:szCs w:val="26"/>
        </w:rPr>
        <w:t xml:space="preserve"> статьи 81 Лесного кодекса Российской Федерации)"; </w:t>
      </w:r>
    </w:p>
    <w:p w:rsidR="00B21CC7" w:rsidRPr="00B21CC7" w:rsidRDefault="00B21CC7" w:rsidP="00B21CC7">
      <w:pPr>
        <w:ind w:firstLine="709"/>
        <w:jc w:val="both"/>
        <w:rPr>
          <w:sz w:val="26"/>
          <w:szCs w:val="26"/>
        </w:rPr>
      </w:pPr>
      <w:r w:rsidRPr="00B21CC7">
        <w:rPr>
          <w:sz w:val="26"/>
          <w:szCs w:val="26"/>
        </w:rPr>
        <w:t xml:space="preserve">4) пункт </w:t>
      </w:r>
      <w:hyperlink r:id="rId12" w:history="1">
        <w:r w:rsidRPr="00B21CC7">
          <w:rPr>
            <w:sz w:val="26"/>
            <w:szCs w:val="26"/>
          </w:rPr>
          <w:t>23</w:t>
        </w:r>
      </w:hyperlink>
      <w:r w:rsidRPr="00B21CC7">
        <w:rPr>
          <w:sz w:val="26"/>
          <w:szCs w:val="26"/>
        </w:rPr>
        <w:t xml:space="preserve"> после слов "контроля (надзора)" дополнить словами ", лесной охраны в лесах, расположенных";</w:t>
      </w:r>
    </w:p>
    <w:p w:rsidR="005C2B60" w:rsidRPr="00B21CC7" w:rsidRDefault="00B21CC7" w:rsidP="00B21CC7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B21CC7">
        <w:rPr>
          <w:spacing w:val="-2"/>
          <w:sz w:val="26"/>
          <w:szCs w:val="26"/>
        </w:rPr>
        <w:t>5) пункт 2</w:t>
      </w:r>
      <w:hyperlink r:id="rId13" w:history="1">
        <w:r w:rsidRPr="00B21CC7">
          <w:rPr>
            <w:spacing w:val="-2"/>
            <w:sz w:val="26"/>
            <w:szCs w:val="26"/>
          </w:rPr>
          <w:t>4</w:t>
        </w:r>
      </w:hyperlink>
      <w:r w:rsidRPr="00B21CC7">
        <w:rPr>
          <w:spacing w:val="-2"/>
          <w:sz w:val="26"/>
          <w:szCs w:val="26"/>
        </w:rPr>
        <w:t xml:space="preserve"> дополнить словами ", и перечня должностных лиц, осуществляющих</w:t>
      </w:r>
      <w:r w:rsidRPr="00B21CC7">
        <w:rPr>
          <w:sz w:val="26"/>
          <w:szCs w:val="26"/>
        </w:rPr>
        <w:t xml:space="preserve"> лесную охрану"</w:t>
      </w:r>
      <w:r w:rsidR="005C2B60" w:rsidRPr="00B21CC7">
        <w:rPr>
          <w:rFonts w:eastAsia="Calibri"/>
          <w:sz w:val="26"/>
          <w:szCs w:val="26"/>
        </w:rPr>
        <w:t>.</w:t>
      </w:r>
    </w:p>
    <w:p w:rsidR="005D41E1" w:rsidRPr="00B21CC7" w:rsidRDefault="005D41E1" w:rsidP="005C2B60">
      <w:pPr>
        <w:ind w:firstLine="709"/>
        <w:jc w:val="both"/>
        <w:rPr>
          <w:sz w:val="20"/>
          <w:szCs w:val="26"/>
        </w:rPr>
      </w:pPr>
    </w:p>
    <w:p w:rsidR="007C2115" w:rsidRPr="00B21CC7" w:rsidRDefault="007C2115" w:rsidP="007C2115">
      <w:pPr>
        <w:pStyle w:val="ConsPlusNormal"/>
        <w:widowControl w:val="0"/>
        <w:ind w:firstLine="709"/>
        <w:jc w:val="both"/>
        <w:rPr>
          <w:b/>
          <w:sz w:val="26"/>
          <w:szCs w:val="26"/>
        </w:rPr>
      </w:pPr>
      <w:r w:rsidRPr="00B21CC7">
        <w:rPr>
          <w:b/>
          <w:sz w:val="26"/>
          <w:szCs w:val="26"/>
        </w:rPr>
        <w:t>Статья</w:t>
      </w:r>
      <w:r w:rsidR="005C2B60" w:rsidRPr="00B21CC7">
        <w:rPr>
          <w:b/>
          <w:sz w:val="26"/>
          <w:szCs w:val="26"/>
        </w:rPr>
        <w:t xml:space="preserve"> </w:t>
      </w:r>
      <w:r w:rsidRPr="00B21CC7">
        <w:rPr>
          <w:b/>
          <w:sz w:val="26"/>
          <w:szCs w:val="26"/>
        </w:rPr>
        <w:t>2</w:t>
      </w:r>
    </w:p>
    <w:p w:rsidR="007C2115" w:rsidRPr="00B21CC7" w:rsidRDefault="007C2115" w:rsidP="00AC7353">
      <w:pPr>
        <w:ind w:firstLine="709"/>
        <w:jc w:val="both"/>
        <w:rPr>
          <w:sz w:val="20"/>
          <w:szCs w:val="26"/>
        </w:rPr>
      </w:pPr>
    </w:p>
    <w:p w:rsidR="00345372" w:rsidRPr="00B21CC7" w:rsidRDefault="00B21CC7" w:rsidP="005C2B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21CC7">
        <w:rPr>
          <w:sz w:val="26"/>
          <w:szCs w:val="26"/>
        </w:rPr>
        <w:t>1. </w:t>
      </w:r>
      <w:r w:rsidR="005C2B60" w:rsidRPr="00B21CC7">
        <w:rPr>
          <w:sz w:val="26"/>
          <w:szCs w:val="26"/>
        </w:rPr>
        <w:t xml:space="preserve">Настоящий </w:t>
      </w:r>
      <w:r w:rsidRPr="00B21CC7">
        <w:rPr>
          <w:sz w:val="26"/>
          <w:szCs w:val="26"/>
        </w:rPr>
        <w:t xml:space="preserve">областной закон вступает в силу со дня его официального </w:t>
      </w:r>
      <w:r w:rsidRPr="00B21CC7">
        <w:rPr>
          <w:spacing w:val="-2"/>
          <w:sz w:val="26"/>
          <w:szCs w:val="26"/>
        </w:rPr>
        <w:t>опубликования, за исключением пунктов 2 и 3 статьи 1 настоящего областного закона</w:t>
      </w:r>
      <w:r w:rsidR="005C2B60" w:rsidRPr="00B21CC7">
        <w:rPr>
          <w:spacing w:val="-2"/>
          <w:sz w:val="26"/>
          <w:szCs w:val="26"/>
        </w:rPr>
        <w:t>.</w:t>
      </w:r>
    </w:p>
    <w:p w:rsidR="00B21CC7" w:rsidRPr="00B21CC7" w:rsidRDefault="00B21CC7" w:rsidP="005C2B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21CC7">
        <w:rPr>
          <w:sz w:val="26"/>
          <w:szCs w:val="26"/>
        </w:rPr>
        <w:t>2. Пункты 2 и 3 статьи 1 настоящего областного закона вступают в силу с 1</w:t>
      </w:r>
      <w:r>
        <w:rPr>
          <w:sz w:val="26"/>
          <w:szCs w:val="26"/>
        </w:rPr>
        <w:t> </w:t>
      </w:r>
      <w:r w:rsidRPr="00B21CC7">
        <w:rPr>
          <w:sz w:val="26"/>
          <w:szCs w:val="26"/>
        </w:rPr>
        <w:t>сентября 2023 года.</w:t>
      </w:r>
    </w:p>
    <w:p w:rsidR="00A7634A" w:rsidRPr="00B21CC7" w:rsidRDefault="00A7634A" w:rsidP="00AC7353">
      <w:pPr>
        <w:jc w:val="both"/>
        <w:rPr>
          <w:sz w:val="20"/>
          <w:szCs w:val="26"/>
        </w:rPr>
      </w:pPr>
    </w:p>
    <w:p w:rsidR="0028284B" w:rsidRPr="00B21CC7" w:rsidRDefault="0028284B" w:rsidP="00AC7353">
      <w:pPr>
        <w:jc w:val="both"/>
        <w:rPr>
          <w:sz w:val="20"/>
          <w:szCs w:val="26"/>
        </w:rPr>
      </w:pPr>
    </w:p>
    <w:p w:rsidR="00566AB9" w:rsidRPr="00B21CC7" w:rsidRDefault="00566AB9" w:rsidP="00AC7353">
      <w:pPr>
        <w:jc w:val="both"/>
        <w:rPr>
          <w:sz w:val="20"/>
          <w:szCs w:val="26"/>
        </w:rPr>
      </w:pPr>
    </w:p>
    <w:p w:rsidR="0001750D" w:rsidRPr="00B21CC7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B21CC7">
        <w:rPr>
          <w:sz w:val="26"/>
          <w:szCs w:val="26"/>
        </w:rPr>
        <w:t xml:space="preserve">Губернатор </w:t>
      </w:r>
      <w:r w:rsidR="005C2B60" w:rsidRPr="00B21CC7">
        <w:rPr>
          <w:sz w:val="26"/>
          <w:szCs w:val="26"/>
        </w:rPr>
        <w:br/>
      </w:r>
      <w:r w:rsidRPr="00B21CC7">
        <w:rPr>
          <w:sz w:val="26"/>
          <w:szCs w:val="26"/>
        </w:rPr>
        <w:t>Ленинградской области</w:t>
      </w:r>
      <w:r w:rsidRPr="00B21CC7">
        <w:rPr>
          <w:sz w:val="26"/>
          <w:szCs w:val="26"/>
        </w:rPr>
        <w:tab/>
        <w:t>А. Дрозденко</w:t>
      </w:r>
    </w:p>
    <w:p w:rsidR="00CB4C68" w:rsidRPr="00B21CC7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B21CC7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Pr="00B21CC7" w:rsidRDefault="004A01AB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Pr="00B21CC7" w:rsidRDefault="004A01AB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15 июня 2023 года</w:t>
      </w:r>
    </w:p>
    <w:p w:rsidR="005D41E1" w:rsidRPr="00B21CC7" w:rsidRDefault="004A01AB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67-оз</w:t>
      </w:r>
    </w:p>
    <w:sectPr w:rsidR="005D41E1" w:rsidRPr="00B21CC7" w:rsidSect="00B21CC7">
      <w:headerReference w:type="default" r:id="rId14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856" w:rsidRDefault="003E7856" w:rsidP="002A0987">
      <w:r>
        <w:separator/>
      </w:r>
    </w:p>
  </w:endnote>
  <w:endnote w:type="continuationSeparator" w:id="0">
    <w:p w:rsidR="003E7856" w:rsidRDefault="003E7856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856" w:rsidRDefault="003E7856" w:rsidP="002A0987">
      <w:r>
        <w:separator/>
      </w:r>
    </w:p>
  </w:footnote>
  <w:footnote w:type="continuationSeparator" w:id="0">
    <w:p w:rsidR="003E7856" w:rsidRDefault="003E7856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3E7856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21CC7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E7856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1AB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00AB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13F9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1CC7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1FD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62C7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7C25B78-07DD-47BF-B8CC-8FFA4745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44443&amp;dst=100023&amp;field=134&amp;date=09.03.2023" TargetMode="External"/><Relationship Id="rId13" Type="http://schemas.openxmlformats.org/officeDocument/2006/relationships/hyperlink" Target="https://login.consultant.ru/link/?req=doc&amp;base=SPB&amp;n=244443&amp;dst=100033&amp;field=134&amp;date=09.03.20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244443&amp;dst=100033&amp;field=134&amp;date=09.03.202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244443&amp;dst=100032&amp;field=134&amp;date=09.03.202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SPB&amp;n=244443&amp;dst=100032&amp;field=134&amp;date=10.03.2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244443&amp;date=09.03.2023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AC285-C0B8-499A-B1B2-587087A3D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2023-05-29T10:53:00Z</cp:lastPrinted>
  <dcterms:created xsi:type="dcterms:W3CDTF">2023-06-19T10:32:00Z</dcterms:created>
  <dcterms:modified xsi:type="dcterms:W3CDTF">2023-06-19T10:32:00Z</dcterms:modified>
</cp:coreProperties>
</file>