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82EE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82EE5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82EE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82EE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82EE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82EE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82EE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82EE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D08EB" w:rsidRPr="00382EE5" w:rsidRDefault="004D08EB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Pr="00382EE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382EE5" w:rsidRDefault="00345372" w:rsidP="004D08EB">
      <w:pPr>
        <w:tabs>
          <w:tab w:val="left" w:pos="5954"/>
        </w:tabs>
        <w:autoSpaceDE w:val="0"/>
        <w:autoSpaceDN w:val="0"/>
        <w:adjustRightInd w:val="0"/>
        <w:spacing w:line="235" w:lineRule="auto"/>
        <w:ind w:right="567"/>
        <w:jc w:val="center"/>
        <w:rPr>
          <w:b/>
          <w:sz w:val="27"/>
          <w:szCs w:val="27"/>
        </w:rPr>
      </w:pPr>
      <w:r w:rsidRPr="00382EE5">
        <w:rPr>
          <w:b/>
          <w:sz w:val="27"/>
          <w:szCs w:val="27"/>
        </w:rPr>
        <w:t xml:space="preserve">О </w:t>
      </w:r>
      <w:r w:rsidR="00382EE5" w:rsidRPr="00382EE5">
        <w:rPr>
          <w:b/>
          <w:bCs/>
          <w:sz w:val="27"/>
          <w:szCs w:val="27"/>
        </w:rPr>
        <w:t xml:space="preserve">внесении изменений в областной закон "О бесплатном предоставлении </w:t>
      </w:r>
      <w:r w:rsidR="00382EE5" w:rsidRPr="00382EE5">
        <w:rPr>
          <w:b/>
          <w:bCs/>
          <w:spacing w:val="-4"/>
          <w:sz w:val="27"/>
          <w:szCs w:val="27"/>
        </w:rPr>
        <w:t>отдельным категориям граждан земельных участков для индивидуального</w:t>
      </w:r>
      <w:r w:rsidR="00382EE5" w:rsidRPr="00382EE5">
        <w:rPr>
          <w:b/>
          <w:bCs/>
          <w:sz w:val="27"/>
          <w:szCs w:val="27"/>
        </w:rPr>
        <w:t xml:space="preserve"> жилищного строительства на территории Ленинградской области</w:t>
      </w:r>
      <w:r w:rsidR="00E16BAA" w:rsidRPr="00382EE5">
        <w:rPr>
          <w:b/>
          <w:sz w:val="27"/>
          <w:szCs w:val="27"/>
        </w:rPr>
        <w:t>"</w:t>
      </w:r>
    </w:p>
    <w:p w:rsidR="00566AB9" w:rsidRPr="00382EE5" w:rsidRDefault="00566AB9" w:rsidP="004D08EB">
      <w:pPr>
        <w:widowControl w:val="0"/>
        <w:autoSpaceDE w:val="0"/>
        <w:autoSpaceDN w:val="0"/>
        <w:adjustRightInd w:val="0"/>
        <w:spacing w:line="235" w:lineRule="auto"/>
        <w:ind w:right="567"/>
        <w:rPr>
          <w:bCs/>
          <w:sz w:val="16"/>
          <w:szCs w:val="20"/>
        </w:rPr>
      </w:pPr>
    </w:p>
    <w:p w:rsidR="002D4023" w:rsidRPr="00382EE5" w:rsidRDefault="002D4023" w:rsidP="004D08EB">
      <w:pPr>
        <w:widowControl w:val="0"/>
        <w:autoSpaceDE w:val="0"/>
        <w:autoSpaceDN w:val="0"/>
        <w:adjustRightInd w:val="0"/>
        <w:spacing w:line="235" w:lineRule="auto"/>
        <w:ind w:right="567"/>
        <w:rPr>
          <w:bCs/>
          <w:sz w:val="16"/>
          <w:szCs w:val="20"/>
        </w:rPr>
      </w:pPr>
    </w:p>
    <w:p w:rsidR="004F30C9" w:rsidRPr="00382EE5" w:rsidRDefault="004F30C9" w:rsidP="004D08EB">
      <w:pPr>
        <w:spacing w:line="235" w:lineRule="auto"/>
        <w:ind w:right="566"/>
        <w:jc w:val="center"/>
        <w:rPr>
          <w:sz w:val="27"/>
          <w:szCs w:val="27"/>
        </w:rPr>
      </w:pPr>
      <w:r w:rsidRPr="00382EE5">
        <w:rPr>
          <w:sz w:val="27"/>
          <w:szCs w:val="27"/>
        </w:rPr>
        <w:t xml:space="preserve">Принят Законодательным собранием Ленинградской области </w:t>
      </w:r>
      <w:r w:rsidRPr="00382EE5">
        <w:rPr>
          <w:sz w:val="27"/>
          <w:szCs w:val="27"/>
        </w:rPr>
        <w:br/>
      </w:r>
      <w:r w:rsidR="005C2B60" w:rsidRPr="00382EE5">
        <w:rPr>
          <w:sz w:val="27"/>
          <w:szCs w:val="27"/>
        </w:rPr>
        <w:t>31</w:t>
      </w:r>
      <w:r w:rsidR="00135AAE" w:rsidRPr="00382EE5">
        <w:rPr>
          <w:sz w:val="27"/>
          <w:szCs w:val="27"/>
        </w:rPr>
        <w:t xml:space="preserve"> мая</w:t>
      </w:r>
      <w:r w:rsidR="0018559F" w:rsidRPr="00382EE5">
        <w:rPr>
          <w:sz w:val="27"/>
          <w:szCs w:val="27"/>
        </w:rPr>
        <w:t xml:space="preserve"> 20</w:t>
      </w:r>
      <w:r w:rsidR="00E73B7C" w:rsidRPr="00382EE5">
        <w:rPr>
          <w:sz w:val="27"/>
          <w:szCs w:val="27"/>
        </w:rPr>
        <w:t>2</w:t>
      </w:r>
      <w:r w:rsidR="007C2115" w:rsidRPr="00382EE5">
        <w:rPr>
          <w:sz w:val="27"/>
          <w:szCs w:val="27"/>
        </w:rPr>
        <w:t>3</w:t>
      </w:r>
      <w:r w:rsidR="00246748" w:rsidRPr="00382EE5">
        <w:rPr>
          <w:sz w:val="27"/>
          <w:szCs w:val="27"/>
        </w:rPr>
        <w:t xml:space="preserve"> года</w:t>
      </w:r>
    </w:p>
    <w:p w:rsidR="00566AB9" w:rsidRPr="00382EE5" w:rsidRDefault="00566AB9" w:rsidP="004D08EB">
      <w:pPr>
        <w:spacing w:line="235" w:lineRule="auto"/>
        <w:rPr>
          <w:color w:val="000000"/>
          <w:szCs w:val="27"/>
        </w:rPr>
      </w:pPr>
    </w:p>
    <w:p w:rsidR="002D4023" w:rsidRPr="00382EE5" w:rsidRDefault="002D4023" w:rsidP="004D08EB">
      <w:pPr>
        <w:spacing w:line="235" w:lineRule="auto"/>
        <w:rPr>
          <w:color w:val="000000"/>
          <w:szCs w:val="27"/>
        </w:rPr>
      </w:pPr>
    </w:p>
    <w:p w:rsidR="001158AC" w:rsidRPr="00382EE5" w:rsidRDefault="001158AC" w:rsidP="004D08EB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382EE5">
        <w:rPr>
          <w:b/>
          <w:sz w:val="27"/>
          <w:szCs w:val="27"/>
        </w:rPr>
        <w:t>Статья</w:t>
      </w:r>
      <w:r w:rsidR="005C2B60" w:rsidRPr="00382EE5">
        <w:rPr>
          <w:b/>
          <w:sz w:val="27"/>
          <w:szCs w:val="27"/>
        </w:rPr>
        <w:t xml:space="preserve"> </w:t>
      </w:r>
      <w:r w:rsidRPr="00382EE5">
        <w:rPr>
          <w:b/>
          <w:sz w:val="27"/>
          <w:szCs w:val="27"/>
        </w:rPr>
        <w:t>1</w:t>
      </w:r>
    </w:p>
    <w:p w:rsidR="001158AC" w:rsidRPr="00382EE5" w:rsidRDefault="001158AC" w:rsidP="004D08EB">
      <w:pPr>
        <w:spacing w:line="235" w:lineRule="auto"/>
        <w:ind w:firstLine="709"/>
        <w:jc w:val="both"/>
        <w:rPr>
          <w:sz w:val="27"/>
          <w:szCs w:val="27"/>
        </w:rPr>
      </w:pPr>
    </w:p>
    <w:p w:rsidR="00382EE5" w:rsidRPr="00382EE5" w:rsidRDefault="00345372" w:rsidP="004D08EB">
      <w:pPr>
        <w:spacing w:line="235" w:lineRule="auto"/>
        <w:ind w:firstLine="709"/>
        <w:jc w:val="both"/>
        <w:rPr>
          <w:sz w:val="27"/>
          <w:szCs w:val="27"/>
        </w:rPr>
      </w:pPr>
      <w:r w:rsidRPr="00382EE5">
        <w:rPr>
          <w:sz w:val="27"/>
          <w:szCs w:val="27"/>
        </w:rPr>
        <w:lastRenderedPageBreak/>
        <w:t xml:space="preserve">Внести </w:t>
      </w:r>
      <w:r w:rsidR="00382EE5" w:rsidRPr="00382EE5">
        <w:rPr>
          <w:sz w:val="27"/>
          <w:szCs w:val="27"/>
        </w:rPr>
        <w:t xml:space="preserve">в областной закон от 14 октября 2008 года № 105-оз "О бесплатном предоставлении отдельным категориям граждан земельных участков </w:t>
      </w:r>
      <w:r w:rsidR="00382EE5">
        <w:rPr>
          <w:sz w:val="27"/>
          <w:szCs w:val="27"/>
        </w:rPr>
        <w:br/>
      </w:r>
      <w:r w:rsidR="00382EE5" w:rsidRPr="00382EE5">
        <w:rPr>
          <w:sz w:val="27"/>
          <w:szCs w:val="27"/>
        </w:rPr>
        <w:t>для индивидуального жилищного строительства на территории Ленинградской области" (с последующими изменениями) следующие изменения:</w:t>
      </w:r>
    </w:p>
    <w:p w:rsidR="00382EE5" w:rsidRPr="00382EE5" w:rsidRDefault="00382EE5" w:rsidP="004D08EB">
      <w:pPr>
        <w:spacing w:line="235" w:lineRule="auto"/>
        <w:ind w:firstLine="709"/>
        <w:jc w:val="both"/>
        <w:rPr>
          <w:sz w:val="27"/>
          <w:szCs w:val="27"/>
        </w:rPr>
      </w:pPr>
      <w:r w:rsidRPr="00382EE5">
        <w:rPr>
          <w:sz w:val="27"/>
          <w:szCs w:val="27"/>
        </w:rPr>
        <w:t>1) в наименовании слова "для индивидуального жилищного строительства" исключить;</w:t>
      </w:r>
    </w:p>
    <w:p w:rsidR="00382EE5" w:rsidRPr="00382EE5" w:rsidRDefault="00382EE5" w:rsidP="004D08EB">
      <w:pPr>
        <w:spacing w:line="235" w:lineRule="auto"/>
        <w:ind w:firstLine="709"/>
        <w:jc w:val="both"/>
        <w:rPr>
          <w:sz w:val="27"/>
          <w:szCs w:val="27"/>
        </w:rPr>
      </w:pPr>
      <w:r w:rsidRPr="00382EE5">
        <w:rPr>
          <w:sz w:val="27"/>
          <w:szCs w:val="27"/>
        </w:rPr>
        <w:t>2) в статье 1:</w:t>
      </w:r>
    </w:p>
    <w:p w:rsidR="00382EE5" w:rsidRPr="00382EE5" w:rsidRDefault="00382EE5" w:rsidP="004D08EB">
      <w:pPr>
        <w:spacing w:line="235" w:lineRule="auto"/>
        <w:ind w:firstLine="709"/>
        <w:jc w:val="both"/>
        <w:rPr>
          <w:sz w:val="27"/>
          <w:szCs w:val="27"/>
        </w:rPr>
      </w:pPr>
      <w:r w:rsidRPr="00382EE5">
        <w:rPr>
          <w:sz w:val="27"/>
          <w:szCs w:val="27"/>
        </w:rPr>
        <w:t xml:space="preserve">а) в абзаце первом части 1 слова "для индивидуального жилищного строительства в границах населенных пунктов муниципальных образований, </w:t>
      </w:r>
      <w:r>
        <w:rPr>
          <w:sz w:val="27"/>
          <w:szCs w:val="27"/>
        </w:rPr>
        <w:br/>
      </w:r>
      <w:r w:rsidRPr="00382EE5">
        <w:rPr>
          <w:sz w:val="27"/>
          <w:szCs w:val="27"/>
        </w:rPr>
        <w:t>в которых предусмотрено индивидуальное жилищное строительство," заменить словами "в соответствии с настоящим областным законом";</w:t>
      </w:r>
    </w:p>
    <w:p w:rsidR="00382EE5" w:rsidRPr="00382EE5" w:rsidRDefault="00382EE5" w:rsidP="004D08EB">
      <w:pPr>
        <w:spacing w:line="235" w:lineRule="auto"/>
        <w:ind w:firstLine="709"/>
        <w:jc w:val="both"/>
        <w:rPr>
          <w:sz w:val="27"/>
          <w:szCs w:val="27"/>
        </w:rPr>
      </w:pPr>
      <w:r w:rsidRPr="00382EE5">
        <w:rPr>
          <w:sz w:val="27"/>
          <w:szCs w:val="27"/>
        </w:rPr>
        <w:t>б) дополнить частью 1</w:t>
      </w:r>
      <w:r w:rsidRPr="00382EE5">
        <w:rPr>
          <w:sz w:val="27"/>
          <w:szCs w:val="27"/>
          <w:vertAlign w:val="superscript"/>
        </w:rPr>
        <w:t>1</w:t>
      </w:r>
      <w:r w:rsidRPr="00382EE5">
        <w:rPr>
          <w:sz w:val="27"/>
          <w:szCs w:val="27"/>
        </w:rPr>
        <w:t xml:space="preserve"> следующего содержания: </w:t>
      </w:r>
    </w:p>
    <w:p w:rsidR="00382EE5" w:rsidRPr="00382EE5" w:rsidRDefault="00382EE5" w:rsidP="004D08EB">
      <w:pPr>
        <w:spacing w:line="235" w:lineRule="auto"/>
        <w:ind w:firstLine="709"/>
        <w:jc w:val="both"/>
        <w:rPr>
          <w:sz w:val="27"/>
          <w:szCs w:val="27"/>
        </w:rPr>
      </w:pPr>
      <w:r w:rsidRPr="00382EE5">
        <w:rPr>
          <w:sz w:val="27"/>
          <w:szCs w:val="27"/>
        </w:rPr>
        <w:t>"1</w:t>
      </w:r>
      <w:r w:rsidRPr="00382EE5">
        <w:rPr>
          <w:sz w:val="27"/>
          <w:szCs w:val="27"/>
          <w:vertAlign w:val="superscript"/>
        </w:rPr>
        <w:t>1</w:t>
      </w:r>
      <w:r w:rsidRPr="00382EE5">
        <w:rPr>
          <w:sz w:val="27"/>
          <w:szCs w:val="27"/>
        </w:rPr>
        <w:t>. Гражданам, указанным в пунктах 1, 3, 3</w:t>
      </w:r>
      <w:r w:rsidRPr="00382EE5">
        <w:rPr>
          <w:sz w:val="27"/>
          <w:szCs w:val="27"/>
          <w:vertAlign w:val="superscript"/>
        </w:rPr>
        <w:t>1</w:t>
      </w:r>
      <w:r w:rsidRPr="00382EE5">
        <w:rPr>
          <w:sz w:val="27"/>
          <w:szCs w:val="27"/>
        </w:rPr>
        <w:t xml:space="preserve"> и 6 части 1 настоящей статьи, земельные участки предоставляются в границах населенных пунктов </w:t>
      </w:r>
      <w:r>
        <w:rPr>
          <w:sz w:val="27"/>
          <w:szCs w:val="27"/>
        </w:rPr>
        <w:br/>
      </w:r>
      <w:r w:rsidRPr="00382EE5">
        <w:rPr>
          <w:sz w:val="27"/>
          <w:szCs w:val="27"/>
        </w:rPr>
        <w:t>для индивидуального жилищного строительства.</w:t>
      </w:r>
    </w:p>
    <w:p w:rsidR="00382EE5" w:rsidRPr="00382EE5" w:rsidRDefault="00382EE5" w:rsidP="004D08E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7"/>
          <w:szCs w:val="27"/>
        </w:rPr>
      </w:pPr>
      <w:r w:rsidRPr="00382EE5">
        <w:rPr>
          <w:sz w:val="27"/>
          <w:szCs w:val="27"/>
        </w:rPr>
        <w:t>Гражданам, указанным в пунктах 4, 5 и 5</w:t>
      </w:r>
      <w:r w:rsidRPr="00382EE5">
        <w:rPr>
          <w:sz w:val="27"/>
          <w:szCs w:val="27"/>
          <w:vertAlign w:val="superscript"/>
        </w:rPr>
        <w:t>1</w:t>
      </w:r>
      <w:r w:rsidRPr="00382EE5">
        <w:rPr>
          <w:sz w:val="27"/>
          <w:szCs w:val="27"/>
        </w:rPr>
        <w:t xml:space="preserve"> части 1 настоящей статьи, земельные участки предоставляются для индивидуального жилищного строительства в границах населенных пунктов, для ведения садоводства </w:t>
      </w:r>
      <w:r>
        <w:rPr>
          <w:sz w:val="27"/>
          <w:szCs w:val="27"/>
        </w:rPr>
        <w:br/>
      </w:r>
      <w:r w:rsidRPr="00382EE5">
        <w:rPr>
          <w:sz w:val="27"/>
          <w:szCs w:val="27"/>
        </w:rPr>
        <w:lastRenderedPageBreak/>
        <w:t>для собственных нужд в границах населенных пунктов либо на землях сельскохозяйственного назначения.";</w:t>
      </w:r>
    </w:p>
    <w:p w:rsidR="00382EE5" w:rsidRPr="00382EE5" w:rsidRDefault="00382EE5" w:rsidP="004D08E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7"/>
          <w:szCs w:val="27"/>
        </w:rPr>
      </w:pPr>
      <w:r w:rsidRPr="00382EE5">
        <w:rPr>
          <w:sz w:val="27"/>
          <w:szCs w:val="27"/>
        </w:rPr>
        <w:t>в) в части 2 слова "для индивидуального жилищного строительства" заменить словами "в соответствии с настоящим областным законом";</w:t>
      </w:r>
    </w:p>
    <w:p w:rsidR="00382EE5" w:rsidRPr="00382EE5" w:rsidRDefault="00382EE5" w:rsidP="004D08EB">
      <w:pPr>
        <w:spacing w:line="235" w:lineRule="auto"/>
        <w:ind w:firstLine="709"/>
        <w:jc w:val="both"/>
        <w:rPr>
          <w:sz w:val="27"/>
          <w:szCs w:val="27"/>
        </w:rPr>
      </w:pPr>
      <w:r w:rsidRPr="00382EE5">
        <w:rPr>
          <w:sz w:val="27"/>
          <w:szCs w:val="27"/>
        </w:rPr>
        <w:t>г) часть 4</w:t>
      </w:r>
      <w:r w:rsidRPr="00382EE5">
        <w:rPr>
          <w:sz w:val="27"/>
          <w:szCs w:val="27"/>
          <w:vertAlign w:val="superscript"/>
        </w:rPr>
        <w:t>1</w:t>
      </w:r>
      <w:r w:rsidRPr="00382EE5">
        <w:rPr>
          <w:sz w:val="27"/>
          <w:szCs w:val="27"/>
        </w:rPr>
        <w:t xml:space="preserve"> признать утратившей силу; </w:t>
      </w:r>
    </w:p>
    <w:p w:rsidR="00382EE5" w:rsidRPr="00382EE5" w:rsidRDefault="00382EE5" w:rsidP="004D08EB">
      <w:pPr>
        <w:spacing w:line="235" w:lineRule="auto"/>
        <w:ind w:firstLine="709"/>
        <w:jc w:val="both"/>
        <w:rPr>
          <w:sz w:val="27"/>
          <w:szCs w:val="27"/>
        </w:rPr>
      </w:pPr>
      <w:r w:rsidRPr="00382EE5">
        <w:rPr>
          <w:sz w:val="27"/>
          <w:szCs w:val="27"/>
        </w:rPr>
        <w:t xml:space="preserve">3) часть 1 статьи 2 после слов "земельные участки" дополнить словами </w:t>
      </w:r>
      <w:r>
        <w:rPr>
          <w:sz w:val="27"/>
          <w:szCs w:val="27"/>
        </w:rPr>
        <w:br/>
      </w:r>
      <w:r w:rsidRPr="00382EE5">
        <w:rPr>
          <w:sz w:val="27"/>
          <w:szCs w:val="27"/>
        </w:rPr>
        <w:t>"для индивидуального жилищного строительства";</w:t>
      </w:r>
    </w:p>
    <w:p w:rsidR="00382EE5" w:rsidRPr="00382EE5" w:rsidRDefault="00382EE5" w:rsidP="004D08EB">
      <w:pPr>
        <w:pStyle w:val="a9"/>
        <w:spacing w:line="233" w:lineRule="auto"/>
        <w:ind w:left="0" w:firstLine="709"/>
        <w:jc w:val="both"/>
        <w:rPr>
          <w:rFonts w:eastAsia="Calibri"/>
          <w:sz w:val="27"/>
          <w:szCs w:val="27"/>
        </w:rPr>
      </w:pPr>
      <w:r w:rsidRPr="00382EE5">
        <w:rPr>
          <w:sz w:val="27"/>
          <w:szCs w:val="27"/>
        </w:rPr>
        <w:t>4) </w:t>
      </w:r>
      <w:r w:rsidRPr="00382EE5">
        <w:rPr>
          <w:rFonts w:eastAsia="Calibri"/>
          <w:sz w:val="27"/>
          <w:szCs w:val="27"/>
        </w:rPr>
        <w:t>статью 3 изложить в следующей редакции:</w:t>
      </w:r>
    </w:p>
    <w:p w:rsidR="00382EE5" w:rsidRPr="00382EE5" w:rsidRDefault="00382EE5" w:rsidP="004D08EB">
      <w:pPr>
        <w:pStyle w:val="a9"/>
        <w:spacing w:line="233" w:lineRule="auto"/>
        <w:ind w:left="0" w:firstLine="709"/>
        <w:jc w:val="both"/>
        <w:rPr>
          <w:sz w:val="27"/>
          <w:szCs w:val="27"/>
          <w:lang w:eastAsia="ru-RU"/>
        </w:rPr>
      </w:pPr>
      <w:r w:rsidRPr="00382EE5">
        <w:rPr>
          <w:sz w:val="27"/>
          <w:szCs w:val="27"/>
          <w:lang w:eastAsia="ru-RU"/>
        </w:rPr>
        <w:t>"</w:t>
      </w:r>
      <w:r w:rsidRPr="00382EE5">
        <w:rPr>
          <w:b/>
          <w:bCs/>
          <w:sz w:val="27"/>
          <w:szCs w:val="27"/>
          <w:lang w:eastAsia="ru-RU"/>
        </w:rPr>
        <w:t>Статья 3</w:t>
      </w:r>
      <w:r w:rsidRPr="00382EE5">
        <w:rPr>
          <w:sz w:val="27"/>
          <w:szCs w:val="27"/>
          <w:lang w:eastAsia="ru-RU"/>
        </w:rPr>
        <w:t xml:space="preserve"> </w:t>
      </w:r>
    </w:p>
    <w:p w:rsidR="00382EE5" w:rsidRPr="004D08EB" w:rsidRDefault="00382EE5" w:rsidP="004D08EB">
      <w:pPr>
        <w:pStyle w:val="a9"/>
        <w:spacing w:line="233" w:lineRule="auto"/>
        <w:ind w:left="0" w:firstLine="709"/>
        <w:jc w:val="both"/>
        <w:rPr>
          <w:rFonts w:eastAsia="Calibri"/>
          <w:sz w:val="20"/>
          <w:szCs w:val="27"/>
        </w:rPr>
      </w:pPr>
    </w:p>
    <w:p w:rsidR="00382EE5" w:rsidRPr="00382EE5" w:rsidRDefault="00382EE5" w:rsidP="004D08EB">
      <w:pPr>
        <w:pStyle w:val="a9"/>
        <w:spacing w:line="233" w:lineRule="auto"/>
        <w:ind w:left="0" w:firstLine="709"/>
        <w:jc w:val="both"/>
        <w:rPr>
          <w:rFonts w:eastAsia="Calibri"/>
          <w:sz w:val="27"/>
          <w:szCs w:val="27"/>
        </w:rPr>
      </w:pPr>
      <w:r w:rsidRPr="00382EE5">
        <w:rPr>
          <w:rFonts w:eastAsia="Calibri"/>
          <w:sz w:val="27"/>
          <w:szCs w:val="27"/>
        </w:rPr>
        <w:t xml:space="preserve">1. Гражданам, указанным в статье 1 настоящего областного закона, проживающим на территории поселения, входящего в состав муниципального района, земельные участки для индивидуального жилищного строительства предоставляются в границах населенных пунктов соответствующего поселения, земельные участки для ведения садоводства для собственных нужд предоставляются в границах населенных пунктов соответствующего поселения либо на землях сельскохозяйственного назначения, расположенных на территории поселений, входящих в состав данного муниципального района. </w:t>
      </w:r>
    </w:p>
    <w:p w:rsidR="00382EE5" w:rsidRPr="00382EE5" w:rsidRDefault="00382EE5" w:rsidP="004D08EB">
      <w:pPr>
        <w:pStyle w:val="a9"/>
        <w:spacing w:line="233" w:lineRule="auto"/>
        <w:ind w:left="0" w:firstLine="709"/>
        <w:jc w:val="both"/>
        <w:rPr>
          <w:rFonts w:eastAsia="Calibri"/>
          <w:sz w:val="27"/>
          <w:szCs w:val="27"/>
        </w:rPr>
      </w:pPr>
      <w:r w:rsidRPr="00382EE5">
        <w:rPr>
          <w:rFonts w:eastAsia="Calibri"/>
          <w:sz w:val="27"/>
          <w:szCs w:val="27"/>
        </w:rPr>
        <w:t xml:space="preserve">2. При условии наличия в границах поселения, входящего в состав муниципального района, земельных участков, предоставляемых в соответствии </w:t>
      </w:r>
      <w:r>
        <w:rPr>
          <w:rFonts w:eastAsia="Calibri"/>
          <w:sz w:val="27"/>
          <w:szCs w:val="27"/>
        </w:rPr>
        <w:br/>
      </w:r>
      <w:r w:rsidRPr="00382EE5">
        <w:rPr>
          <w:rFonts w:eastAsia="Calibri"/>
          <w:sz w:val="27"/>
          <w:szCs w:val="27"/>
        </w:rPr>
        <w:lastRenderedPageBreak/>
        <w:t xml:space="preserve">с настоящим областным законом, и при условии отсутствия имеющих право </w:t>
      </w:r>
      <w:r>
        <w:rPr>
          <w:rFonts w:eastAsia="Calibri"/>
          <w:sz w:val="27"/>
          <w:szCs w:val="27"/>
        </w:rPr>
        <w:br/>
      </w:r>
      <w:r w:rsidRPr="00382EE5">
        <w:rPr>
          <w:rFonts w:eastAsia="Calibri"/>
          <w:spacing w:val="-4"/>
          <w:sz w:val="27"/>
          <w:szCs w:val="27"/>
        </w:rPr>
        <w:t>на получение указанных земельных участков граждан, проживающих на территории</w:t>
      </w:r>
      <w:r w:rsidRPr="00382EE5">
        <w:rPr>
          <w:rFonts w:eastAsia="Calibri"/>
          <w:sz w:val="27"/>
          <w:szCs w:val="27"/>
        </w:rPr>
        <w:t xml:space="preserve"> данного поселения, либо отказе всех таких граждан от их получения указанные земельные участки предоставляются гражданам, проживающим на территории других поселений соответствующего муниципального района.</w:t>
      </w:r>
    </w:p>
    <w:p w:rsidR="00382EE5" w:rsidRPr="00382EE5" w:rsidRDefault="00382EE5" w:rsidP="004D08EB">
      <w:pPr>
        <w:pStyle w:val="a9"/>
        <w:spacing w:line="233" w:lineRule="auto"/>
        <w:ind w:left="0" w:firstLine="709"/>
        <w:jc w:val="both"/>
        <w:rPr>
          <w:rFonts w:eastAsia="Calibri"/>
          <w:sz w:val="27"/>
          <w:szCs w:val="27"/>
        </w:rPr>
      </w:pPr>
      <w:r w:rsidRPr="00382EE5">
        <w:rPr>
          <w:rFonts w:eastAsia="Calibri"/>
          <w:sz w:val="27"/>
          <w:szCs w:val="27"/>
        </w:rPr>
        <w:t xml:space="preserve">3. Гражданам, указанным в статье 1 настоящего областного закона, </w:t>
      </w:r>
      <w:r w:rsidRPr="00382EE5">
        <w:rPr>
          <w:rFonts w:eastAsia="Calibri"/>
          <w:spacing w:val="-6"/>
          <w:sz w:val="27"/>
          <w:szCs w:val="27"/>
        </w:rPr>
        <w:t>проживающим на территории городского округа, земельные участки предоставляются</w:t>
      </w:r>
      <w:r w:rsidRPr="00382EE5">
        <w:rPr>
          <w:rFonts w:eastAsia="Calibri"/>
          <w:sz w:val="27"/>
          <w:szCs w:val="27"/>
        </w:rPr>
        <w:t xml:space="preserve"> в границах городского округа. </w:t>
      </w:r>
    </w:p>
    <w:p w:rsidR="00382EE5" w:rsidRPr="00382EE5" w:rsidRDefault="00382EE5" w:rsidP="004D08EB">
      <w:pPr>
        <w:pStyle w:val="a9"/>
        <w:spacing w:line="233" w:lineRule="auto"/>
        <w:ind w:left="0" w:firstLine="709"/>
        <w:jc w:val="both"/>
        <w:rPr>
          <w:rFonts w:eastAsia="Calibri"/>
          <w:sz w:val="27"/>
          <w:szCs w:val="27"/>
        </w:rPr>
      </w:pPr>
      <w:r w:rsidRPr="00382EE5">
        <w:rPr>
          <w:rFonts w:eastAsia="Calibri"/>
          <w:sz w:val="27"/>
          <w:szCs w:val="27"/>
        </w:rPr>
        <w:t xml:space="preserve">4. В случае отсутствия в границах городского округа земельных участков, предоставляемых в соответствии с настоящим областным законом, земельные участки предоставляются в границах поселений муниципальных районов, граничащих с городским округом, при наличии условий, предусмотренных </w:t>
      </w:r>
      <w:r>
        <w:rPr>
          <w:rFonts w:eastAsia="Calibri"/>
          <w:sz w:val="27"/>
          <w:szCs w:val="27"/>
        </w:rPr>
        <w:br/>
      </w:r>
      <w:r w:rsidRPr="00382EE5">
        <w:rPr>
          <w:rFonts w:eastAsia="Calibri"/>
          <w:sz w:val="27"/>
          <w:szCs w:val="27"/>
        </w:rPr>
        <w:t xml:space="preserve">частью 2 настоящей статьи."; </w:t>
      </w:r>
    </w:p>
    <w:p w:rsidR="00382EE5" w:rsidRPr="00382EE5" w:rsidRDefault="00382EE5" w:rsidP="004D08EB">
      <w:pPr>
        <w:pStyle w:val="a9"/>
        <w:spacing w:line="233" w:lineRule="auto"/>
        <w:ind w:left="0" w:firstLine="709"/>
        <w:jc w:val="both"/>
        <w:rPr>
          <w:sz w:val="27"/>
          <w:szCs w:val="27"/>
          <w:lang w:eastAsia="ru-RU"/>
        </w:rPr>
      </w:pPr>
      <w:r w:rsidRPr="00382EE5">
        <w:rPr>
          <w:sz w:val="27"/>
          <w:szCs w:val="27"/>
          <w:lang w:eastAsia="ru-RU"/>
        </w:rPr>
        <w:t xml:space="preserve">5) в статье 4: </w:t>
      </w:r>
    </w:p>
    <w:p w:rsidR="00382EE5" w:rsidRPr="00382EE5" w:rsidRDefault="00382EE5" w:rsidP="004D08EB">
      <w:pPr>
        <w:pStyle w:val="a9"/>
        <w:spacing w:line="233" w:lineRule="auto"/>
        <w:ind w:left="0" w:firstLine="709"/>
        <w:jc w:val="both"/>
        <w:rPr>
          <w:sz w:val="27"/>
          <w:szCs w:val="27"/>
          <w:lang w:eastAsia="ru-RU"/>
        </w:rPr>
      </w:pPr>
      <w:r w:rsidRPr="00382EE5">
        <w:rPr>
          <w:sz w:val="27"/>
          <w:szCs w:val="27"/>
          <w:lang w:eastAsia="ru-RU"/>
        </w:rPr>
        <w:t xml:space="preserve">а) в абзаце первом части 1 слова "по основаниям, установленным частью 1 статьи 1" заменить словами "по основаниям, предусмотренным </w:t>
      </w:r>
      <w:hyperlink r:id="rId8" w:history="1">
        <w:r w:rsidRPr="00382EE5">
          <w:rPr>
            <w:sz w:val="27"/>
            <w:szCs w:val="27"/>
            <w:lang w:eastAsia="ru-RU"/>
          </w:rPr>
          <w:t>статьей 1</w:t>
        </w:r>
      </w:hyperlink>
      <w:r w:rsidRPr="00382EE5">
        <w:rPr>
          <w:sz w:val="27"/>
          <w:szCs w:val="27"/>
        </w:rPr>
        <w:t xml:space="preserve">", </w:t>
      </w:r>
      <w:r w:rsidRPr="00382EE5">
        <w:rPr>
          <w:spacing w:val="-6"/>
          <w:sz w:val="27"/>
          <w:szCs w:val="27"/>
        </w:rPr>
        <w:t>дополнить предложением следующего содержания: "Вид разрешенного использования</w:t>
      </w:r>
      <w:r w:rsidRPr="00382EE5">
        <w:rPr>
          <w:spacing w:val="-2"/>
          <w:sz w:val="27"/>
          <w:szCs w:val="27"/>
        </w:rPr>
        <w:t xml:space="preserve"> </w:t>
      </w:r>
      <w:r w:rsidRPr="00382EE5">
        <w:rPr>
          <w:sz w:val="27"/>
          <w:szCs w:val="27"/>
        </w:rPr>
        <w:t xml:space="preserve">испрашиваемого для предоставления земельного участка выбирается гражданином самостоятельно с учетом видов разрешенного использования, установленных </w:t>
      </w:r>
      <w:r w:rsidRPr="00382EE5">
        <w:rPr>
          <w:sz w:val="27"/>
          <w:szCs w:val="27"/>
        </w:rPr>
        <w:br/>
      </w:r>
      <w:r w:rsidRPr="00382EE5">
        <w:rPr>
          <w:sz w:val="27"/>
          <w:szCs w:val="27"/>
        </w:rPr>
        <w:lastRenderedPageBreak/>
        <w:t xml:space="preserve">в соответствии с зонированием территорий и требованиями законодательства </w:t>
      </w:r>
      <w:r w:rsidRPr="00382EE5">
        <w:rPr>
          <w:sz w:val="27"/>
          <w:szCs w:val="27"/>
        </w:rPr>
        <w:br/>
        <w:t xml:space="preserve">в конкретном поселении или городском округе Ленинградской области, </w:t>
      </w:r>
      <w:r w:rsidRPr="00382EE5">
        <w:rPr>
          <w:sz w:val="27"/>
          <w:szCs w:val="27"/>
        </w:rPr>
        <w:br/>
        <w:t>на территории которого планируется предоставление земельного участка.</w:t>
      </w:r>
      <w:r w:rsidRPr="00382EE5">
        <w:rPr>
          <w:sz w:val="27"/>
          <w:szCs w:val="27"/>
          <w:lang w:eastAsia="ru-RU"/>
        </w:rPr>
        <w:t xml:space="preserve">"; </w:t>
      </w:r>
    </w:p>
    <w:p w:rsidR="005C2B60" w:rsidRPr="00382EE5" w:rsidRDefault="00382EE5" w:rsidP="004D08EB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sz w:val="27"/>
          <w:szCs w:val="27"/>
        </w:rPr>
      </w:pPr>
      <w:r w:rsidRPr="00382EE5">
        <w:rPr>
          <w:sz w:val="27"/>
          <w:szCs w:val="27"/>
        </w:rPr>
        <w:t xml:space="preserve">б) пункт 7 части 9 дополнить словами "(для граждан, указанных </w:t>
      </w:r>
      <w:r>
        <w:rPr>
          <w:sz w:val="27"/>
          <w:szCs w:val="27"/>
        </w:rPr>
        <w:br/>
      </w:r>
      <w:r w:rsidRPr="00382EE5">
        <w:rPr>
          <w:sz w:val="27"/>
          <w:szCs w:val="27"/>
        </w:rPr>
        <w:t>в пунктах 1, 3, 3</w:t>
      </w:r>
      <w:r w:rsidRPr="00382EE5">
        <w:rPr>
          <w:sz w:val="27"/>
          <w:szCs w:val="27"/>
          <w:vertAlign w:val="superscript"/>
        </w:rPr>
        <w:t>1</w:t>
      </w:r>
      <w:r w:rsidRPr="00382EE5">
        <w:rPr>
          <w:sz w:val="27"/>
          <w:szCs w:val="27"/>
        </w:rPr>
        <w:t xml:space="preserve"> и 6 части 1 статьи 1 настоящего областного закона)"</w:t>
      </w:r>
      <w:r w:rsidR="005C2B60" w:rsidRPr="00382EE5">
        <w:rPr>
          <w:rFonts w:eastAsia="Calibri"/>
          <w:sz w:val="27"/>
          <w:szCs w:val="27"/>
        </w:rPr>
        <w:t>.</w:t>
      </w:r>
    </w:p>
    <w:p w:rsidR="005D41E1" w:rsidRPr="004D08EB" w:rsidRDefault="005D41E1" w:rsidP="004D08EB">
      <w:pPr>
        <w:spacing w:line="233" w:lineRule="auto"/>
        <w:ind w:firstLine="709"/>
        <w:jc w:val="both"/>
        <w:rPr>
          <w:sz w:val="20"/>
          <w:szCs w:val="27"/>
        </w:rPr>
      </w:pPr>
    </w:p>
    <w:p w:rsidR="007C2115" w:rsidRPr="00382EE5" w:rsidRDefault="007C2115" w:rsidP="004D08EB">
      <w:pPr>
        <w:pStyle w:val="ConsPlusNormal"/>
        <w:widowControl w:val="0"/>
        <w:spacing w:line="233" w:lineRule="auto"/>
        <w:ind w:firstLine="709"/>
        <w:jc w:val="both"/>
        <w:rPr>
          <w:b/>
          <w:sz w:val="27"/>
          <w:szCs w:val="27"/>
        </w:rPr>
      </w:pPr>
      <w:r w:rsidRPr="00382EE5">
        <w:rPr>
          <w:b/>
          <w:sz w:val="27"/>
          <w:szCs w:val="27"/>
        </w:rPr>
        <w:t>Статья</w:t>
      </w:r>
      <w:r w:rsidR="005C2B60" w:rsidRPr="00382EE5">
        <w:rPr>
          <w:b/>
          <w:sz w:val="27"/>
          <w:szCs w:val="27"/>
        </w:rPr>
        <w:t xml:space="preserve"> </w:t>
      </w:r>
      <w:r w:rsidRPr="00382EE5">
        <w:rPr>
          <w:b/>
          <w:sz w:val="27"/>
          <w:szCs w:val="27"/>
        </w:rPr>
        <w:t>2</w:t>
      </w:r>
    </w:p>
    <w:p w:rsidR="007C2115" w:rsidRPr="004D08EB" w:rsidRDefault="007C2115" w:rsidP="004D08EB">
      <w:pPr>
        <w:spacing w:line="233" w:lineRule="auto"/>
        <w:ind w:firstLine="709"/>
        <w:jc w:val="both"/>
        <w:rPr>
          <w:sz w:val="20"/>
          <w:szCs w:val="27"/>
        </w:rPr>
      </w:pPr>
    </w:p>
    <w:p w:rsidR="00345372" w:rsidRPr="00382EE5" w:rsidRDefault="005C2B60" w:rsidP="004D08EB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7"/>
          <w:szCs w:val="27"/>
        </w:rPr>
      </w:pPr>
      <w:r w:rsidRPr="00382EE5">
        <w:rPr>
          <w:sz w:val="27"/>
          <w:szCs w:val="27"/>
        </w:rPr>
        <w:t>Настоящий областной закон вступает в силу по истечении 10 дней после</w:t>
      </w:r>
      <w:r w:rsidR="00382EE5">
        <w:rPr>
          <w:sz w:val="27"/>
          <w:szCs w:val="27"/>
        </w:rPr>
        <w:t xml:space="preserve"> </w:t>
      </w:r>
      <w:r w:rsidRPr="00382EE5">
        <w:rPr>
          <w:sz w:val="27"/>
          <w:szCs w:val="27"/>
        </w:rPr>
        <w:t>дня его официального опубликования.</w:t>
      </w:r>
    </w:p>
    <w:p w:rsidR="00A7634A" w:rsidRPr="00382EE5" w:rsidRDefault="00A7634A" w:rsidP="004D08EB">
      <w:pPr>
        <w:spacing w:line="233" w:lineRule="auto"/>
        <w:jc w:val="both"/>
        <w:rPr>
          <w:szCs w:val="27"/>
        </w:rPr>
      </w:pPr>
    </w:p>
    <w:p w:rsidR="0028284B" w:rsidRPr="00382EE5" w:rsidRDefault="0028284B" w:rsidP="004D08EB">
      <w:pPr>
        <w:spacing w:line="233" w:lineRule="auto"/>
        <w:jc w:val="both"/>
        <w:rPr>
          <w:szCs w:val="27"/>
        </w:rPr>
      </w:pPr>
    </w:p>
    <w:p w:rsidR="0001750D" w:rsidRPr="00382EE5" w:rsidRDefault="001C7266" w:rsidP="004D08EB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7"/>
          <w:szCs w:val="27"/>
        </w:rPr>
      </w:pPr>
      <w:r w:rsidRPr="00382EE5">
        <w:rPr>
          <w:sz w:val="27"/>
          <w:szCs w:val="27"/>
        </w:rPr>
        <w:t xml:space="preserve">Губернатор </w:t>
      </w:r>
      <w:r w:rsidR="005C2B60" w:rsidRPr="00382EE5">
        <w:rPr>
          <w:sz w:val="27"/>
          <w:szCs w:val="27"/>
        </w:rPr>
        <w:br/>
      </w:r>
      <w:r w:rsidRPr="00382EE5">
        <w:rPr>
          <w:sz w:val="27"/>
          <w:szCs w:val="27"/>
        </w:rPr>
        <w:t>Ленинградской области</w:t>
      </w:r>
      <w:r w:rsidRPr="00382EE5">
        <w:rPr>
          <w:sz w:val="27"/>
          <w:szCs w:val="27"/>
        </w:rPr>
        <w:tab/>
        <w:t>А. Дрозденко</w:t>
      </w:r>
    </w:p>
    <w:p w:rsidR="00CB4C68" w:rsidRPr="004D08EB" w:rsidRDefault="00CB4C68" w:rsidP="004D08EB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2"/>
        </w:rPr>
      </w:pPr>
    </w:p>
    <w:p w:rsidR="00CB4C68" w:rsidRPr="004D08EB" w:rsidRDefault="009158F8" w:rsidP="004D08EB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2"/>
        </w:rPr>
      </w:pPr>
      <w:r>
        <w:rPr>
          <w:sz w:val="22"/>
        </w:rPr>
        <w:t>Санкт-Петербург</w:t>
      </w:r>
    </w:p>
    <w:p w:rsidR="005D41E1" w:rsidRPr="004D08EB" w:rsidRDefault="009158F8" w:rsidP="004D08EB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2"/>
        </w:rPr>
      </w:pPr>
      <w:r>
        <w:rPr>
          <w:sz w:val="22"/>
        </w:rPr>
        <w:t>15 июня 2023 года</w:t>
      </w:r>
    </w:p>
    <w:p w:rsidR="005D41E1" w:rsidRPr="004D08EB" w:rsidRDefault="009158F8" w:rsidP="004D08EB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2"/>
        </w:rPr>
      </w:pPr>
      <w:r>
        <w:rPr>
          <w:sz w:val="22"/>
        </w:rPr>
        <w:t>№ 63-оз</w:t>
      </w:r>
    </w:p>
    <w:sectPr w:rsidR="005D41E1" w:rsidRPr="004D08EB" w:rsidSect="00010786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3B4" w:rsidRDefault="004A03B4" w:rsidP="002A0987">
      <w:r>
        <w:separator/>
      </w:r>
    </w:p>
  </w:endnote>
  <w:endnote w:type="continuationSeparator" w:id="0">
    <w:p w:rsidR="004A03B4" w:rsidRDefault="004A03B4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3B4" w:rsidRDefault="004A03B4" w:rsidP="002A0987">
      <w:r>
        <w:separator/>
      </w:r>
    </w:p>
  </w:footnote>
  <w:footnote w:type="continuationSeparator" w:id="0">
    <w:p w:rsidR="004A03B4" w:rsidRDefault="004A03B4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4A03B4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158F8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09E0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3420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2EE5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3B4"/>
    <w:rsid w:val="004A0A88"/>
    <w:rsid w:val="004A160E"/>
    <w:rsid w:val="004A3484"/>
    <w:rsid w:val="004A5399"/>
    <w:rsid w:val="004B22E8"/>
    <w:rsid w:val="004D030B"/>
    <w:rsid w:val="004D08E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14E4A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58F8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73CF1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395D61-5D47-45F5-A74B-1225B2C3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49122&amp;dst=100033&amp;field=134&amp;date=16.10.20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991F9-C5C2-42DF-A54E-115897697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2023-05-30T06:52:00Z</cp:lastPrinted>
  <dcterms:created xsi:type="dcterms:W3CDTF">2023-06-19T10:30:00Z</dcterms:created>
  <dcterms:modified xsi:type="dcterms:W3CDTF">2023-06-19T10:30:00Z</dcterms:modified>
</cp:coreProperties>
</file>