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B77" w:rsidRDefault="002F6B77" w:rsidP="002F6B7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2F6B77" w:rsidRDefault="002F6B77" w:rsidP="002F6B77">
      <w:pPr>
        <w:tabs>
          <w:tab w:val="left" w:pos="480"/>
        </w:tabs>
        <w:jc w:val="both"/>
        <w:rPr>
          <w:sz w:val="28"/>
        </w:rPr>
      </w:pPr>
    </w:p>
    <w:p w:rsidR="002F6B77" w:rsidRDefault="002F6B77" w:rsidP="002F6B77">
      <w:pPr>
        <w:rPr>
          <w:sz w:val="28"/>
        </w:rPr>
      </w:pPr>
    </w:p>
    <w:p w:rsidR="002F6B77" w:rsidRDefault="002F6B77" w:rsidP="002F6B77">
      <w:pPr>
        <w:pStyle w:val="a3"/>
        <w:tabs>
          <w:tab w:val="left" w:pos="708"/>
        </w:tabs>
        <w:rPr>
          <w:szCs w:val="24"/>
        </w:rPr>
      </w:pPr>
    </w:p>
    <w:p w:rsidR="002F6B77" w:rsidRDefault="002F6B77" w:rsidP="002F6B77">
      <w:pPr>
        <w:rPr>
          <w:sz w:val="28"/>
        </w:rPr>
      </w:pPr>
    </w:p>
    <w:p w:rsidR="002F6B77" w:rsidRDefault="002F6B77" w:rsidP="002F6B77">
      <w:pPr>
        <w:rPr>
          <w:sz w:val="28"/>
        </w:rPr>
      </w:pPr>
    </w:p>
    <w:p w:rsidR="002F6B77" w:rsidRDefault="002F6B77" w:rsidP="002F6B77">
      <w:pPr>
        <w:rPr>
          <w:sz w:val="28"/>
        </w:rPr>
      </w:pPr>
    </w:p>
    <w:p w:rsidR="002F6B77" w:rsidRDefault="002F6B77" w:rsidP="002F6B77">
      <w:pPr>
        <w:rPr>
          <w:sz w:val="28"/>
        </w:rPr>
      </w:pPr>
    </w:p>
    <w:p w:rsidR="002F6B77" w:rsidRDefault="002F6B77" w:rsidP="002F6B77">
      <w:pPr>
        <w:rPr>
          <w:sz w:val="28"/>
        </w:rPr>
      </w:pPr>
    </w:p>
    <w:p w:rsidR="002F6B77" w:rsidRDefault="002F6B77" w:rsidP="002F6B77">
      <w:pPr>
        <w:rPr>
          <w:sz w:val="28"/>
        </w:rPr>
      </w:pPr>
    </w:p>
    <w:p w:rsidR="002F6B77" w:rsidRPr="004D013B" w:rsidRDefault="002F6B77" w:rsidP="002F6B77">
      <w:pPr>
        <w:rPr>
          <w:sz w:val="20"/>
          <w:szCs w:val="20"/>
        </w:rPr>
      </w:pPr>
    </w:p>
    <w:p w:rsidR="002F6B77" w:rsidRDefault="002F6B77" w:rsidP="00EA20F8">
      <w:pPr>
        <w:spacing w:line="238" w:lineRule="auto"/>
        <w:ind w:right="70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4 мая </w:t>
      </w:r>
      <w:r>
        <w:rPr>
          <w:sz w:val="28"/>
          <w:szCs w:val="28"/>
        </w:rPr>
        <w:t>2023 года  № 222</w:t>
      </w:r>
    </w:p>
    <w:p w:rsidR="002F6B77" w:rsidRPr="009736B3" w:rsidRDefault="002F6B77" w:rsidP="00EA20F8">
      <w:pPr>
        <w:spacing w:line="238" w:lineRule="auto"/>
        <w:ind w:right="707"/>
        <w:jc w:val="center"/>
        <w:rPr>
          <w:sz w:val="20"/>
          <w:szCs w:val="20"/>
        </w:rPr>
      </w:pPr>
    </w:p>
    <w:p w:rsidR="00C853A2" w:rsidRPr="00EA20F8" w:rsidRDefault="00C853A2" w:rsidP="00DB1B8A">
      <w:pPr>
        <w:autoSpaceDE w:val="0"/>
        <w:autoSpaceDN w:val="0"/>
        <w:adjustRightInd w:val="0"/>
        <w:spacing w:line="226" w:lineRule="auto"/>
        <w:ind w:right="709" w:firstLine="709"/>
        <w:jc w:val="center"/>
        <w:rPr>
          <w:b/>
          <w:sz w:val="26"/>
          <w:szCs w:val="26"/>
        </w:rPr>
      </w:pPr>
      <w:r w:rsidRPr="00EA20F8">
        <w:rPr>
          <w:b/>
          <w:sz w:val="26"/>
          <w:szCs w:val="26"/>
        </w:rPr>
        <w:t xml:space="preserve">О внесении изменений в Порядок реализации права </w:t>
      </w:r>
      <w:r w:rsidR="003647F2">
        <w:rPr>
          <w:b/>
          <w:sz w:val="26"/>
          <w:szCs w:val="26"/>
        </w:rPr>
        <w:br/>
      </w:r>
      <w:r w:rsidRPr="00EA20F8">
        <w:rPr>
          <w:b/>
          <w:sz w:val="26"/>
          <w:szCs w:val="26"/>
        </w:rPr>
        <w:t xml:space="preserve">депутатов Законодательного собрания Ленинградской области </w:t>
      </w:r>
      <w:r w:rsidR="003647F2">
        <w:rPr>
          <w:b/>
          <w:sz w:val="26"/>
          <w:szCs w:val="26"/>
        </w:rPr>
        <w:br/>
      </w:r>
      <w:r w:rsidRPr="00EA20F8">
        <w:rPr>
          <w:b/>
          <w:sz w:val="26"/>
          <w:szCs w:val="26"/>
        </w:rPr>
        <w:t xml:space="preserve">на осуществление депутатской деятельности на профессиональной (постоянной) основе или без отрыва от основной деятельности </w:t>
      </w:r>
      <w:r w:rsidR="003647F2">
        <w:rPr>
          <w:b/>
          <w:sz w:val="26"/>
          <w:szCs w:val="26"/>
        </w:rPr>
        <w:br/>
      </w:r>
      <w:r w:rsidRPr="00EA20F8">
        <w:rPr>
          <w:b/>
          <w:sz w:val="26"/>
          <w:szCs w:val="26"/>
        </w:rPr>
        <w:t>(на непостоянной основе)</w:t>
      </w:r>
    </w:p>
    <w:p w:rsidR="00C853A2" w:rsidRPr="00EA20F8" w:rsidRDefault="00C853A2" w:rsidP="004D013B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EA20F8" w:rsidRPr="00EA20F8" w:rsidRDefault="00EA20F8" w:rsidP="004D013B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0"/>
        </w:rPr>
      </w:pPr>
    </w:p>
    <w:p w:rsidR="00C853A2" w:rsidRPr="00EA20F8" w:rsidRDefault="00C853A2" w:rsidP="004D013B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20F8">
        <w:rPr>
          <w:rFonts w:ascii="Times New Roman" w:hAnsi="Times New Roman" w:cs="Times New Roman"/>
          <w:sz w:val="26"/>
          <w:szCs w:val="26"/>
        </w:rPr>
        <w:t xml:space="preserve">Законодательное собрание Ленинградской области 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="00D90909">
        <w:rPr>
          <w:rFonts w:ascii="Times New Roman" w:hAnsi="Times New Roman" w:cs="Times New Roman"/>
          <w:sz w:val="26"/>
          <w:szCs w:val="26"/>
        </w:rPr>
        <w:t xml:space="preserve">  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п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о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с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т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а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н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о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в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л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я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е</w:t>
      </w:r>
      <w:r w:rsidR="000A7217" w:rsidRPr="00EA20F8">
        <w:rPr>
          <w:rFonts w:ascii="Times New Roman" w:hAnsi="Times New Roman" w:cs="Times New Roman"/>
          <w:sz w:val="26"/>
          <w:szCs w:val="26"/>
        </w:rPr>
        <w:t xml:space="preserve"> </w:t>
      </w:r>
      <w:r w:rsidRPr="00EA20F8">
        <w:rPr>
          <w:rFonts w:ascii="Times New Roman" w:hAnsi="Times New Roman" w:cs="Times New Roman"/>
          <w:sz w:val="26"/>
          <w:szCs w:val="26"/>
        </w:rPr>
        <w:t>т:</w:t>
      </w:r>
    </w:p>
    <w:p w:rsidR="00C853A2" w:rsidRPr="00EA20F8" w:rsidRDefault="00C853A2" w:rsidP="004D013B">
      <w:pPr>
        <w:autoSpaceDE w:val="0"/>
        <w:autoSpaceDN w:val="0"/>
        <w:adjustRightInd w:val="0"/>
        <w:spacing w:line="230" w:lineRule="auto"/>
        <w:ind w:firstLine="709"/>
        <w:outlineLvl w:val="0"/>
        <w:rPr>
          <w:sz w:val="20"/>
          <w:szCs w:val="20"/>
        </w:rPr>
      </w:pPr>
    </w:p>
    <w:p w:rsidR="000762DB" w:rsidRPr="00EA20F8" w:rsidRDefault="000E3C45" w:rsidP="004D013B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lastRenderedPageBreak/>
        <w:t>1. </w:t>
      </w:r>
      <w:r w:rsidR="00C853A2" w:rsidRPr="00EA20F8">
        <w:rPr>
          <w:sz w:val="26"/>
          <w:szCs w:val="26"/>
        </w:rPr>
        <w:t xml:space="preserve">Внести в </w:t>
      </w:r>
      <w:hyperlink r:id="rId4" w:history="1">
        <w:r w:rsidR="00C853A2" w:rsidRPr="00EA20F8">
          <w:rPr>
            <w:sz w:val="26"/>
            <w:szCs w:val="26"/>
          </w:rPr>
          <w:t>Порядок</w:t>
        </w:r>
      </w:hyperlink>
      <w:r w:rsidR="00C853A2" w:rsidRPr="00EA20F8">
        <w:rPr>
          <w:sz w:val="26"/>
          <w:szCs w:val="26"/>
        </w:rPr>
        <w:t xml:space="preserve"> реализации права депутатов Законодательного собрания </w:t>
      </w:r>
      <w:r w:rsidR="00C853A2" w:rsidRPr="003647F2">
        <w:rPr>
          <w:spacing w:val="-8"/>
          <w:sz w:val="26"/>
          <w:szCs w:val="26"/>
        </w:rPr>
        <w:t>Ленинградской области на осуществление депутатской деятельности на профессиональной</w:t>
      </w:r>
      <w:r w:rsidR="00C853A2" w:rsidRPr="00EA20F8">
        <w:rPr>
          <w:sz w:val="26"/>
          <w:szCs w:val="26"/>
        </w:rPr>
        <w:t xml:space="preserve"> (постоянной) основе или без отрыв</w:t>
      </w:r>
      <w:r w:rsidR="00B03540" w:rsidRPr="00EA20F8">
        <w:rPr>
          <w:sz w:val="26"/>
          <w:szCs w:val="26"/>
        </w:rPr>
        <w:t xml:space="preserve">а от основной деятельности (на </w:t>
      </w:r>
      <w:r w:rsidR="00C853A2" w:rsidRPr="00EA20F8">
        <w:rPr>
          <w:sz w:val="26"/>
          <w:szCs w:val="26"/>
        </w:rPr>
        <w:t>непостоянной основе), утвержденный постановлением Законодательного собрания Ленинградской области от 5 ок</w:t>
      </w:r>
      <w:r w:rsidR="00B03540" w:rsidRPr="00EA20F8">
        <w:rPr>
          <w:sz w:val="26"/>
          <w:szCs w:val="26"/>
        </w:rPr>
        <w:t>тября 2016 года № </w:t>
      </w:r>
      <w:r w:rsidR="00C853A2" w:rsidRPr="00EA20F8">
        <w:rPr>
          <w:sz w:val="26"/>
          <w:szCs w:val="26"/>
        </w:rPr>
        <w:t>10 (с последующими изменениями), следующие изменения:</w:t>
      </w:r>
    </w:p>
    <w:p w:rsidR="00C853A2" w:rsidRPr="00EA20F8" w:rsidRDefault="00EA20F8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t>1) </w:t>
      </w:r>
      <w:r w:rsidR="00C853A2" w:rsidRPr="00EA20F8">
        <w:rPr>
          <w:sz w:val="26"/>
          <w:szCs w:val="26"/>
        </w:rPr>
        <w:t xml:space="preserve">в </w:t>
      </w:r>
      <w:hyperlink r:id="rId5" w:history="1">
        <w:r w:rsidR="00C853A2" w:rsidRPr="00EA20F8">
          <w:rPr>
            <w:sz w:val="26"/>
            <w:szCs w:val="26"/>
          </w:rPr>
          <w:t>пункте</w:t>
        </w:r>
      </w:hyperlink>
      <w:r w:rsidR="00C853A2" w:rsidRPr="00EA20F8">
        <w:rPr>
          <w:sz w:val="26"/>
          <w:szCs w:val="26"/>
        </w:rPr>
        <w:t xml:space="preserve"> 4 слова </w:t>
      </w:r>
      <w:r w:rsidR="000E3C45" w:rsidRPr="00EA20F8">
        <w:rPr>
          <w:sz w:val="26"/>
          <w:szCs w:val="26"/>
        </w:rPr>
        <w:t>", </w:t>
      </w:r>
      <w:r w:rsidR="00C853A2" w:rsidRPr="00EA20F8">
        <w:rPr>
          <w:sz w:val="26"/>
          <w:szCs w:val="26"/>
        </w:rPr>
        <w:t>заместители Председателя Законодательного собрания</w:t>
      </w:r>
      <w:r w:rsidR="000E3C45" w:rsidRPr="00EA20F8">
        <w:rPr>
          <w:sz w:val="26"/>
          <w:szCs w:val="26"/>
        </w:rPr>
        <w:t>"</w:t>
      </w:r>
      <w:r w:rsidR="00C853A2" w:rsidRPr="00EA20F8">
        <w:rPr>
          <w:sz w:val="26"/>
          <w:szCs w:val="26"/>
        </w:rPr>
        <w:t xml:space="preserve"> исключить;</w:t>
      </w:r>
    </w:p>
    <w:p w:rsidR="00C853A2" w:rsidRPr="00EA20F8" w:rsidRDefault="00EA20F8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t>2) </w:t>
      </w:r>
      <w:r w:rsidR="00C853A2" w:rsidRPr="00EA20F8">
        <w:rPr>
          <w:sz w:val="26"/>
          <w:szCs w:val="26"/>
        </w:rPr>
        <w:t xml:space="preserve">в </w:t>
      </w:r>
      <w:hyperlink r:id="rId6" w:history="1">
        <w:r w:rsidR="00EC5EBA" w:rsidRPr="00EA20F8">
          <w:rPr>
            <w:sz w:val="26"/>
            <w:szCs w:val="26"/>
          </w:rPr>
          <w:t>пункте</w:t>
        </w:r>
      </w:hyperlink>
      <w:r w:rsidR="00EC5EBA" w:rsidRPr="00EA20F8">
        <w:rPr>
          <w:sz w:val="26"/>
          <w:szCs w:val="26"/>
        </w:rPr>
        <w:t xml:space="preserve"> 5</w:t>
      </w:r>
      <w:r w:rsidR="00C853A2" w:rsidRPr="00EA20F8">
        <w:rPr>
          <w:sz w:val="26"/>
          <w:szCs w:val="26"/>
        </w:rPr>
        <w:t xml:space="preserve"> сло</w:t>
      </w:r>
      <w:r w:rsidR="00EC5EBA" w:rsidRPr="00EA20F8">
        <w:rPr>
          <w:sz w:val="26"/>
          <w:szCs w:val="26"/>
        </w:rPr>
        <w:t>во</w:t>
      </w:r>
      <w:r w:rsidR="00C853A2" w:rsidRPr="00EA20F8">
        <w:rPr>
          <w:sz w:val="26"/>
          <w:szCs w:val="26"/>
        </w:rPr>
        <w:t xml:space="preserve"> </w:t>
      </w:r>
      <w:r w:rsidR="000E3C45"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Заместитель</w:t>
      </w:r>
      <w:r w:rsidR="000E3C45" w:rsidRPr="00EA20F8">
        <w:rPr>
          <w:sz w:val="26"/>
          <w:szCs w:val="26"/>
        </w:rPr>
        <w:t>"</w:t>
      </w:r>
      <w:r w:rsidR="00C853A2" w:rsidRPr="00EA20F8">
        <w:rPr>
          <w:sz w:val="26"/>
          <w:szCs w:val="26"/>
        </w:rPr>
        <w:t xml:space="preserve"> заменить словами </w:t>
      </w:r>
      <w:r w:rsidR="000E3C45"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Заместитель Председателя Законод</w:t>
      </w:r>
      <w:r w:rsidR="000E3C45" w:rsidRPr="00EA20F8">
        <w:rPr>
          <w:sz w:val="26"/>
          <w:szCs w:val="26"/>
        </w:rPr>
        <w:t>ательного собрания, заместитель"</w:t>
      </w:r>
      <w:r w:rsidR="00C853A2" w:rsidRPr="00EA20F8">
        <w:rPr>
          <w:sz w:val="26"/>
          <w:szCs w:val="26"/>
        </w:rPr>
        <w:t>;</w:t>
      </w:r>
    </w:p>
    <w:p w:rsidR="00EC5EBA" w:rsidRPr="00EA20F8" w:rsidRDefault="000E3C45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t>3) </w:t>
      </w:r>
      <w:r w:rsidR="00EC5EBA" w:rsidRPr="00EA20F8">
        <w:rPr>
          <w:sz w:val="26"/>
          <w:szCs w:val="26"/>
        </w:rPr>
        <w:t xml:space="preserve">в </w:t>
      </w:r>
      <w:hyperlink r:id="rId7" w:history="1">
        <w:r w:rsidR="00EC5EBA" w:rsidRPr="00EA20F8">
          <w:rPr>
            <w:sz w:val="26"/>
            <w:szCs w:val="26"/>
          </w:rPr>
          <w:t>пункте</w:t>
        </w:r>
      </w:hyperlink>
      <w:r w:rsidR="00EC5EBA" w:rsidRPr="00EA20F8">
        <w:rPr>
          <w:sz w:val="26"/>
          <w:szCs w:val="26"/>
        </w:rPr>
        <w:t xml:space="preserve"> 6 слово 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Заместитель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 xml:space="preserve"> заменить словами 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Заместитель Председателя Законод</w:t>
      </w:r>
      <w:r w:rsidRPr="00EA20F8">
        <w:rPr>
          <w:sz w:val="26"/>
          <w:szCs w:val="26"/>
        </w:rPr>
        <w:t>ательного собрания, заместитель"</w:t>
      </w:r>
      <w:r w:rsidR="00EC5EBA" w:rsidRPr="00EA20F8">
        <w:rPr>
          <w:sz w:val="26"/>
          <w:szCs w:val="26"/>
        </w:rPr>
        <w:t>;</w:t>
      </w:r>
    </w:p>
    <w:p w:rsidR="00EC5EBA" w:rsidRPr="00EA20F8" w:rsidRDefault="00EC5EBA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t>4) в пункте 11:</w:t>
      </w:r>
    </w:p>
    <w:p w:rsidR="00EC5EBA" w:rsidRPr="00EA20F8" w:rsidRDefault="00EC5EBA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t>а)</w:t>
      </w:r>
      <w:r w:rsidR="000E3C45" w:rsidRPr="00EA20F8">
        <w:rPr>
          <w:sz w:val="26"/>
          <w:szCs w:val="26"/>
        </w:rPr>
        <w:t> </w:t>
      </w:r>
      <w:hyperlink r:id="rId8" w:history="1">
        <w:r w:rsidRPr="00EA20F8">
          <w:rPr>
            <w:sz w:val="26"/>
            <w:szCs w:val="26"/>
          </w:rPr>
          <w:t>абзац</w:t>
        </w:r>
      </w:hyperlink>
      <w:r w:rsidR="00B03540" w:rsidRPr="00EA20F8">
        <w:rPr>
          <w:sz w:val="26"/>
          <w:szCs w:val="26"/>
        </w:rPr>
        <w:t xml:space="preserve"> </w:t>
      </w:r>
      <w:r w:rsidRPr="00EA20F8">
        <w:rPr>
          <w:sz w:val="26"/>
          <w:szCs w:val="26"/>
        </w:rPr>
        <w:t xml:space="preserve">первый после слов </w:t>
      </w:r>
      <w:r w:rsidR="000E3C45" w:rsidRPr="00EA20F8">
        <w:rPr>
          <w:sz w:val="26"/>
          <w:szCs w:val="26"/>
        </w:rPr>
        <w:t>"</w:t>
      </w:r>
      <w:r w:rsidRPr="00EA20F8">
        <w:rPr>
          <w:sz w:val="26"/>
          <w:szCs w:val="26"/>
        </w:rPr>
        <w:t>применении к</w:t>
      </w:r>
      <w:r w:rsidR="000E3C45" w:rsidRPr="00EA20F8">
        <w:rPr>
          <w:sz w:val="26"/>
          <w:szCs w:val="26"/>
        </w:rPr>
        <w:t>"</w:t>
      </w:r>
      <w:r w:rsidRPr="00EA20F8">
        <w:rPr>
          <w:sz w:val="26"/>
          <w:szCs w:val="26"/>
        </w:rPr>
        <w:t xml:space="preserve"> дополнить словами </w:t>
      </w:r>
      <w:r w:rsidR="000E3C45" w:rsidRPr="00EA20F8">
        <w:rPr>
          <w:sz w:val="26"/>
          <w:szCs w:val="26"/>
        </w:rPr>
        <w:t>"</w:t>
      </w:r>
      <w:r w:rsidRPr="00EA20F8">
        <w:rPr>
          <w:sz w:val="26"/>
          <w:szCs w:val="26"/>
        </w:rPr>
        <w:t>заместителю Председателя Законодательного собрания,</w:t>
      </w:r>
      <w:r w:rsidR="000E3C45" w:rsidRPr="00EA20F8">
        <w:rPr>
          <w:sz w:val="26"/>
          <w:szCs w:val="26"/>
        </w:rPr>
        <w:t>"</w:t>
      </w:r>
      <w:r w:rsidRPr="00EA20F8">
        <w:rPr>
          <w:sz w:val="26"/>
          <w:szCs w:val="26"/>
        </w:rPr>
        <w:t>;</w:t>
      </w:r>
    </w:p>
    <w:p w:rsidR="00EC5EBA" w:rsidRPr="00EA20F8" w:rsidRDefault="000E3C45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6"/>
          <w:szCs w:val="26"/>
        </w:rPr>
      </w:pPr>
      <w:r w:rsidRPr="00EA20F8">
        <w:rPr>
          <w:sz w:val="26"/>
          <w:szCs w:val="26"/>
        </w:rPr>
        <w:t>б) </w:t>
      </w:r>
      <w:r w:rsidR="00EC5EBA" w:rsidRPr="00EA20F8">
        <w:rPr>
          <w:sz w:val="26"/>
          <w:szCs w:val="26"/>
        </w:rPr>
        <w:t xml:space="preserve">в абзаце втором слово 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Заместитель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 xml:space="preserve"> заменить словами 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Заместитель Председателя Законодательного собрания, заместитель</w:t>
      </w:r>
      <w:r w:rsidRPr="00EA20F8">
        <w:rPr>
          <w:sz w:val="26"/>
          <w:szCs w:val="26"/>
        </w:rPr>
        <w:t>"</w:t>
      </w:r>
      <w:r w:rsidR="00EC5EBA" w:rsidRPr="00EA20F8">
        <w:rPr>
          <w:sz w:val="26"/>
          <w:szCs w:val="26"/>
        </w:rPr>
        <w:t>.</w:t>
      </w:r>
    </w:p>
    <w:p w:rsidR="000E3C45" w:rsidRPr="00EA20F8" w:rsidRDefault="000E3C45" w:rsidP="00DB1B8A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0"/>
          <w:szCs w:val="20"/>
        </w:rPr>
      </w:pPr>
    </w:p>
    <w:p w:rsidR="00EA56EC" w:rsidRPr="00EA20F8" w:rsidRDefault="00EA20F8" w:rsidP="004D013B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3D0522" w:rsidRPr="00EA20F8">
        <w:rPr>
          <w:sz w:val="26"/>
          <w:szCs w:val="26"/>
        </w:rPr>
        <w:t>Настоящее п</w:t>
      </w:r>
      <w:r w:rsidR="00EA56EC" w:rsidRPr="00EA20F8">
        <w:rPr>
          <w:sz w:val="26"/>
          <w:szCs w:val="26"/>
        </w:rPr>
        <w:t xml:space="preserve">остановление вступает в силу со дня вступления в силу областного </w:t>
      </w:r>
      <w:hyperlink r:id="rId9" w:history="1">
        <w:r w:rsidR="00EA56EC" w:rsidRPr="00EA20F8">
          <w:rPr>
            <w:sz w:val="26"/>
            <w:szCs w:val="26"/>
          </w:rPr>
          <w:t>закона</w:t>
        </w:r>
      </w:hyperlink>
      <w:r w:rsidR="00EA56EC" w:rsidRPr="00EA20F8">
        <w:rPr>
          <w:sz w:val="26"/>
          <w:szCs w:val="26"/>
        </w:rPr>
        <w:t xml:space="preserve"> </w:t>
      </w:r>
      <w:r w:rsidR="000E3C45" w:rsidRPr="00EA20F8">
        <w:rPr>
          <w:sz w:val="26"/>
          <w:szCs w:val="26"/>
        </w:rPr>
        <w:t>"</w:t>
      </w:r>
      <w:r w:rsidR="00EA56EC" w:rsidRPr="00EA20F8">
        <w:rPr>
          <w:sz w:val="26"/>
          <w:szCs w:val="26"/>
        </w:rPr>
        <w:t xml:space="preserve">О внесении изменений в областной закон </w:t>
      </w:r>
      <w:r w:rsidR="000E3C45" w:rsidRPr="00EA20F8">
        <w:rPr>
          <w:sz w:val="26"/>
          <w:szCs w:val="26"/>
        </w:rPr>
        <w:t>"</w:t>
      </w:r>
      <w:r w:rsidR="00EA56EC" w:rsidRPr="00EA20F8">
        <w:rPr>
          <w:sz w:val="26"/>
          <w:szCs w:val="26"/>
        </w:rPr>
        <w:t>О Перечне государственных должностей Ленинградской области, денежном содержании лиц, замещающ</w:t>
      </w:r>
      <w:r w:rsidR="00FC1F00" w:rsidRPr="00EA20F8">
        <w:rPr>
          <w:sz w:val="26"/>
          <w:szCs w:val="26"/>
        </w:rPr>
        <w:t xml:space="preserve">их государственные должности Ленинградской </w:t>
      </w:r>
      <w:r w:rsidR="004E15DA" w:rsidRPr="00EA20F8">
        <w:rPr>
          <w:sz w:val="26"/>
          <w:szCs w:val="26"/>
        </w:rPr>
        <w:t xml:space="preserve">области, </w:t>
      </w:r>
      <w:r w:rsidR="00EA56EC" w:rsidRPr="00EA20F8">
        <w:rPr>
          <w:sz w:val="26"/>
          <w:szCs w:val="26"/>
        </w:rPr>
        <w:t>Реестре должност</w:t>
      </w:r>
      <w:r w:rsidR="00B03540" w:rsidRPr="00EA20F8">
        <w:rPr>
          <w:sz w:val="26"/>
          <w:szCs w:val="26"/>
        </w:rPr>
        <w:t xml:space="preserve">ей государственной гражданской </w:t>
      </w:r>
      <w:r w:rsidR="00EA56EC" w:rsidRPr="00EA20F8">
        <w:rPr>
          <w:sz w:val="26"/>
          <w:szCs w:val="26"/>
        </w:rPr>
        <w:t>слу</w:t>
      </w:r>
      <w:r w:rsidR="00B03540" w:rsidRPr="00EA20F8">
        <w:rPr>
          <w:sz w:val="26"/>
          <w:szCs w:val="26"/>
        </w:rPr>
        <w:t xml:space="preserve">жбы </w:t>
      </w:r>
      <w:r w:rsidR="00FC1F00" w:rsidRPr="00EA20F8">
        <w:rPr>
          <w:sz w:val="26"/>
          <w:szCs w:val="26"/>
        </w:rPr>
        <w:t>Ленин</w:t>
      </w:r>
      <w:r w:rsidR="003647F2">
        <w:rPr>
          <w:sz w:val="26"/>
          <w:szCs w:val="26"/>
        </w:rPr>
        <w:t xml:space="preserve">градской </w:t>
      </w:r>
      <w:r w:rsidR="00FC1F00" w:rsidRPr="00EA20F8">
        <w:rPr>
          <w:sz w:val="26"/>
          <w:szCs w:val="26"/>
        </w:rPr>
        <w:t xml:space="preserve">области </w:t>
      </w:r>
      <w:r w:rsidR="00B02E63">
        <w:rPr>
          <w:sz w:val="26"/>
          <w:szCs w:val="26"/>
        </w:rPr>
        <w:br/>
      </w:r>
      <w:r w:rsidR="00FC1F00" w:rsidRPr="00EA20F8">
        <w:rPr>
          <w:sz w:val="26"/>
          <w:szCs w:val="26"/>
        </w:rPr>
        <w:t>и</w:t>
      </w:r>
      <w:r w:rsidR="00EA56EC" w:rsidRPr="00EA20F8">
        <w:rPr>
          <w:sz w:val="26"/>
          <w:szCs w:val="26"/>
        </w:rPr>
        <w:t xml:space="preserve"> денеж</w:t>
      </w:r>
      <w:r w:rsidR="00B03540" w:rsidRPr="00EA20F8">
        <w:rPr>
          <w:sz w:val="26"/>
          <w:szCs w:val="26"/>
        </w:rPr>
        <w:t xml:space="preserve">ном содержании государственных гражданских </w:t>
      </w:r>
      <w:r w:rsidR="003647F2">
        <w:rPr>
          <w:sz w:val="26"/>
          <w:szCs w:val="26"/>
        </w:rPr>
        <w:t xml:space="preserve">служащих </w:t>
      </w:r>
      <w:r w:rsidR="00B03540" w:rsidRPr="00EA20F8">
        <w:rPr>
          <w:sz w:val="26"/>
          <w:szCs w:val="26"/>
        </w:rPr>
        <w:lastRenderedPageBreak/>
        <w:t xml:space="preserve">Ленинградской </w:t>
      </w:r>
      <w:r w:rsidR="00EA56EC" w:rsidRPr="00EA20F8">
        <w:rPr>
          <w:sz w:val="26"/>
          <w:szCs w:val="26"/>
        </w:rPr>
        <w:t>области</w:t>
      </w:r>
      <w:r w:rsidR="000E3C45" w:rsidRPr="00EA20F8">
        <w:rPr>
          <w:sz w:val="26"/>
          <w:szCs w:val="26"/>
        </w:rPr>
        <w:t>"</w:t>
      </w:r>
      <w:r w:rsidR="00EA56EC" w:rsidRPr="00EA20F8">
        <w:rPr>
          <w:sz w:val="26"/>
          <w:szCs w:val="26"/>
        </w:rPr>
        <w:t xml:space="preserve"> и статью 6 областного закона </w:t>
      </w:r>
      <w:r w:rsidR="000E3C45" w:rsidRPr="00EA20F8">
        <w:rPr>
          <w:sz w:val="26"/>
          <w:szCs w:val="26"/>
        </w:rPr>
        <w:t>"</w:t>
      </w:r>
      <w:r w:rsidR="00EA56EC" w:rsidRPr="00EA20F8">
        <w:rPr>
          <w:sz w:val="26"/>
          <w:szCs w:val="26"/>
        </w:rPr>
        <w:t>О ст</w:t>
      </w:r>
      <w:r w:rsidR="00FC1F00" w:rsidRPr="00EA20F8">
        <w:rPr>
          <w:sz w:val="26"/>
          <w:szCs w:val="26"/>
        </w:rPr>
        <w:t xml:space="preserve">атусе депутата Законодательного собрания </w:t>
      </w:r>
      <w:r w:rsidR="00EA56EC" w:rsidRPr="00EA20F8">
        <w:rPr>
          <w:sz w:val="26"/>
          <w:szCs w:val="26"/>
        </w:rPr>
        <w:t>Ленинградской области</w:t>
      </w:r>
      <w:r w:rsidR="000E3C45" w:rsidRPr="00EA20F8">
        <w:rPr>
          <w:sz w:val="26"/>
          <w:szCs w:val="26"/>
        </w:rPr>
        <w:t>"</w:t>
      </w:r>
      <w:r w:rsidR="00EA56EC" w:rsidRPr="00EA20F8">
        <w:rPr>
          <w:sz w:val="26"/>
          <w:szCs w:val="26"/>
        </w:rPr>
        <w:t xml:space="preserve">, принятого Законодательным собранием Ленинградской области </w:t>
      </w:r>
      <w:r w:rsidR="000E3C45" w:rsidRPr="00EA20F8">
        <w:rPr>
          <w:sz w:val="26"/>
          <w:szCs w:val="26"/>
        </w:rPr>
        <w:t>4 мая</w:t>
      </w:r>
      <w:r w:rsidR="00EA56EC" w:rsidRPr="00EA20F8">
        <w:rPr>
          <w:sz w:val="26"/>
          <w:szCs w:val="26"/>
        </w:rPr>
        <w:t xml:space="preserve"> 2023 года.</w:t>
      </w:r>
    </w:p>
    <w:p w:rsidR="00C963A0" w:rsidRPr="004D013B" w:rsidRDefault="00C963A0" w:rsidP="00DB1B8A">
      <w:pPr>
        <w:pStyle w:val="2"/>
        <w:spacing w:line="226" w:lineRule="auto"/>
        <w:ind w:firstLine="0"/>
        <w:rPr>
          <w:sz w:val="20"/>
        </w:rPr>
      </w:pPr>
    </w:p>
    <w:p w:rsidR="00C963A0" w:rsidRPr="004D013B" w:rsidRDefault="00C963A0" w:rsidP="00DB1B8A">
      <w:pPr>
        <w:pStyle w:val="2"/>
        <w:spacing w:line="226" w:lineRule="auto"/>
        <w:ind w:firstLine="0"/>
        <w:rPr>
          <w:sz w:val="20"/>
        </w:rPr>
      </w:pPr>
    </w:p>
    <w:p w:rsidR="00C963A0" w:rsidRPr="00EA20F8" w:rsidRDefault="00C963A0" w:rsidP="00DB1B8A">
      <w:pPr>
        <w:pStyle w:val="a5"/>
        <w:tabs>
          <w:tab w:val="right" w:pos="9639"/>
        </w:tabs>
        <w:spacing w:line="226" w:lineRule="auto"/>
        <w:ind w:firstLine="0"/>
        <w:rPr>
          <w:sz w:val="26"/>
          <w:szCs w:val="26"/>
        </w:rPr>
      </w:pPr>
      <w:r w:rsidRPr="00EA20F8">
        <w:rPr>
          <w:sz w:val="26"/>
          <w:szCs w:val="26"/>
        </w:rPr>
        <w:t>Председатель</w:t>
      </w:r>
    </w:p>
    <w:p w:rsidR="00C963A0" w:rsidRPr="00EA20F8" w:rsidRDefault="00C963A0" w:rsidP="00DB1B8A">
      <w:pPr>
        <w:pStyle w:val="a5"/>
        <w:tabs>
          <w:tab w:val="right" w:pos="9639"/>
        </w:tabs>
        <w:spacing w:line="226" w:lineRule="auto"/>
        <w:ind w:firstLine="0"/>
        <w:rPr>
          <w:sz w:val="26"/>
          <w:szCs w:val="26"/>
        </w:rPr>
      </w:pPr>
      <w:r w:rsidRPr="00EA20F8">
        <w:rPr>
          <w:sz w:val="26"/>
          <w:szCs w:val="26"/>
        </w:rPr>
        <w:t>Законодательного собрания</w:t>
      </w:r>
      <w:r w:rsidRPr="00EA20F8">
        <w:rPr>
          <w:sz w:val="26"/>
          <w:szCs w:val="26"/>
        </w:rPr>
        <w:tab/>
        <w:t>С. Бебенин</w:t>
      </w:r>
    </w:p>
    <w:sectPr w:rsidR="00C963A0" w:rsidRPr="00EA20F8" w:rsidSect="00C36394">
      <w:pgSz w:w="11906" w:h="16838"/>
      <w:pgMar w:top="1134" w:right="737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A2"/>
    <w:rsid w:val="000762DB"/>
    <w:rsid w:val="000A7217"/>
    <w:rsid w:val="000E3C45"/>
    <w:rsid w:val="00120A88"/>
    <w:rsid w:val="002A4623"/>
    <w:rsid w:val="002F6B77"/>
    <w:rsid w:val="003647F2"/>
    <w:rsid w:val="003D0522"/>
    <w:rsid w:val="004D013B"/>
    <w:rsid w:val="004E15DA"/>
    <w:rsid w:val="0063330A"/>
    <w:rsid w:val="00666BA3"/>
    <w:rsid w:val="006C1C23"/>
    <w:rsid w:val="0085698F"/>
    <w:rsid w:val="00AF2192"/>
    <w:rsid w:val="00B02E63"/>
    <w:rsid w:val="00B03540"/>
    <w:rsid w:val="00C36394"/>
    <w:rsid w:val="00C853A2"/>
    <w:rsid w:val="00C963A0"/>
    <w:rsid w:val="00D90909"/>
    <w:rsid w:val="00DB1B8A"/>
    <w:rsid w:val="00EA20F8"/>
    <w:rsid w:val="00EA56EC"/>
    <w:rsid w:val="00EC5EBA"/>
    <w:rsid w:val="00F02E59"/>
    <w:rsid w:val="00F13942"/>
    <w:rsid w:val="00F2395C"/>
    <w:rsid w:val="00FC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00C903-29DE-46BE-AD97-E3E19A21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853A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853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C853A2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unhideWhenUsed/>
    <w:rsid w:val="002F6B7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F6B77"/>
    <w:rPr>
      <w:sz w:val="28"/>
    </w:rPr>
  </w:style>
  <w:style w:type="paragraph" w:styleId="a5">
    <w:name w:val="Body Text Indent"/>
    <w:basedOn w:val="a"/>
    <w:link w:val="a6"/>
    <w:unhideWhenUsed/>
    <w:rsid w:val="00C963A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963A0"/>
    <w:rPr>
      <w:sz w:val="28"/>
    </w:rPr>
  </w:style>
  <w:style w:type="paragraph" w:styleId="2">
    <w:name w:val="Body Text Indent 2"/>
    <w:basedOn w:val="a"/>
    <w:link w:val="20"/>
    <w:unhideWhenUsed/>
    <w:rsid w:val="00C963A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963A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FDFC36449D5B31E2879DF8691CB6AFE5BAA2AEBB4DA8DCC32DB6150AC0A27720EED584EF42C15AEAEB9BA31A0A78CBBAAA7C6A31BA14EDO7cA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413A60353FEA5670CC46E3965F4D595D0631D01B41C57296FA0AD29B903AB09FB972E3268A92F3E0A9E773B128E2E084AEEAF8F95978710683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13A60353FEA5670CC46E3965F4D595D0631D01B41C57296FA0AD29B903AB09FB972E3268A92F3E0A9E773B128E2E084AEEAF8F95978710683A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E35EAF0B7892258E32377DD5E9FE40CB8F88E8D38E4F1655AB92EC40272FA6F0021FBD31A7BF87155F334C9BA8AD72FFFE8C6AC41BF04B8yDJB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8E35EAF0B7892258E32377DD5E9FE40CB8F88E8D38E4F1655AB92EC40272FA6F0021FBD31A7BF8705CF334C9BA8AD72FFFE8C6AC41BF04B8yDJBH" TargetMode="External"/><Relationship Id="rId9" Type="http://schemas.openxmlformats.org/officeDocument/2006/relationships/hyperlink" Target="consultantplus://offline/ref=70F5BAF3D9244554A7B16AFCE360BBE21F6C74DD83886B004CFAC9577590D932F9F89FBC070046F5D218D62CF8BDABCD3160383D8ED15697U2T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2978</CharactersWithSpaces>
  <SharedDoc>false</SharedDoc>
  <HLinks>
    <vt:vector size="36" baseType="variant">
      <vt:variant>
        <vt:i4>7405629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consultantplus://offline/ref=70F5BAF3D9244554A7B16AFCE360BBE21F6C74DD83886B004CFAC9577590D932F9F89FBC070046F5D218D62CF8BDABCD3160383D8ED15697U2TAG</vt:lpwstr>
      </vt:variant>
      <vt:variant>
        <vt:lpwstr/>
      </vt:variant>
      <vt:variant>
        <vt:i4>7536739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consultantplus://offline/ref=81FDFC36449D5B31E2879DF8691CB6AFE5BAA2AEBB4DA8DCC32DB6150AC0A27720EED584EF42C15AEAEB9BA31A0A78CBBAAA7C6A31BA14EDO7cAH</vt:lpwstr>
      </vt:variant>
      <vt:variant>
        <vt:lpwstr/>
      </vt:variant>
      <vt:variant>
        <vt:i4>7536747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consultantplus://offline/ref=E413A60353FEA5670CC46E3965F4D595D0631D01B41C57296FA0AD29B903AB09FB972E3268A92F3E0A9E773B128E2E084AEEAF8F95978710683AG</vt:lpwstr>
      </vt:variant>
      <vt:variant>
        <vt:lpwstr/>
      </vt:variant>
      <vt:variant>
        <vt:i4>7536747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consultantplus://offline/ref=E413A60353FEA5670CC46E3965F4D595D0631D01B41C57296FA0AD29B903AB09FB972E3268A92F3E0A9E773B128E2E084AEEAF8F95978710683AG</vt:lpwstr>
      </vt:variant>
      <vt:variant>
        <vt:lpwstr/>
      </vt:variant>
      <vt:variant>
        <vt:i4>3735602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consultantplus://offline/ref=8E35EAF0B7892258E32377DD5E9FE40CB8F88E8D38E4F1655AB92EC40272FA6F0021FBD31A7BF87155F334C9BA8AD72FFFE8C6AC41BF04B8yDJBH</vt:lpwstr>
      </vt:variant>
      <vt:variant>
        <vt:lpwstr/>
      </vt:variant>
      <vt:variant>
        <vt:i4>3735653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consultantplus://offline/ref=8E35EAF0B7892258E32377DD5E9FE40CB8F88E8D38E4F1655AB92EC40272FA6F0021FBD31A7BF8705CF334C9BA8AD72FFFE8C6AC41BF04B8yDJBH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2023-05-18T07:46:00Z</cp:lastPrinted>
  <dcterms:created xsi:type="dcterms:W3CDTF">2023-05-25T08:33:00Z</dcterms:created>
  <dcterms:modified xsi:type="dcterms:W3CDTF">2023-05-25T08:33:00Z</dcterms:modified>
</cp:coreProperties>
</file>