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3844A1">
      <w:pPr>
        <w:ind w:right="70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A1704E">
        <w:rPr>
          <w:bCs/>
          <w:sz w:val="28"/>
          <w:szCs w:val="28"/>
        </w:rPr>
        <w:t>4 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A1704E">
        <w:rPr>
          <w:sz w:val="28"/>
          <w:szCs w:val="28"/>
        </w:rPr>
        <w:t>214</w:t>
      </w:r>
    </w:p>
    <w:p w:rsidR="00C15A7A" w:rsidRDefault="00C15A7A" w:rsidP="003844A1">
      <w:pPr>
        <w:ind w:right="707"/>
        <w:jc w:val="center"/>
        <w:rPr>
          <w:sz w:val="20"/>
          <w:szCs w:val="20"/>
        </w:rPr>
      </w:pPr>
    </w:p>
    <w:p w:rsidR="00C15A7A" w:rsidRPr="00C43FD1" w:rsidRDefault="00C15A7A" w:rsidP="003844A1">
      <w:pPr>
        <w:ind w:right="707"/>
        <w:jc w:val="center"/>
        <w:rPr>
          <w:sz w:val="20"/>
          <w:szCs w:val="20"/>
        </w:rPr>
      </w:pPr>
    </w:p>
    <w:p w:rsidR="009B08D8" w:rsidRDefault="0097111C" w:rsidP="003844A1">
      <w:pPr>
        <w:ind w:right="707"/>
        <w:jc w:val="center"/>
        <w:rPr>
          <w:szCs w:val="28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A1704E" w:rsidRPr="0076679F">
        <w:rPr>
          <w:b/>
          <w:sz w:val="26"/>
          <w:szCs w:val="26"/>
        </w:rPr>
        <w:t>"</w:t>
      </w:r>
      <w:r w:rsidR="00A1704E" w:rsidRPr="0076679F">
        <w:rPr>
          <w:rFonts w:eastAsiaTheme="minorHAnsi"/>
          <w:b/>
          <w:bCs/>
          <w:sz w:val="26"/>
          <w:szCs w:val="26"/>
          <w:lang w:eastAsia="en-US"/>
        </w:rPr>
        <w:t>Об изменении границ муниципальных образований Новоладожское городское поселение и Кисельнинское сельское поселение</w:t>
      </w:r>
      <w:r w:rsidR="00A1704E">
        <w:rPr>
          <w:rFonts w:eastAsiaTheme="minorHAnsi"/>
          <w:b/>
          <w:bCs/>
          <w:sz w:val="26"/>
          <w:szCs w:val="26"/>
          <w:lang w:eastAsia="en-US"/>
        </w:rPr>
        <w:br/>
      </w:r>
      <w:r w:rsidR="00A1704E" w:rsidRPr="0076679F">
        <w:rPr>
          <w:rFonts w:eastAsiaTheme="minorHAnsi"/>
          <w:b/>
          <w:bCs/>
          <w:sz w:val="26"/>
          <w:szCs w:val="26"/>
          <w:lang w:eastAsia="en-US"/>
        </w:rPr>
        <w:t xml:space="preserve">Волховского муниципального района Ленинградской области </w:t>
      </w:r>
      <w:r w:rsidR="00A1704E">
        <w:rPr>
          <w:rFonts w:eastAsiaTheme="minorHAnsi"/>
          <w:b/>
          <w:bCs/>
          <w:sz w:val="26"/>
          <w:szCs w:val="26"/>
          <w:lang w:eastAsia="en-US"/>
        </w:rPr>
        <w:br/>
      </w:r>
      <w:r w:rsidR="00A1704E" w:rsidRPr="0076679F">
        <w:rPr>
          <w:rFonts w:eastAsiaTheme="minorHAnsi"/>
          <w:b/>
          <w:bCs/>
          <w:sz w:val="26"/>
          <w:szCs w:val="26"/>
          <w:lang w:eastAsia="en-US"/>
        </w:rPr>
        <w:t xml:space="preserve">и о внесении изменений в областной закон "Об административно-территориальном устройстве Ленинградской области </w:t>
      </w:r>
      <w:r w:rsidR="00A1704E">
        <w:rPr>
          <w:rFonts w:eastAsiaTheme="minorHAnsi"/>
          <w:b/>
          <w:bCs/>
          <w:sz w:val="26"/>
          <w:szCs w:val="26"/>
          <w:lang w:eastAsia="en-US"/>
        </w:rPr>
        <w:br/>
      </w:r>
      <w:r w:rsidR="00A1704E" w:rsidRPr="0076679F">
        <w:rPr>
          <w:rFonts w:eastAsiaTheme="minorHAnsi"/>
          <w:b/>
          <w:bCs/>
          <w:sz w:val="26"/>
          <w:szCs w:val="26"/>
          <w:lang w:eastAsia="en-US"/>
        </w:rPr>
        <w:t>и порядке его изменения"</w:t>
      </w:r>
    </w:p>
    <w:p w:rsidR="00823EFD" w:rsidRDefault="00823EFD" w:rsidP="00F11275">
      <w:pPr>
        <w:pStyle w:val="2"/>
        <w:ind w:firstLine="0"/>
        <w:jc w:val="left"/>
        <w:rPr>
          <w:szCs w:val="28"/>
        </w:rPr>
      </w:pPr>
    </w:p>
    <w:p w:rsidR="003844A1" w:rsidRPr="004F092D" w:rsidRDefault="003844A1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841926" w:rsidRDefault="003E392C" w:rsidP="003E392C">
      <w:pPr>
        <w:pStyle w:val="2"/>
        <w:ind w:firstLine="709"/>
        <w:rPr>
          <w:szCs w:val="28"/>
        </w:rPr>
      </w:pPr>
      <w:r w:rsidRPr="00841926">
        <w:rPr>
          <w:szCs w:val="28"/>
        </w:rPr>
        <w:t xml:space="preserve">1. Принять областной закон </w:t>
      </w:r>
      <w:r w:rsidR="00C172A2" w:rsidRPr="00436222">
        <w:rPr>
          <w:szCs w:val="28"/>
        </w:rPr>
        <w:t>"</w:t>
      </w:r>
      <w:r w:rsidR="002C6D77" w:rsidRPr="00CB35C4">
        <w:rPr>
          <w:rFonts w:eastAsiaTheme="minorHAnsi"/>
          <w:bCs/>
          <w:szCs w:val="28"/>
          <w:lang w:eastAsia="en-US"/>
        </w:rPr>
        <w:t xml:space="preserve">Об изменении границ муниципальных образований Новоладожское городское поселение и Кисельнинское сельское поселение Волховского муниципального района Ленинградской области </w:t>
      </w:r>
      <w:r w:rsidR="002C6D77">
        <w:rPr>
          <w:rFonts w:eastAsiaTheme="minorHAnsi"/>
          <w:bCs/>
          <w:szCs w:val="28"/>
          <w:lang w:eastAsia="en-US"/>
        </w:rPr>
        <w:br/>
      </w:r>
      <w:r w:rsidR="002C6D77" w:rsidRPr="00CB35C4">
        <w:rPr>
          <w:rFonts w:eastAsiaTheme="minorHAnsi"/>
          <w:bCs/>
          <w:szCs w:val="28"/>
          <w:lang w:eastAsia="en-US"/>
        </w:rPr>
        <w:t>и о внесении изменений в областной закон "Об административно-территориальном устройстве Ленинградской области и порядке его изменения</w:t>
      </w:r>
      <w:r w:rsidR="002C6D77">
        <w:rPr>
          <w:rFonts w:eastAsiaTheme="minorHAnsi"/>
          <w:bCs/>
          <w:szCs w:val="28"/>
          <w:lang w:eastAsia="en-US"/>
        </w:rPr>
        <w:t>".</w:t>
      </w:r>
    </w:p>
    <w:p w:rsidR="00F72635" w:rsidRPr="00AC5437" w:rsidRDefault="00F72635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AC543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50A7" w:rsidRDefault="002D50A7" w:rsidP="00AA5C6A">
      <w:r>
        <w:separator/>
      </w:r>
    </w:p>
  </w:endnote>
  <w:endnote w:type="continuationSeparator" w:id="0">
    <w:p w:rsidR="002D50A7" w:rsidRDefault="002D50A7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50A7" w:rsidRDefault="002D50A7" w:rsidP="00AA5C6A">
      <w:r>
        <w:separator/>
      </w:r>
    </w:p>
  </w:footnote>
  <w:footnote w:type="continuationSeparator" w:id="0">
    <w:p w:rsidR="002D50A7" w:rsidRDefault="002D50A7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020B4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2C6D77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D50A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20B41"/>
    <w:rsid w:val="00034D4B"/>
    <w:rsid w:val="00035E67"/>
    <w:rsid w:val="00057998"/>
    <w:rsid w:val="00081C86"/>
    <w:rsid w:val="000C1A26"/>
    <w:rsid w:val="000F40D9"/>
    <w:rsid w:val="001D4566"/>
    <w:rsid w:val="001F2940"/>
    <w:rsid w:val="0021095B"/>
    <w:rsid w:val="00242CE2"/>
    <w:rsid w:val="00255DA1"/>
    <w:rsid w:val="00277992"/>
    <w:rsid w:val="00290B2C"/>
    <w:rsid w:val="00296060"/>
    <w:rsid w:val="002A75D3"/>
    <w:rsid w:val="002C6D77"/>
    <w:rsid w:val="002D50A7"/>
    <w:rsid w:val="002F7330"/>
    <w:rsid w:val="00301ED9"/>
    <w:rsid w:val="0035065F"/>
    <w:rsid w:val="00372A65"/>
    <w:rsid w:val="00374464"/>
    <w:rsid w:val="00377D73"/>
    <w:rsid w:val="003844A1"/>
    <w:rsid w:val="00397A0B"/>
    <w:rsid w:val="003E392C"/>
    <w:rsid w:val="004020D2"/>
    <w:rsid w:val="00430D49"/>
    <w:rsid w:val="00441C08"/>
    <w:rsid w:val="004E4A35"/>
    <w:rsid w:val="0052661C"/>
    <w:rsid w:val="00571DBA"/>
    <w:rsid w:val="005D1D65"/>
    <w:rsid w:val="005D2F1C"/>
    <w:rsid w:val="0061755A"/>
    <w:rsid w:val="00620909"/>
    <w:rsid w:val="00627434"/>
    <w:rsid w:val="00660266"/>
    <w:rsid w:val="00665088"/>
    <w:rsid w:val="006C497B"/>
    <w:rsid w:val="00721FDA"/>
    <w:rsid w:val="007848CC"/>
    <w:rsid w:val="007E692D"/>
    <w:rsid w:val="00812ADF"/>
    <w:rsid w:val="00823EFD"/>
    <w:rsid w:val="00841926"/>
    <w:rsid w:val="008618AD"/>
    <w:rsid w:val="008773F5"/>
    <w:rsid w:val="008775B5"/>
    <w:rsid w:val="008A0C9D"/>
    <w:rsid w:val="008B5A1E"/>
    <w:rsid w:val="00906F6B"/>
    <w:rsid w:val="0097111C"/>
    <w:rsid w:val="009B08D8"/>
    <w:rsid w:val="00A12E1C"/>
    <w:rsid w:val="00A1704E"/>
    <w:rsid w:val="00A3719C"/>
    <w:rsid w:val="00A667BF"/>
    <w:rsid w:val="00A81C63"/>
    <w:rsid w:val="00AA5C6A"/>
    <w:rsid w:val="00AA73EA"/>
    <w:rsid w:val="00AC5017"/>
    <w:rsid w:val="00AC5437"/>
    <w:rsid w:val="00AD0598"/>
    <w:rsid w:val="00AF2B3A"/>
    <w:rsid w:val="00B2474C"/>
    <w:rsid w:val="00B35DBE"/>
    <w:rsid w:val="00B8039D"/>
    <w:rsid w:val="00BB0701"/>
    <w:rsid w:val="00BD69F6"/>
    <w:rsid w:val="00BD6B53"/>
    <w:rsid w:val="00BE2DD7"/>
    <w:rsid w:val="00C15A7A"/>
    <w:rsid w:val="00C172A2"/>
    <w:rsid w:val="00C24010"/>
    <w:rsid w:val="00C34605"/>
    <w:rsid w:val="00C80D78"/>
    <w:rsid w:val="00CA2BE2"/>
    <w:rsid w:val="00CB08F6"/>
    <w:rsid w:val="00CB6F38"/>
    <w:rsid w:val="00CD57E2"/>
    <w:rsid w:val="00D46810"/>
    <w:rsid w:val="00D61BE8"/>
    <w:rsid w:val="00DD2677"/>
    <w:rsid w:val="00E21EE7"/>
    <w:rsid w:val="00E63AF5"/>
    <w:rsid w:val="00EA605E"/>
    <w:rsid w:val="00EC63CA"/>
    <w:rsid w:val="00ED3AA9"/>
    <w:rsid w:val="00EE75E4"/>
    <w:rsid w:val="00EF54D0"/>
    <w:rsid w:val="00F11275"/>
    <w:rsid w:val="00F72635"/>
    <w:rsid w:val="00F8121F"/>
    <w:rsid w:val="00FC4B65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37659B-0AF1-40AC-9336-59374AB70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2023-05-12T07:37:00Z</cp:lastPrinted>
  <dcterms:created xsi:type="dcterms:W3CDTF">2023-05-24T10:12:00Z</dcterms:created>
  <dcterms:modified xsi:type="dcterms:W3CDTF">2023-05-24T10:12:00Z</dcterms:modified>
</cp:coreProperties>
</file>