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76679F">
      <w:pPr>
        <w:ind w:right="707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76679F">
        <w:rPr>
          <w:bCs/>
          <w:sz w:val="28"/>
        </w:rPr>
        <w:t>4 мая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76679F">
        <w:rPr>
          <w:bCs/>
          <w:sz w:val="28"/>
        </w:rPr>
        <w:t>213</w:t>
      </w:r>
    </w:p>
    <w:p w:rsidR="00A94409" w:rsidRPr="0076679F" w:rsidRDefault="00A94409" w:rsidP="0076679F">
      <w:pPr>
        <w:ind w:right="707"/>
        <w:jc w:val="center"/>
        <w:rPr>
          <w:sz w:val="20"/>
          <w:szCs w:val="20"/>
        </w:rPr>
      </w:pPr>
    </w:p>
    <w:p w:rsidR="00391F5F" w:rsidRPr="0076679F" w:rsidRDefault="00391F5F" w:rsidP="0076679F">
      <w:pPr>
        <w:ind w:right="707"/>
        <w:jc w:val="center"/>
        <w:rPr>
          <w:sz w:val="20"/>
          <w:szCs w:val="20"/>
        </w:rPr>
      </w:pPr>
    </w:p>
    <w:p w:rsidR="00A94409" w:rsidRPr="0076679F" w:rsidRDefault="00A94409" w:rsidP="0076679F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76679F">
        <w:rPr>
          <w:b/>
          <w:sz w:val="26"/>
          <w:szCs w:val="26"/>
        </w:rPr>
        <w:t xml:space="preserve">О </w:t>
      </w:r>
      <w:r w:rsidR="008635B8" w:rsidRPr="0076679F">
        <w:rPr>
          <w:b/>
          <w:sz w:val="26"/>
          <w:szCs w:val="26"/>
        </w:rPr>
        <w:t xml:space="preserve">проекте областного закона </w:t>
      </w:r>
      <w:r w:rsidR="008635B8" w:rsidRPr="0076679F">
        <w:rPr>
          <w:b/>
          <w:sz w:val="26"/>
          <w:szCs w:val="26"/>
        </w:rPr>
        <w:br/>
        <w:t>"</w:t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 xml:space="preserve">Об изменении границ муниципальных образований Новоладожское городское поселение и Кисельнинское сельское </w:t>
      </w:r>
      <w:r w:rsidR="00CB35C4" w:rsidRPr="0076679F">
        <w:rPr>
          <w:rFonts w:eastAsiaTheme="minorHAnsi"/>
          <w:b/>
          <w:bCs/>
          <w:sz w:val="26"/>
          <w:szCs w:val="26"/>
          <w:lang w:eastAsia="en-US"/>
        </w:rPr>
        <w:t>поселение</w:t>
      </w:r>
      <w:r w:rsidR="00CB35C4">
        <w:rPr>
          <w:rFonts w:eastAsiaTheme="minorHAnsi"/>
          <w:b/>
          <w:bCs/>
          <w:sz w:val="26"/>
          <w:szCs w:val="26"/>
          <w:lang w:eastAsia="en-US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 xml:space="preserve">Волховского муниципального района Ленинградской области </w:t>
      </w:r>
      <w:r w:rsidR="00CB35C4">
        <w:rPr>
          <w:rFonts w:eastAsiaTheme="minorHAnsi"/>
          <w:b/>
          <w:bCs/>
          <w:sz w:val="26"/>
          <w:szCs w:val="26"/>
          <w:lang w:eastAsia="en-US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 xml:space="preserve">и о внесении изменений в областной закон "Об административно-территориальном устройстве Ленинградской области </w:t>
      </w:r>
      <w:r w:rsidR="00CB35C4">
        <w:rPr>
          <w:rFonts w:eastAsiaTheme="minorHAnsi"/>
          <w:b/>
          <w:bCs/>
          <w:sz w:val="26"/>
          <w:szCs w:val="26"/>
          <w:lang w:eastAsia="en-US"/>
        </w:rPr>
        <w:br/>
      </w:r>
      <w:r w:rsidR="0076679F" w:rsidRPr="0076679F">
        <w:rPr>
          <w:rFonts w:eastAsiaTheme="minorHAnsi"/>
          <w:b/>
          <w:bCs/>
          <w:sz w:val="26"/>
          <w:szCs w:val="26"/>
          <w:lang w:eastAsia="en-US"/>
        </w:rPr>
        <w:t>и порядке его изменения"</w:t>
      </w:r>
    </w:p>
    <w:p w:rsidR="00A94409" w:rsidRPr="00CB35C4" w:rsidRDefault="00A94409" w:rsidP="00A94409">
      <w:pPr>
        <w:jc w:val="both"/>
        <w:rPr>
          <w:sz w:val="28"/>
          <w:szCs w:val="28"/>
        </w:rPr>
      </w:pPr>
    </w:p>
    <w:p w:rsidR="00391F5F" w:rsidRPr="00CB35C4" w:rsidRDefault="00391F5F" w:rsidP="00A94409">
      <w:pPr>
        <w:jc w:val="both"/>
        <w:rPr>
          <w:sz w:val="28"/>
          <w:szCs w:val="28"/>
        </w:rPr>
      </w:pPr>
    </w:p>
    <w:p w:rsidR="00A94409" w:rsidRPr="00CB35C4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lastRenderedPageBreak/>
        <w:t>Законодательное собрание Ленинградской облас</w:t>
      </w:r>
      <w:r w:rsidR="000D226C">
        <w:rPr>
          <w:sz w:val="28"/>
          <w:szCs w:val="28"/>
        </w:rPr>
        <w:t>ти     п о с т а н о в л я е т:</w:t>
      </w:r>
    </w:p>
    <w:p w:rsidR="006A5156" w:rsidRPr="00CB35C4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Pr="00CB35C4" w:rsidRDefault="00D214C5" w:rsidP="003319FB">
      <w:pPr>
        <w:ind w:firstLine="709"/>
        <w:jc w:val="both"/>
        <w:rPr>
          <w:sz w:val="28"/>
          <w:szCs w:val="28"/>
        </w:rPr>
      </w:pPr>
      <w:r w:rsidRPr="00CB35C4">
        <w:rPr>
          <w:sz w:val="28"/>
          <w:szCs w:val="28"/>
        </w:rPr>
        <w:t>1</w:t>
      </w:r>
      <w:r w:rsidR="006A5156" w:rsidRPr="00CB35C4">
        <w:rPr>
          <w:sz w:val="28"/>
          <w:szCs w:val="28"/>
        </w:rPr>
        <w:t>. </w:t>
      </w:r>
      <w:r w:rsidR="003319FB" w:rsidRPr="00CB35C4">
        <w:rPr>
          <w:sz w:val="28"/>
          <w:szCs w:val="28"/>
        </w:rPr>
        <w:t xml:space="preserve">Принять </w:t>
      </w:r>
      <w:r w:rsidR="008635B8" w:rsidRPr="00CB35C4">
        <w:rPr>
          <w:sz w:val="28"/>
          <w:szCs w:val="28"/>
        </w:rPr>
        <w:t>проект областного закона "</w:t>
      </w:r>
      <w:r w:rsidR="0076679F" w:rsidRPr="00CB35C4">
        <w:rPr>
          <w:rFonts w:eastAsiaTheme="minorHAnsi"/>
          <w:bCs/>
          <w:sz w:val="28"/>
          <w:szCs w:val="28"/>
          <w:lang w:eastAsia="en-US"/>
        </w:rPr>
        <w:t xml:space="preserve">Об изменении границ муниципальных образований Новоладожское городское поселение </w:t>
      </w:r>
      <w:r w:rsidR="000D226C">
        <w:rPr>
          <w:rFonts w:eastAsiaTheme="minorHAnsi"/>
          <w:bCs/>
          <w:sz w:val="28"/>
          <w:szCs w:val="28"/>
          <w:lang w:eastAsia="en-US"/>
        </w:rPr>
        <w:br/>
      </w:r>
      <w:r w:rsidR="0076679F" w:rsidRPr="00CB35C4">
        <w:rPr>
          <w:rFonts w:eastAsiaTheme="minorHAnsi"/>
          <w:bCs/>
          <w:sz w:val="28"/>
          <w:szCs w:val="28"/>
          <w:lang w:eastAsia="en-US"/>
        </w:rPr>
        <w:t xml:space="preserve">и Кисельнинское сельское поселение Волховского муниципального района Ленинградской области и о внесении изменений в областной закон </w:t>
      </w:r>
      <w:r w:rsidR="000D226C">
        <w:rPr>
          <w:rFonts w:eastAsiaTheme="minorHAnsi"/>
          <w:bCs/>
          <w:sz w:val="28"/>
          <w:szCs w:val="28"/>
          <w:lang w:eastAsia="en-US"/>
        </w:rPr>
        <w:br/>
      </w:r>
      <w:r w:rsidR="0076679F" w:rsidRPr="00CB35C4">
        <w:rPr>
          <w:rFonts w:eastAsiaTheme="minorHAnsi"/>
          <w:bCs/>
          <w:sz w:val="28"/>
          <w:szCs w:val="28"/>
          <w:lang w:eastAsia="en-US"/>
        </w:rPr>
        <w:t xml:space="preserve">"Об административно-территориальном устройстве Ленинградской области </w:t>
      </w:r>
      <w:r w:rsidR="000D226C">
        <w:rPr>
          <w:rFonts w:eastAsiaTheme="minorHAnsi"/>
          <w:bCs/>
          <w:sz w:val="28"/>
          <w:szCs w:val="28"/>
          <w:lang w:eastAsia="en-US"/>
        </w:rPr>
        <w:br/>
      </w:r>
      <w:r w:rsidR="0076679F" w:rsidRPr="00CB35C4">
        <w:rPr>
          <w:rFonts w:eastAsiaTheme="minorHAnsi"/>
          <w:bCs/>
          <w:sz w:val="28"/>
          <w:szCs w:val="28"/>
          <w:lang w:eastAsia="en-US"/>
        </w:rPr>
        <w:t>и порядке его изменения</w:t>
      </w:r>
      <w:r w:rsidR="008635B8" w:rsidRPr="00CB35C4">
        <w:rPr>
          <w:sz w:val="28"/>
          <w:szCs w:val="28"/>
        </w:rPr>
        <w:t>" в первом чтении</w:t>
      </w:r>
      <w:r w:rsidR="001E7A95" w:rsidRPr="00CB35C4">
        <w:rPr>
          <w:sz w:val="28"/>
          <w:szCs w:val="28"/>
        </w:rPr>
        <w:t>.</w:t>
      </w:r>
    </w:p>
    <w:p w:rsidR="004459E1" w:rsidRPr="00CB35C4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B35C4" w:rsidRDefault="00D906AC" w:rsidP="00A94409">
      <w:pPr>
        <w:pStyle w:val="2"/>
        <w:ind w:firstLine="709"/>
        <w:rPr>
          <w:szCs w:val="28"/>
        </w:rPr>
      </w:pPr>
      <w:r w:rsidRPr="00CB35C4">
        <w:rPr>
          <w:szCs w:val="28"/>
        </w:rPr>
        <w:t>2</w:t>
      </w:r>
      <w:r w:rsidR="00A94409" w:rsidRPr="00CB35C4">
        <w:rPr>
          <w:szCs w:val="28"/>
        </w:rPr>
        <w:t>. Постановление вступает в силу со дня ег</w:t>
      </w:r>
      <w:r w:rsidR="004136F8">
        <w:rPr>
          <w:szCs w:val="28"/>
        </w:rPr>
        <w:t>о принятия.</w:t>
      </w: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A94409" w:rsidRPr="00CB35C4" w:rsidRDefault="00A94409" w:rsidP="00A94409">
      <w:pPr>
        <w:pStyle w:val="2"/>
        <w:ind w:firstLine="0"/>
        <w:rPr>
          <w:szCs w:val="28"/>
        </w:rPr>
      </w:pPr>
    </w:p>
    <w:p w:rsidR="00D214C5" w:rsidRPr="00CB35C4" w:rsidRDefault="00D214C5" w:rsidP="00A94409">
      <w:pPr>
        <w:pStyle w:val="2"/>
        <w:ind w:firstLine="0"/>
        <w:rPr>
          <w:szCs w:val="28"/>
        </w:rPr>
      </w:pPr>
    </w:p>
    <w:p w:rsidR="00A94409" w:rsidRPr="00CB35C4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Председател</w:t>
      </w:r>
      <w:r w:rsidR="004459E1" w:rsidRPr="00CB35C4">
        <w:rPr>
          <w:szCs w:val="28"/>
        </w:rPr>
        <w:t>ь</w:t>
      </w:r>
    </w:p>
    <w:p w:rsidR="00882C7F" w:rsidRPr="00CB35C4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B35C4">
        <w:rPr>
          <w:szCs w:val="28"/>
        </w:rPr>
        <w:t>З</w:t>
      </w:r>
      <w:r w:rsidR="00385ADE" w:rsidRPr="00CB35C4">
        <w:rPr>
          <w:szCs w:val="28"/>
        </w:rPr>
        <w:t>аконодательного собрания</w:t>
      </w:r>
      <w:r w:rsidR="00385ADE" w:rsidRPr="00CB35C4">
        <w:rPr>
          <w:szCs w:val="28"/>
        </w:rPr>
        <w:tab/>
      </w:r>
      <w:r w:rsidR="004459E1" w:rsidRPr="00CB35C4">
        <w:rPr>
          <w:szCs w:val="28"/>
        </w:rPr>
        <w:t>С</w:t>
      </w:r>
      <w:r w:rsidRPr="00CB35C4">
        <w:rPr>
          <w:szCs w:val="28"/>
        </w:rPr>
        <w:t>. </w:t>
      </w:r>
      <w:r w:rsidR="004459E1" w:rsidRPr="00CB35C4">
        <w:rPr>
          <w:szCs w:val="28"/>
        </w:rPr>
        <w:t>Бебенин</w:t>
      </w:r>
    </w:p>
    <w:sectPr w:rsidR="00882C7F" w:rsidRPr="00CB35C4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47A88"/>
    <w:rsid w:val="00075CE9"/>
    <w:rsid w:val="00075D5A"/>
    <w:rsid w:val="000916A3"/>
    <w:rsid w:val="000D226C"/>
    <w:rsid w:val="000D7B73"/>
    <w:rsid w:val="000F3EA9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12488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136F8"/>
    <w:rsid w:val="004373D7"/>
    <w:rsid w:val="0044528C"/>
    <w:rsid w:val="004459E1"/>
    <w:rsid w:val="0045589A"/>
    <w:rsid w:val="004A3BBE"/>
    <w:rsid w:val="004B3A78"/>
    <w:rsid w:val="004C3D8F"/>
    <w:rsid w:val="004D56D2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6679F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118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3695"/>
    <w:rsid w:val="00BF43C4"/>
    <w:rsid w:val="00C1661F"/>
    <w:rsid w:val="00C16870"/>
    <w:rsid w:val="00C8617C"/>
    <w:rsid w:val="00CB35C4"/>
    <w:rsid w:val="00CC3766"/>
    <w:rsid w:val="00CF1A0A"/>
    <w:rsid w:val="00D20726"/>
    <w:rsid w:val="00D214C5"/>
    <w:rsid w:val="00D35055"/>
    <w:rsid w:val="00D354E7"/>
    <w:rsid w:val="00D40FF5"/>
    <w:rsid w:val="00D61D24"/>
    <w:rsid w:val="00D906AC"/>
    <w:rsid w:val="00D92196"/>
    <w:rsid w:val="00DA0425"/>
    <w:rsid w:val="00DA413D"/>
    <w:rsid w:val="00DB0408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C6405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D38C40-1844-446D-8E34-DDA1155F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9C071-33A2-497B-93E7-174C724BB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2023-05-12T07:32:00Z</cp:lastPrinted>
  <dcterms:created xsi:type="dcterms:W3CDTF">2023-05-24T10:11:00Z</dcterms:created>
  <dcterms:modified xsi:type="dcterms:W3CDTF">2023-05-24T10:11:00Z</dcterms:modified>
</cp:coreProperties>
</file>