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</w:t>
      </w:r>
      <w:r w:rsidR="00704615">
        <w:rPr>
          <w:bCs/>
          <w:sz w:val="28"/>
        </w:rPr>
        <w:t>6</w:t>
      </w:r>
      <w:r>
        <w:rPr>
          <w:bCs/>
          <w:sz w:val="28"/>
        </w:rPr>
        <w:t xml:space="preserve"> </w:t>
      </w:r>
      <w:r w:rsidR="00704615">
        <w:rPr>
          <w:bCs/>
          <w:sz w:val="28"/>
        </w:rPr>
        <w:t>апреля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704615">
        <w:rPr>
          <w:bCs/>
          <w:sz w:val="28"/>
        </w:rPr>
        <w:t>77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</w:t>
      </w:r>
      <w:r w:rsidR="00704615">
        <w:rPr>
          <w:b/>
          <w:sz w:val="26"/>
          <w:szCs w:val="26"/>
        </w:rPr>
        <w:t>привлечении судьи В.Н. Соляника</w:t>
      </w:r>
      <w:r w:rsidR="00664BF3">
        <w:rPr>
          <w:b/>
          <w:sz w:val="26"/>
          <w:szCs w:val="26"/>
        </w:rPr>
        <w:t xml:space="preserve">, находящегося в отставке, </w:t>
      </w:r>
      <w:r w:rsidR="00704615">
        <w:rPr>
          <w:b/>
          <w:sz w:val="26"/>
          <w:szCs w:val="26"/>
        </w:rPr>
        <w:br/>
        <w:t xml:space="preserve">к исполнению обязанностей мирового судьи Ленинградской области </w:t>
      </w:r>
      <w:r w:rsidR="00704615">
        <w:rPr>
          <w:b/>
          <w:sz w:val="26"/>
          <w:szCs w:val="26"/>
        </w:rPr>
        <w:br/>
        <w:t>на судебном участке № 27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1E7A9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1E7A95">
        <w:rPr>
          <w:sz w:val="28"/>
          <w:szCs w:val="28"/>
        </w:rPr>
        <w:t>В соответствии со стать</w:t>
      </w:r>
      <w:r w:rsidR="00704615">
        <w:rPr>
          <w:sz w:val="28"/>
          <w:szCs w:val="28"/>
        </w:rPr>
        <w:t>ей</w:t>
      </w:r>
      <w:r w:rsidRPr="001E7A95">
        <w:rPr>
          <w:sz w:val="28"/>
          <w:szCs w:val="28"/>
        </w:rPr>
        <w:t xml:space="preserve"> </w:t>
      </w:r>
      <w:r w:rsidR="001E7A95" w:rsidRPr="001E7A95">
        <w:rPr>
          <w:sz w:val="28"/>
          <w:szCs w:val="28"/>
        </w:rPr>
        <w:t>7</w:t>
      </w:r>
      <w:r w:rsidR="00704615" w:rsidRPr="00704615">
        <w:rPr>
          <w:sz w:val="28"/>
          <w:szCs w:val="28"/>
          <w:vertAlign w:val="superscript"/>
        </w:rPr>
        <w:t>1</w:t>
      </w:r>
      <w:r w:rsidRPr="001E7A95">
        <w:rPr>
          <w:sz w:val="28"/>
          <w:szCs w:val="28"/>
        </w:rPr>
        <w:t xml:space="preserve"> Федерального закона "О </w:t>
      </w:r>
      <w:r w:rsidR="00704615">
        <w:rPr>
          <w:sz w:val="28"/>
          <w:szCs w:val="28"/>
        </w:rPr>
        <w:t xml:space="preserve">статусе судей </w:t>
      </w:r>
      <w:r w:rsidR="00704615">
        <w:rPr>
          <w:sz w:val="28"/>
          <w:szCs w:val="28"/>
        </w:rPr>
        <w:br/>
        <w:t>в Российской Федерации</w:t>
      </w:r>
      <w:r w:rsidRPr="001E7A95">
        <w:rPr>
          <w:sz w:val="28"/>
          <w:szCs w:val="28"/>
        </w:rPr>
        <w:t xml:space="preserve">" и </w:t>
      </w:r>
      <w:r w:rsidR="00704615">
        <w:rPr>
          <w:sz w:val="28"/>
          <w:szCs w:val="28"/>
        </w:rPr>
        <w:t>частью 3 статьи 8</w:t>
      </w:r>
      <w:r w:rsidR="001E7A95" w:rsidRPr="001E7A95">
        <w:rPr>
          <w:sz w:val="28"/>
          <w:szCs w:val="28"/>
        </w:rPr>
        <w:t xml:space="preserve"> </w:t>
      </w:r>
      <w:r w:rsidR="00704615">
        <w:rPr>
          <w:sz w:val="28"/>
          <w:szCs w:val="28"/>
        </w:rPr>
        <w:t xml:space="preserve">Федерального </w:t>
      </w:r>
      <w:r w:rsidRPr="001E7A95">
        <w:rPr>
          <w:sz w:val="28"/>
          <w:szCs w:val="28"/>
        </w:rPr>
        <w:lastRenderedPageBreak/>
        <w:t xml:space="preserve">закона </w:t>
      </w:r>
      <w:r w:rsidR="00704615">
        <w:rPr>
          <w:sz w:val="28"/>
          <w:szCs w:val="28"/>
        </w:rPr>
        <w:br/>
      </w:r>
      <w:r w:rsidRPr="001E7A95">
        <w:rPr>
          <w:sz w:val="28"/>
          <w:szCs w:val="28"/>
        </w:rPr>
        <w:t xml:space="preserve">"О мировых судьях </w:t>
      </w:r>
      <w:r w:rsidR="00704615">
        <w:rPr>
          <w:sz w:val="28"/>
          <w:szCs w:val="28"/>
        </w:rPr>
        <w:t>в Российской Федерации</w:t>
      </w:r>
      <w:r w:rsidRPr="001E7A95">
        <w:rPr>
          <w:sz w:val="28"/>
          <w:szCs w:val="28"/>
        </w:rPr>
        <w:t xml:space="preserve">" 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6A5156" w:rsidRDefault="00D214C5" w:rsidP="006A51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156">
        <w:rPr>
          <w:sz w:val="28"/>
          <w:szCs w:val="28"/>
        </w:rPr>
        <w:t>. </w:t>
      </w:r>
      <w:r w:rsidR="00704615">
        <w:rPr>
          <w:sz w:val="28"/>
          <w:szCs w:val="28"/>
        </w:rPr>
        <w:t xml:space="preserve">Привлечь судью Соляника Виктора Николаевича, находящегося </w:t>
      </w:r>
      <w:r w:rsidR="00704615">
        <w:rPr>
          <w:sz w:val="28"/>
          <w:szCs w:val="28"/>
        </w:rPr>
        <w:br/>
        <w:t>в отставке, к исполнению обязанностей мирового судьи Ленинградской области на судебном участке № 27 (Выборгский район) сроком до одного года</w:t>
      </w:r>
      <w:r w:rsidR="004459E1">
        <w:rPr>
          <w:sz w:val="28"/>
          <w:szCs w:val="28"/>
        </w:rPr>
        <w:t>.</w:t>
      </w:r>
    </w:p>
    <w:p w:rsidR="001E7A95" w:rsidRDefault="001E7A95" w:rsidP="006A5156">
      <w:pPr>
        <w:ind w:firstLine="709"/>
        <w:jc w:val="both"/>
        <w:rPr>
          <w:sz w:val="28"/>
          <w:szCs w:val="28"/>
        </w:rPr>
      </w:pPr>
    </w:p>
    <w:p w:rsidR="00A94409" w:rsidRDefault="00704615" w:rsidP="00A94409">
      <w:pPr>
        <w:pStyle w:val="2"/>
        <w:ind w:firstLine="709"/>
      </w:pPr>
      <w:r>
        <w:t>2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E7A95"/>
    <w:rsid w:val="002262BA"/>
    <w:rsid w:val="0022793B"/>
    <w:rsid w:val="002366DA"/>
    <w:rsid w:val="002F7474"/>
    <w:rsid w:val="002F764A"/>
    <w:rsid w:val="003052A7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35D4F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64BF3"/>
    <w:rsid w:val="00674134"/>
    <w:rsid w:val="006A5156"/>
    <w:rsid w:val="006B112A"/>
    <w:rsid w:val="006D5B5B"/>
    <w:rsid w:val="00704615"/>
    <w:rsid w:val="00742A77"/>
    <w:rsid w:val="0075789E"/>
    <w:rsid w:val="007868DD"/>
    <w:rsid w:val="00845BCD"/>
    <w:rsid w:val="008623F7"/>
    <w:rsid w:val="00882C7F"/>
    <w:rsid w:val="00887C69"/>
    <w:rsid w:val="008A03EA"/>
    <w:rsid w:val="008F63EE"/>
    <w:rsid w:val="00912084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50350"/>
    <w:rsid w:val="00B570D7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A65F6"/>
    <w:rsid w:val="00EA6685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511CCF-C0AA-492A-9096-9A9DAACA9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B9044-37A6-48AE-B45D-2A518917C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2023-04-27T12:02:00Z</cp:lastPrinted>
  <dcterms:created xsi:type="dcterms:W3CDTF">2023-05-18T05:59:00Z</dcterms:created>
  <dcterms:modified xsi:type="dcterms:W3CDTF">2023-05-18T05:59:00Z</dcterms:modified>
</cp:coreProperties>
</file>