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7124FC" w:rsidRDefault="00D923C2" w:rsidP="006531F7">
      <w:pPr>
        <w:jc w:val="center"/>
        <w:rPr>
          <w:b/>
          <w:sz w:val="28"/>
          <w:szCs w:val="20"/>
        </w:rPr>
      </w:pPr>
      <w:r w:rsidRPr="007124FC">
        <w:rPr>
          <w:b/>
          <w:sz w:val="28"/>
        </w:rPr>
        <w:t>ИЗБИРАТЕЛЬНАЯ КОМИССИЯ ЛЕНИНГРАДСКОЙ ОБЛАСТИ</w:t>
      </w:r>
    </w:p>
    <w:p w:rsidR="00D923C2" w:rsidRPr="007124FC" w:rsidRDefault="00D923C2" w:rsidP="006531F7">
      <w:pPr>
        <w:jc w:val="center"/>
        <w:rPr>
          <w:sz w:val="20"/>
          <w:szCs w:val="20"/>
        </w:rPr>
      </w:pPr>
    </w:p>
    <w:p w:rsidR="00D923C2" w:rsidRPr="007124FC" w:rsidRDefault="00D923C2" w:rsidP="006531F7">
      <w:pPr>
        <w:jc w:val="center"/>
        <w:rPr>
          <w:b/>
          <w:bCs/>
          <w:sz w:val="28"/>
          <w:szCs w:val="20"/>
        </w:rPr>
      </w:pPr>
      <w:r w:rsidRPr="007124FC">
        <w:rPr>
          <w:b/>
          <w:bCs/>
          <w:sz w:val="28"/>
        </w:rPr>
        <w:t>ПОСТАНОВЛЕНИЕ</w:t>
      </w:r>
    </w:p>
    <w:p w:rsidR="00D923C2" w:rsidRPr="007124FC" w:rsidRDefault="00D923C2" w:rsidP="006531F7">
      <w:pPr>
        <w:ind w:hanging="142"/>
        <w:rPr>
          <w:sz w:val="28"/>
          <w:szCs w:val="28"/>
        </w:rPr>
      </w:pPr>
    </w:p>
    <w:p w:rsidR="00D923C2" w:rsidRPr="007124FC" w:rsidRDefault="004031FF" w:rsidP="006531F7">
      <w:pPr>
        <w:rPr>
          <w:b/>
          <w:bCs/>
          <w:sz w:val="28"/>
          <w:szCs w:val="28"/>
        </w:rPr>
      </w:pPr>
      <w:r>
        <w:rPr>
          <w:sz w:val="28"/>
          <w:szCs w:val="28"/>
        </w:rPr>
        <w:t>28</w:t>
      </w:r>
      <w:r w:rsidR="00612648" w:rsidRPr="007124FC">
        <w:rPr>
          <w:sz w:val="28"/>
          <w:szCs w:val="28"/>
        </w:rPr>
        <w:t xml:space="preserve"> </w:t>
      </w:r>
      <w:r w:rsidR="00A86269" w:rsidRPr="007124FC">
        <w:rPr>
          <w:sz w:val="28"/>
          <w:szCs w:val="28"/>
        </w:rPr>
        <w:t>апреля</w:t>
      </w:r>
      <w:r w:rsidR="00BD7134" w:rsidRPr="007124FC">
        <w:rPr>
          <w:sz w:val="28"/>
          <w:szCs w:val="28"/>
        </w:rPr>
        <w:t xml:space="preserve"> </w:t>
      </w:r>
      <w:r w:rsidR="006D0F72" w:rsidRPr="007124FC">
        <w:rPr>
          <w:sz w:val="28"/>
          <w:szCs w:val="28"/>
        </w:rPr>
        <w:t>202</w:t>
      </w:r>
      <w:r w:rsidR="009B73B2" w:rsidRPr="007124FC">
        <w:rPr>
          <w:sz w:val="28"/>
          <w:szCs w:val="28"/>
        </w:rPr>
        <w:t>3</w:t>
      </w:r>
      <w:r w:rsidR="00D923C2" w:rsidRPr="007124FC">
        <w:rPr>
          <w:sz w:val="28"/>
          <w:szCs w:val="28"/>
        </w:rPr>
        <w:t xml:space="preserve"> года                                         </w:t>
      </w:r>
      <w:r w:rsidR="00DE2570" w:rsidRPr="007124FC">
        <w:rPr>
          <w:sz w:val="28"/>
          <w:szCs w:val="28"/>
        </w:rPr>
        <w:t xml:space="preserve">       </w:t>
      </w:r>
      <w:r w:rsidR="00D923C2" w:rsidRPr="007124FC">
        <w:rPr>
          <w:sz w:val="28"/>
          <w:szCs w:val="28"/>
        </w:rPr>
        <w:t xml:space="preserve">      </w:t>
      </w:r>
      <w:r w:rsidR="00A33877" w:rsidRPr="007124FC">
        <w:rPr>
          <w:sz w:val="28"/>
          <w:szCs w:val="28"/>
        </w:rPr>
        <w:t xml:space="preserve">       </w:t>
      </w:r>
      <w:r w:rsidR="00A25898" w:rsidRPr="007124FC">
        <w:rPr>
          <w:sz w:val="28"/>
          <w:szCs w:val="28"/>
        </w:rPr>
        <w:t xml:space="preserve">   </w:t>
      </w:r>
      <w:r w:rsidR="00E86BB0">
        <w:rPr>
          <w:sz w:val="28"/>
          <w:szCs w:val="28"/>
        </w:rPr>
        <w:tab/>
      </w:r>
      <w:r w:rsidR="00E86BB0">
        <w:rPr>
          <w:sz w:val="28"/>
          <w:szCs w:val="28"/>
        </w:rPr>
        <w:tab/>
      </w:r>
      <w:r w:rsidR="00A25898" w:rsidRPr="007124FC">
        <w:rPr>
          <w:sz w:val="28"/>
          <w:szCs w:val="28"/>
        </w:rPr>
        <w:t xml:space="preserve">     </w:t>
      </w:r>
      <w:r w:rsidR="00A33877" w:rsidRPr="007124FC">
        <w:rPr>
          <w:sz w:val="28"/>
          <w:szCs w:val="28"/>
        </w:rPr>
        <w:t xml:space="preserve">  </w:t>
      </w:r>
      <w:r w:rsidR="00C65DBF" w:rsidRPr="007124FC">
        <w:rPr>
          <w:sz w:val="28"/>
          <w:szCs w:val="28"/>
        </w:rPr>
        <w:t xml:space="preserve">     №</w:t>
      </w:r>
      <w:r w:rsidR="00A25898" w:rsidRPr="007124FC">
        <w:rPr>
          <w:sz w:val="28"/>
          <w:szCs w:val="28"/>
        </w:rPr>
        <w:t> </w:t>
      </w:r>
      <w:r>
        <w:rPr>
          <w:sz w:val="28"/>
          <w:szCs w:val="28"/>
        </w:rPr>
        <w:t>13</w:t>
      </w:r>
      <w:r w:rsidR="00A33877" w:rsidRPr="007124FC">
        <w:rPr>
          <w:sz w:val="28"/>
          <w:szCs w:val="28"/>
        </w:rPr>
        <w:t>/</w:t>
      </w:r>
      <w:r w:rsidR="00C74EDD">
        <w:rPr>
          <w:sz w:val="28"/>
          <w:szCs w:val="28"/>
        </w:rPr>
        <w:t>61</w:t>
      </w:r>
    </w:p>
    <w:p w:rsidR="00D73832" w:rsidRPr="007124FC" w:rsidRDefault="00A25898" w:rsidP="006531F7">
      <w:pPr>
        <w:pStyle w:val="a3"/>
        <w:ind w:left="-142"/>
        <w:jc w:val="center"/>
        <w:rPr>
          <w:b/>
        </w:rPr>
      </w:pPr>
      <w:r w:rsidRPr="007124FC">
        <w:rPr>
          <w:b/>
        </w:rPr>
        <w:t>О проекте областного закона</w:t>
      </w:r>
    </w:p>
    <w:p w:rsidR="008D6772" w:rsidRPr="007124FC" w:rsidRDefault="006D0F72" w:rsidP="006531F7">
      <w:pPr>
        <w:pStyle w:val="a3"/>
        <w:ind w:left="-142"/>
        <w:jc w:val="center"/>
        <w:rPr>
          <w:b/>
          <w:bCs/>
          <w:szCs w:val="28"/>
        </w:rPr>
      </w:pPr>
      <w:r w:rsidRPr="007124FC">
        <w:rPr>
          <w:b/>
          <w:bCs/>
          <w:szCs w:val="28"/>
        </w:rPr>
        <w:t xml:space="preserve">«О внесении изменений в областной закон </w:t>
      </w:r>
    </w:p>
    <w:p w:rsidR="00D73832" w:rsidRPr="007124FC" w:rsidRDefault="00F962EB" w:rsidP="006531F7">
      <w:pPr>
        <w:pStyle w:val="a3"/>
        <w:ind w:left="-142"/>
        <w:jc w:val="center"/>
        <w:rPr>
          <w:b/>
        </w:rPr>
      </w:pPr>
      <w:r w:rsidRPr="007124FC">
        <w:rPr>
          <w:b/>
          <w:bCs/>
          <w:szCs w:val="28"/>
        </w:rPr>
        <w:t>«О муниципальных выборах в Ленинградской области</w:t>
      </w:r>
      <w:r w:rsidR="006D0F72" w:rsidRPr="007124FC">
        <w:rPr>
          <w:b/>
          <w:bCs/>
          <w:szCs w:val="28"/>
        </w:rPr>
        <w:t>»</w:t>
      </w:r>
    </w:p>
    <w:p w:rsidR="00D73832" w:rsidRPr="00412CDC" w:rsidRDefault="00D73832" w:rsidP="00393CB2">
      <w:pPr>
        <w:pStyle w:val="a3"/>
        <w:ind w:firstLine="709"/>
        <w:jc w:val="both"/>
        <w:rPr>
          <w:b/>
          <w:sz w:val="18"/>
        </w:rPr>
      </w:pPr>
    </w:p>
    <w:p w:rsidR="003D05CE" w:rsidRPr="007124FC" w:rsidRDefault="003D05CE" w:rsidP="00393CB2">
      <w:pPr>
        <w:pStyle w:val="a3"/>
        <w:ind w:firstLine="709"/>
        <w:jc w:val="both"/>
      </w:pPr>
      <w:r w:rsidRPr="007124FC">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7124FC">
        <w:t xml:space="preserve"> </w:t>
      </w:r>
      <w:r w:rsidR="00393CB2">
        <w:br/>
      </w:r>
      <w:r w:rsidR="008E7044" w:rsidRPr="007124FC">
        <w:t>и статьей 40 Регламента Законодательного собрания Ленинградской области</w:t>
      </w:r>
    </w:p>
    <w:p w:rsidR="003D05CE" w:rsidRPr="00412CDC" w:rsidRDefault="003D05CE" w:rsidP="003D05CE">
      <w:pPr>
        <w:pStyle w:val="a3"/>
        <w:ind w:firstLine="709"/>
        <w:jc w:val="both"/>
        <w:rPr>
          <w:sz w:val="18"/>
        </w:rPr>
      </w:pPr>
    </w:p>
    <w:p w:rsidR="00D923C2" w:rsidRPr="007124FC" w:rsidRDefault="00D923C2" w:rsidP="006531F7">
      <w:pPr>
        <w:pStyle w:val="a3"/>
        <w:spacing w:line="360" w:lineRule="auto"/>
        <w:ind w:firstLine="709"/>
        <w:jc w:val="both"/>
      </w:pPr>
      <w:r w:rsidRPr="007124FC">
        <w:t xml:space="preserve">Избирательная комиссия Ленинградской области </w:t>
      </w:r>
      <w:r w:rsidRPr="007124FC">
        <w:rPr>
          <w:b/>
        </w:rPr>
        <w:t>постановляет:</w:t>
      </w:r>
    </w:p>
    <w:p w:rsidR="005A4404" w:rsidRPr="007124FC" w:rsidRDefault="00BD7134" w:rsidP="006531F7">
      <w:pPr>
        <w:pStyle w:val="a3"/>
        <w:ind w:firstLine="709"/>
        <w:jc w:val="both"/>
        <w:rPr>
          <w:b/>
        </w:rPr>
      </w:pPr>
      <w:r w:rsidRPr="007124FC">
        <w:t>1. </w:t>
      </w:r>
      <w:r w:rsidR="00751708" w:rsidRPr="00412CDC">
        <w:rPr>
          <w:color w:val="000000"/>
          <w:spacing w:val="3"/>
          <w:szCs w:val="28"/>
        </w:rPr>
        <w:t>Отозвать проект областного закона «</w:t>
      </w:r>
      <w:r w:rsidR="00751708" w:rsidRPr="007124FC">
        <w:t>О внесении изменений в областной закон «О муниципальных выборах в Ленинградской области</w:t>
      </w:r>
      <w:r w:rsidR="00751708" w:rsidRPr="00412CDC">
        <w:rPr>
          <w:color w:val="000000"/>
          <w:spacing w:val="3"/>
          <w:szCs w:val="28"/>
        </w:rPr>
        <w:t xml:space="preserve">», внесенный </w:t>
      </w:r>
      <w:r w:rsidR="00751708">
        <w:rPr>
          <w:color w:val="000000"/>
          <w:spacing w:val="3"/>
          <w:szCs w:val="28"/>
        </w:rPr>
        <w:br/>
      </w:r>
      <w:r w:rsidR="00751708" w:rsidRPr="00412CDC">
        <w:rPr>
          <w:color w:val="000000"/>
          <w:spacing w:val="3"/>
          <w:szCs w:val="28"/>
        </w:rPr>
        <w:t xml:space="preserve">в Законодательное собрание Ленинградской области постановлением Избирательной комиссии Ленинградской области от </w:t>
      </w:r>
      <w:r w:rsidR="00751708">
        <w:rPr>
          <w:color w:val="000000"/>
          <w:spacing w:val="3"/>
          <w:szCs w:val="28"/>
        </w:rPr>
        <w:t>06 апреля 2023</w:t>
      </w:r>
      <w:r w:rsidR="00751708" w:rsidRPr="00412CDC">
        <w:rPr>
          <w:color w:val="000000"/>
          <w:spacing w:val="3"/>
          <w:szCs w:val="28"/>
        </w:rPr>
        <w:t xml:space="preserve"> года №</w:t>
      </w:r>
      <w:r w:rsidR="00751708">
        <w:rPr>
          <w:color w:val="000000"/>
          <w:spacing w:val="3"/>
          <w:szCs w:val="28"/>
        </w:rPr>
        <w:t> 11/44</w:t>
      </w:r>
      <w:r w:rsidR="00751708" w:rsidRPr="00412CDC">
        <w:rPr>
          <w:color w:val="000000"/>
          <w:spacing w:val="3"/>
          <w:szCs w:val="28"/>
        </w:rPr>
        <w:t>.</w:t>
      </w:r>
    </w:p>
    <w:p w:rsidR="00751708" w:rsidRDefault="00BD7134" w:rsidP="006531F7">
      <w:pPr>
        <w:pStyle w:val="a3"/>
        <w:ind w:firstLine="709"/>
        <w:jc w:val="both"/>
      </w:pPr>
      <w:r w:rsidRPr="007124FC">
        <w:t>2. </w:t>
      </w:r>
      <w:r w:rsidR="00751708" w:rsidRPr="007124FC">
        <w:t>Одобрить прилагаемый проект областного закона «О внесении изменений в областной закон «О муниципальных выборах в Ленинградской области».</w:t>
      </w:r>
    </w:p>
    <w:p w:rsidR="00D73832" w:rsidRPr="007124FC" w:rsidRDefault="00751708" w:rsidP="006531F7">
      <w:pPr>
        <w:pStyle w:val="a3"/>
        <w:ind w:firstLine="709"/>
        <w:jc w:val="both"/>
      </w:pPr>
      <w:r w:rsidRPr="007124FC">
        <w:t>3. </w:t>
      </w:r>
      <w:r w:rsidR="00393CB2">
        <w:t xml:space="preserve">Внести в порядке законодательной инициативы, совместно с инициаторами </w:t>
      </w:r>
      <w:r w:rsidR="00393CB2" w:rsidRPr="008D4DEC">
        <w:t>–</w:t>
      </w:r>
      <w:r w:rsidR="00393CB2">
        <w:t xml:space="preserve"> депутатами Законодательного собрания Ленинградской области С.М. </w:t>
      </w:r>
      <w:proofErr w:type="spellStart"/>
      <w:r w:rsidR="00393CB2">
        <w:t>Бебениным</w:t>
      </w:r>
      <w:proofErr w:type="spellEnd"/>
      <w:r w:rsidR="00393CB2">
        <w:t>, С.Г. </w:t>
      </w:r>
      <w:proofErr w:type="spellStart"/>
      <w:r w:rsidR="00393CB2">
        <w:t>Еремеевым</w:t>
      </w:r>
      <w:proofErr w:type="spellEnd"/>
      <w:r w:rsidR="00393CB2">
        <w:t xml:space="preserve"> и Д.В. Рытовым, </w:t>
      </w:r>
      <w:r w:rsidR="00D923C2" w:rsidRPr="007124FC">
        <w:t xml:space="preserve">на рассмотрение Законодательного собрания Ленинградской области проект областного закона </w:t>
      </w:r>
      <w:r w:rsidR="009B73B2" w:rsidRPr="007124FC">
        <w:br/>
      </w:r>
      <w:r w:rsidR="00A33877" w:rsidRPr="007124FC">
        <w:t>«</w:t>
      </w:r>
      <w:r w:rsidR="00C771D1" w:rsidRPr="007124FC">
        <w:t>О внесении изменений в областной закон «</w:t>
      </w:r>
      <w:r w:rsidR="005E4FFB" w:rsidRPr="007124FC">
        <w:t>О муниципальных выборах в Ленинградской области</w:t>
      </w:r>
      <w:r w:rsidR="00C771D1" w:rsidRPr="007124FC">
        <w:t>»</w:t>
      </w:r>
      <w:r w:rsidR="00A33877" w:rsidRPr="007124FC">
        <w:t>.</w:t>
      </w:r>
    </w:p>
    <w:p w:rsidR="00C771D1" w:rsidRPr="007124FC" w:rsidRDefault="00751708" w:rsidP="006531F7">
      <w:pPr>
        <w:pStyle w:val="a3"/>
        <w:ind w:firstLine="709"/>
        <w:jc w:val="both"/>
      </w:pPr>
      <w:r>
        <w:rPr>
          <w:color w:val="000000"/>
          <w:spacing w:val="3"/>
          <w:szCs w:val="28"/>
        </w:rPr>
        <w:t>4. </w:t>
      </w:r>
      <w:r w:rsidR="007D179F" w:rsidRPr="007124FC">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w:t>
      </w:r>
      <w:r w:rsidR="007D179F" w:rsidRPr="007124FC">
        <w:rPr>
          <w:color w:val="000000"/>
          <w:spacing w:val="3"/>
          <w:szCs w:val="28"/>
        </w:rPr>
        <w:t>Избирательной комиссии Ленинградской области М.Е.</w:t>
      </w:r>
      <w:r w:rsidR="00E86BB0">
        <w:rPr>
          <w:color w:val="000000"/>
          <w:spacing w:val="3"/>
          <w:szCs w:val="28"/>
        </w:rPr>
        <w:t> </w:t>
      </w:r>
      <w:r w:rsidR="007D179F" w:rsidRPr="007124FC">
        <w:rPr>
          <w:color w:val="000000"/>
          <w:spacing w:val="3"/>
          <w:szCs w:val="28"/>
        </w:rPr>
        <w:t xml:space="preserve">Лебединскому </w:t>
      </w:r>
      <w:r w:rsidR="007D179F" w:rsidRPr="007124FC">
        <w:rPr>
          <w:color w:val="000000"/>
          <w:spacing w:val="3"/>
          <w:szCs w:val="28"/>
        </w:rPr>
        <w:br/>
        <w:t xml:space="preserve">и </w:t>
      </w:r>
      <w:r w:rsidR="007D179F" w:rsidRPr="007124FC">
        <w:t xml:space="preserve">заместителю председателя </w:t>
      </w:r>
      <w:r w:rsidR="007D179F" w:rsidRPr="007124FC">
        <w:rPr>
          <w:color w:val="000000"/>
          <w:spacing w:val="3"/>
          <w:szCs w:val="28"/>
        </w:rPr>
        <w:t>Избирательной комиссии Ленинградской области Ф.Г. Замятину.</w:t>
      </w:r>
    </w:p>
    <w:p w:rsidR="00B720F1" w:rsidRPr="007124FC" w:rsidRDefault="00412CDC" w:rsidP="006531F7">
      <w:pPr>
        <w:pStyle w:val="a3"/>
        <w:ind w:firstLine="709"/>
        <w:jc w:val="both"/>
        <w:rPr>
          <w:color w:val="000000"/>
          <w:spacing w:val="3"/>
          <w:szCs w:val="28"/>
        </w:rPr>
      </w:pPr>
      <w:r>
        <w:rPr>
          <w:color w:val="000000"/>
          <w:spacing w:val="3"/>
          <w:szCs w:val="28"/>
        </w:rPr>
        <w:t>5</w:t>
      </w:r>
      <w:r w:rsidR="00B720F1" w:rsidRPr="007124FC">
        <w:rPr>
          <w:color w:val="000000"/>
          <w:spacing w:val="3"/>
          <w:szCs w:val="28"/>
        </w:rPr>
        <w:t>. </w:t>
      </w:r>
      <w:proofErr w:type="gramStart"/>
      <w:r w:rsidR="00B720F1" w:rsidRPr="007124FC">
        <w:rPr>
          <w:color w:val="000000"/>
          <w:spacing w:val="3"/>
          <w:szCs w:val="28"/>
        </w:rPr>
        <w:t>Разместить</w:t>
      </w:r>
      <w:proofErr w:type="gramEnd"/>
      <w:r w:rsidR="00B720F1" w:rsidRPr="007124FC">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7124FC" w:rsidRDefault="00412CDC" w:rsidP="006531F7">
      <w:pPr>
        <w:pStyle w:val="a3"/>
        <w:ind w:firstLine="709"/>
        <w:jc w:val="both"/>
      </w:pPr>
      <w:r>
        <w:rPr>
          <w:color w:val="000000"/>
          <w:spacing w:val="3"/>
          <w:szCs w:val="28"/>
        </w:rPr>
        <w:t>6</w:t>
      </w:r>
      <w:r w:rsidR="00B720F1" w:rsidRPr="007124FC">
        <w:rPr>
          <w:color w:val="000000"/>
          <w:spacing w:val="3"/>
          <w:szCs w:val="28"/>
        </w:rPr>
        <w:t>. </w:t>
      </w:r>
      <w:proofErr w:type="gramStart"/>
      <w:r w:rsidR="00B720F1" w:rsidRPr="007124FC">
        <w:rPr>
          <w:color w:val="000000"/>
          <w:spacing w:val="3"/>
          <w:szCs w:val="28"/>
        </w:rPr>
        <w:t>Контроль за</w:t>
      </w:r>
      <w:proofErr w:type="gramEnd"/>
      <w:r w:rsidR="00B720F1" w:rsidRPr="007124FC">
        <w:rPr>
          <w:color w:val="000000"/>
          <w:spacing w:val="3"/>
          <w:szCs w:val="28"/>
        </w:rPr>
        <w:t xml:space="preserve"> </w:t>
      </w:r>
      <w:r w:rsidR="009B73B2" w:rsidRPr="007124FC">
        <w:rPr>
          <w:color w:val="000000"/>
          <w:spacing w:val="3"/>
          <w:szCs w:val="28"/>
        </w:rPr>
        <w:t>ис</w:t>
      </w:r>
      <w:r w:rsidR="00B720F1" w:rsidRPr="007124FC">
        <w:rPr>
          <w:color w:val="000000"/>
          <w:spacing w:val="3"/>
          <w:szCs w:val="28"/>
        </w:rPr>
        <w:t>полнением настоящего постано</w:t>
      </w:r>
      <w:r w:rsidR="00C2039A" w:rsidRPr="007124FC">
        <w:rPr>
          <w:color w:val="000000"/>
          <w:spacing w:val="3"/>
          <w:szCs w:val="28"/>
        </w:rPr>
        <w:t xml:space="preserve">вления возложить на заместителя </w:t>
      </w:r>
      <w:r w:rsidR="00B720F1" w:rsidRPr="007124FC">
        <w:rPr>
          <w:color w:val="000000"/>
          <w:spacing w:val="3"/>
          <w:szCs w:val="28"/>
        </w:rPr>
        <w:t xml:space="preserve">председателя Избирательной комиссии Ленинградской области </w:t>
      </w:r>
      <w:r w:rsidR="009B73B2" w:rsidRPr="007124FC">
        <w:rPr>
          <w:color w:val="000000"/>
          <w:spacing w:val="3"/>
          <w:szCs w:val="28"/>
        </w:rPr>
        <w:t>Ф.Г. Замятина</w:t>
      </w:r>
      <w:r w:rsidR="00B720F1" w:rsidRPr="007124FC">
        <w:rPr>
          <w:color w:val="000000"/>
          <w:spacing w:val="3"/>
          <w:szCs w:val="28"/>
        </w:rPr>
        <w:t>.</w:t>
      </w:r>
    </w:p>
    <w:p w:rsidR="00B720F1" w:rsidRPr="007124FC" w:rsidRDefault="00B720F1" w:rsidP="006531F7">
      <w:pPr>
        <w:pStyle w:val="a3"/>
        <w:jc w:val="both"/>
      </w:pPr>
    </w:p>
    <w:p w:rsidR="00D923C2" w:rsidRPr="007124FC" w:rsidRDefault="00D923C2" w:rsidP="006531F7">
      <w:pPr>
        <w:pStyle w:val="a3"/>
        <w:jc w:val="both"/>
      </w:pPr>
      <w:r w:rsidRPr="007124FC">
        <w:t>Председатель</w:t>
      </w:r>
    </w:p>
    <w:p w:rsidR="00D923C2" w:rsidRPr="007124FC" w:rsidRDefault="00D923C2" w:rsidP="006531F7">
      <w:pPr>
        <w:pStyle w:val="a3"/>
        <w:jc w:val="both"/>
      </w:pPr>
      <w:r w:rsidRPr="007124FC">
        <w:t>Избирательной комиссии</w:t>
      </w:r>
    </w:p>
    <w:p w:rsidR="00D923C2" w:rsidRPr="007124FC" w:rsidRDefault="00D923C2" w:rsidP="006531F7">
      <w:pPr>
        <w:pStyle w:val="a3"/>
        <w:jc w:val="both"/>
      </w:pPr>
      <w:r w:rsidRPr="007124FC">
        <w:t xml:space="preserve">Ленинградской области                                </w:t>
      </w:r>
      <w:r w:rsidR="00E71DB4" w:rsidRPr="007124FC">
        <w:t xml:space="preserve">    </w:t>
      </w:r>
      <w:r w:rsidRPr="007124FC">
        <w:t xml:space="preserve">            </w:t>
      </w:r>
      <w:r w:rsidR="001726B2" w:rsidRPr="007124FC">
        <w:t xml:space="preserve">        </w:t>
      </w:r>
      <w:r w:rsidR="00A33877" w:rsidRPr="007124FC">
        <w:t xml:space="preserve">         М.Е.</w:t>
      </w:r>
      <w:r w:rsidR="00B720F1" w:rsidRPr="007124FC">
        <w:t> </w:t>
      </w:r>
      <w:r w:rsidR="00A33877" w:rsidRPr="007124FC">
        <w:t>Лебединский</w:t>
      </w:r>
    </w:p>
    <w:p w:rsidR="00D923C2" w:rsidRPr="007124FC" w:rsidRDefault="00D923C2" w:rsidP="006531F7">
      <w:pPr>
        <w:pStyle w:val="a3"/>
        <w:jc w:val="both"/>
      </w:pPr>
    </w:p>
    <w:p w:rsidR="00D923C2" w:rsidRPr="007124FC" w:rsidRDefault="00B720F1" w:rsidP="006531F7">
      <w:pPr>
        <w:pStyle w:val="a3"/>
        <w:jc w:val="both"/>
      </w:pPr>
      <w:r w:rsidRPr="007124FC">
        <w:t>С</w:t>
      </w:r>
      <w:r w:rsidR="00D923C2" w:rsidRPr="007124FC">
        <w:t>екретар</w:t>
      </w:r>
      <w:r w:rsidRPr="007124FC">
        <w:t>ь</w:t>
      </w:r>
      <w:r w:rsidR="00D923C2" w:rsidRPr="007124FC">
        <w:t xml:space="preserve"> </w:t>
      </w:r>
    </w:p>
    <w:p w:rsidR="00D923C2" w:rsidRPr="007124FC" w:rsidRDefault="00D923C2" w:rsidP="006531F7">
      <w:pPr>
        <w:pStyle w:val="a3"/>
        <w:jc w:val="both"/>
      </w:pPr>
      <w:r w:rsidRPr="007124FC">
        <w:t>Избирательной комиссии</w:t>
      </w:r>
    </w:p>
    <w:p w:rsidR="009B73B2" w:rsidRPr="007124FC" w:rsidRDefault="00D923C2" w:rsidP="00393CB2">
      <w:pPr>
        <w:pStyle w:val="a3"/>
        <w:jc w:val="both"/>
      </w:pPr>
      <w:r w:rsidRPr="007124FC">
        <w:t xml:space="preserve">Ленинградской области                          </w:t>
      </w:r>
      <w:r w:rsidR="00BB30DB" w:rsidRPr="007124FC">
        <w:t xml:space="preserve">      </w:t>
      </w:r>
      <w:r w:rsidR="00AC6FD9" w:rsidRPr="007124FC">
        <w:t xml:space="preserve">   </w:t>
      </w:r>
      <w:r w:rsidR="00E71DB4" w:rsidRPr="007124FC">
        <w:t xml:space="preserve">    </w:t>
      </w:r>
      <w:r w:rsidR="00AC6FD9" w:rsidRPr="007124FC">
        <w:t xml:space="preserve">          </w:t>
      </w:r>
      <w:r w:rsidR="003961EB" w:rsidRPr="007124FC">
        <w:t xml:space="preserve">   </w:t>
      </w:r>
      <w:r w:rsidR="00052883" w:rsidRPr="007124FC">
        <w:t xml:space="preserve"> </w:t>
      </w:r>
      <w:r w:rsidR="00AC6FD9" w:rsidRPr="007124FC">
        <w:t xml:space="preserve">         </w:t>
      </w:r>
      <w:r w:rsidR="00B720F1" w:rsidRPr="007124FC">
        <w:t xml:space="preserve">   С.А. Паршиков</w:t>
      </w:r>
      <w:r w:rsidR="009B73B2" w:rsidRPr="007124FC">
        <w:br w:type="page"/>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lastRenderedPageBreak/>
        <w:t>Приложение</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 к постановлению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Избирательной комиссии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Ленинградской области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от </w:t>
      </w:r>
      <w:r w:rsidR="004031FF">
        <w:rPr>
          <w:bCs/>
          <w:sz w:val="20"/>
          <w:szCs w:val="20"/>
        </w:rPr>
        <w:t>28</w:t>
      </w:r>
      <w:r w:rsidR="00612648" w:rsidRPr="007124FC">
        <w:rPr>
          <w:bCs/>
          <w:sz w:val="20"/>
          <w:szCs w:val="20"/>
        </w:rPr>
        <w:t xml:space="preserve"> апреля</w:t>
      </w:r>
      <w:r w:rsidRPr="007124FC">
        <w:rPr>
          <w:bCs/>
          <w:sz w:val="20"/>
          <w:szCs w:val="20"/>
        </w:rPr>
        <w:t xml:space="preserve"> 2023 года № </w:t>
      </w:r>
      <w:r w:rsidR="004031FF">
        <w:rPr>
          <w:bCs/>
          <w:sz w:val="20"/>
          <w:szCs w:val="20"/>
        </w:rPr>
        <w:t>13</w:t>
      </w:r>
      <w:r w:rsidR="00C74EDD">
        <w:rPr>
          <w:bCs/>
          <w:sz w:val="20"/>
          <w:szCs w:val="20"/>
        </w:rPr>
        <w:t>/61</w:t>
      </w:r>
    </w:p>
    <w:p w:rsidR="009B73B2" w:rsidRPr="007124FC" w:rsidRDefault="009B73B2" w:rsidP="009B73B2">
      <w:pPr>
        <w:pStyle w:val="ConsPlusTitle"/>
        <w:widowControl/>
        <w:ind w:right="-1" w:firstLine="567"/>
        <w:jc w:val="right"/>
        <w:rPr>
          <w:rFonts w:ascii="Times New Roman" w:hAnsi="Times New Roman" w:cs="Times New Roman"/>
          <w:sz w:val="28"/>
        </w:rPr>
      </w:pP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Проект</w:t>
      </w:r>
      <w:r w:rsidR="004031FF">
        <w:rPr>
          <w:rFonts w:ascii="Times New Roman" w:hAnsi="Times New Roman" w:cs="Times New Roman"/>
          <w:b w:val="0"/>
          <w:sz w:val="28"/>
        </w:rPr>
        <w:t xml:space="preserve"> в</w:t>
      </w:r>
      <w:r w:rsidRPr="00945CBC">
        <w:rPr>
          <w:rFonts w:ascii="Times New Roman" w:hAnsi="Times New Roman" w:cs="Times New Roman"/>
          <w:b w:val="0"/>
          <w:sz w:val="28"/>
        </w:rPr>
        <w:t xml:space="preserve">несен </w:t>
      </w: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Избирательной комиссией</w:t>
      </w: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945CBC" w:rsidRPr="00945CBC" w:rsidRDefault="00945CBC" w:rsidP="009B73B2">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Д.В. Рытовым</w:t>
      </w:r>
    </w:p>
    <w:p w:rsidR="009B73B2" w:rsidRPr="007124FC" w:rsidRDefault="009B73B2" w:rsidP="008E7044">
      <w:pPr>
        <w:pStyle w:val="ConsPlusTitle"/>
        <w:widowControl/>
        <w:ind w:right="-1"/>
        <w:jc w:val="center"/>
        <w:rPr>
          <w:rFonts w:ascii="Times New Roman" w:hAnsi="Times New Roman" w:cs="Times New Roman"/>
          <w:sz w:val="28"/>
        </w:rPr>
      </w:pPr>
      <w:r w:rsidRPr="007124FC">
        <w:rPr>
          <w:rFonts w:ascii="Times New Roman" w:hAnsi="Times New Roman" w:cs="Times New Roman"/>
          <w:sz w:val="28"/>
        </w:rPr>
        <w:t>ЛЕНИНГРАДСКАЯ ОБЛАСТЬ</w:t>
      </w:r>
    </w:p>
    <w:p w:rsidR="009B73B2" w:rsidRPr="007124FC" w:rsidRDefault="009B73B2" w:rsidP="008E7044">
      <w:pPr>
        <w:pStyle w:val="ConsPlusTitle"/>
        <w:widowControl/>
        <w:ind w:right="-1"/>
        <w:jc w:val="center"/>
        <w:rPr>
          <w:rFonts w:ascii="Times New Roman" w:hAnsi="Times New Roman" w:cs="Times New Roman"/>
          <w:sz w:val="28"/>
        </w:rPr>
      </w:pPr>
    </w:p>
    <w:p w:rsidR="009B73B2" w:rsidRPr="007124FC" w:rsidRDefault="009B73B2" w:rsidP="008E7044">
      <w:pPr>
        <w:pStyle w:val="ConsPlusTitle"/>
        <w:widowControl/>
        <w:ind w:right="-1"/>
        <w:jc w:val="center"/>
        <w:rPr>
          <w:rFonts w:ascii="Times New Roman" w:hAnsi="Times New Roman" w:cs="Times New Roman"/>
          <w:sz w:val="28"/>
        </w:rPr>
      </w:pPr>
      <w:r w:rsidRPr="007124FC">
        <w:rPr>
          <w:rFonts w:ascii="Times New Roman" w:hAnsi="Times New Roman" w:cs="Times New Roman"/>
          <w:sz w:val="28"/>
        </w:rPr>
        <w:t>ОБЛАСТНОЙ ЗАКОН</w:t>
      </w:r>
    </w:p>
    <w:p w:rsidR="009B73B2" w:rsidRPr="007124FC" w:rsidRDefault="009B73B2" w:rsidP="008E7044">
      <w:pPr>
        <w:pStyle w:val="ConsPlusTitle"/>
        <w:widowControl/>
        <w:ind w:right="-1"/>
        <w:jc w:val="center"/>
        <w:rPr>
          <w:rFonts w:ascii="Times New Roman" w:hAnsi="Times New Roman" w:cs="Times New Roman"/>
          <w:sz w:val="28"/>
        </w:rPr>
      </w:pPr>
    </w:p>
    <w:p w:rsidR="005E4FFB" w:rsidRPr="007124FC" w:rsidRDefault="009B73B2" w:rsidP="008E7044">
      <w:pPr>
        <w:pStyle w:val="ConsPlusNonformat"/>
        <w:widowControl/>
        <w:ind w:right="-1"/>
        <w:jc w:val="center"/>
        <w:rPr>
          <w:rFonts w:ascii="Times New Roman" w:hAnsi="Times New Roman" w:cs="Times New Roman"/>
          <w:sz w:val="28"/>
          <w:szCs w:val="28"/>
        </w:rPr>
      </w:pPr>
      <w:r w:rsidRPr="007124FC">
        <w:rPr>
          <w:rFonts w:ascii="Times New Roman" w:hAnsi="Times New Roman" w:cs="Times New Roman"/>
          <w:sz w:val="28"/>
          <w:szCs w:val="28"/>
        </w:rPr>
        <w:t>«О внесе</w:t>
      </w:r>
      <w:r w:rsidR="005E4FFB" w:rsidRPr="007124FC">
        <w:rPr>
          <w:rFonts w:ascii="Times New Roman" w:hAnsi="Times New Roman" w:cs="Times New Roman"/>
          <w:sz w:val="28"/>
          <w:szCs w:val="28"/>
        </w:rPr>
        <w:t>нии изменений в областной закон</w:t>
      </w:r>
    </w:p>
    <w:p w:rsidR="009B73B2" w:rsidRPr="007124FC" w:rsidRDefault="009B73B2" w:rsidP="008E7044">
      <w:pPr>
        <w:pStyle w:val="ConsPlusNonformat"/>
        <w:widowControl/>
        <w:ind w:right="-1"/>
        <w:jc w:val="center"/>
        <w:rPr>
          <w:rFonts w:ascii="Times New Roman" w:hAnsi="Times New Roman" w:cs="Times New Roman"/>
          <w:sz w:val="28"/>
          <w:szCs w:val="28"/>
        </w:rPr>
      </w:pPr>
      <w:r w:rsidRPr="007124FC">
        <w:rPr>
          <w:rFonts w:ascii="Times New Roman" w:hAnsi="Times New Roman" w:cs="Times New Roman"/>
          <w:sz w:val="28"/>
          <w:szCs w:val="28"/>
        </w:rPr>
        <w:t>«</w:t>
      </w:r>
      <w:r w:rsidR="005E4FFB" w:rsidRPr="007124FC">
        <w:rPr>
          <w:rFonts w:ascii="Times New Roman" w:hAnsi="Times New Roman" w:cs="Times New Roman"/>
          <w:sz w:val="28"/>
          <w:szCs w:val="28"/>
        </w:rPr>
        <w:t>О муниципальных выборах в Ленинградской области</w:t>
      </w:r>
      <w:r w:rsidRPr="007124FC">
        <w:rPr>
          <w:rFonts w:ascii="Times New Roman" w:hAnsi="Times New Roman" w:cs="Times New Roman"/>
          <w:sz w:val="28"/>
          <w:szCs w:val="28"/>
        </w:rPr>
        <w:t>»</w:t>
      </w:r>
    </w:p>
    <w:p w:rsidR="009B73B2" w:rsidRPr="007124FC" w:rsidRDefault="009B73B2" w:rsidP="009B73B2">
      <w:pPr>
        <w:pStyle w:val="ConsPlusNonformat"/>
        <w:widowControl/>
        <w:ind w:right="-1" w:firstLine="567"/>
        <w:jc w:val="center"/>
        <w:rPr>
          <w:rFonts w:ascii="Times New Roman" w:hAnsi="Times New Roman" w:cs="Times New Roman"/>
          <w:sz w:val="28"/>
        </w:rPr>
      </w:pPr>
    </w:p>
    <w:p w:rsidR="009B73B2" w:rsidRPr="009212E6" w:rsidRDefault="009B73B2" w:rsidP="005E4FFB">
      <w:pPr>
        <w:autoSpaceDE w:val="0"/>
        <w:autoSpaceDN w:val="0"/>
        <w:adjustRightInd w:val="0"/>
        <w:ind w:right="-1" w:firstLine="567"/>
        <w:jc w:val="both"/>
        <w:rPr>
          <w:sz w:val="28"/>
          <w:szCs w:val="28"/>
        </w:rPr>
      </w:pPr>
      <w:r w:rsidRPr="009212E6">
        <w:rPr>
          <w:sz w:val="28"/>
          <w:szCs w:val="28"/>
        </w:rPr>
        <w:t>Статья 1</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Внести в областной закон от 15 марта 2012 года № 20-оз </w:t>
      </w:r>
      <w:r w:rsidRPr="009212E6">
        <w:rPr>
          <w:rFonts w:ascii="Times New Roman" w:hAnsi="Times New Roman" w:cs="Times New Roman"/>
          <w:sz w:val="28"/>
        </w:rPr>
        <w:br/>
        <w:t>«О муниципальных выборах в Ленинградской области» (с последующими изменениями) следующие изменения:</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1) часть 3</w:t>
      </w:r>
      <w:r w:rsidRPr="009212E6">
        <w:rPr>
          <w:rFonts w:ascii="Times New Roman" w:hAnsi="Times New Roman" w:cs="Times New Roman"/>
          <w:sz w:val="28"/>
          <w:vertAlign w:val="superscript"/>
        </w:rPr>
        <w:t>1</w:t>
      </w:r>
      <w:r w:rsidRPr="009212E6">
        <w:rPr>
          <w:rFonts w:ascii="Times New Roman" w:hAnsi="Times New Roman" w:cs="Times New Roman"/>
          <w:sz w:val="28"/>
        </w:rPr>
        <w:t xml:space="preserve"> статьи 3 дополнить новым абзацем «Вид применяемой избирательной системы устанавливается уставом муниципального образования</w:t>
      </w:r>
      <w:proofErr w:type="gramStart"/>
      <w:r w:rsidRPr="009212E6">
        <w:rPr>
          <w:rFonts w:ascii="Times New Roman" w:hAnsi="Times New Roman" w:cs="Times New Roman"/>
          <w:sz w:val="28"/>
        </w:rPr>
        <w:t>.»;</w:t>
      </w:r>
      <w:proofErr w:type="gramEnd"/>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2) в части 3</w:t>
      </w:r>
      <w:r w:rsidRPr="009212E6">
        <w:rPr>
          <w:rFonts w:ascii="Times New Roman" w:hAnsi="Times New Roman" w:cs="Times New Roman"/>
          <w:sz w:val="28"/>
          <w:vertAlign w:val="superscript"/>
        </w:rPr>
        <w:t>1</w:t>
      </w:r>
      <w:r w:rsidRPr="009212E6">
        <w:rPr>
          <w:rFonts w:ascii="Times New Roman" w:hAnsi="Times New Roman" w:cs="Times New Roman"/>
          <w:sz w:val="28"/>
        </w:rPr>
        <w:t xml:space="preserve"> статьи 4 слова «некоммерческие организации, выполняющие функции иностранного агента</w:t>
      </w:r>
      <w:proofErr w:type="gramStart"/>
      <w:r w:rsidRPr="009212E6">
        <w:rPr>
          <w:rFonts w:ascii="Times New Roman" w:hAnsi="Times New Roman" w:cs="Times New Roman"/>
          <w:sz w:val="28"/>
        </w:rPr>
        <w:t>,»</w:t>
      </w:r>
      <w:proofErr w:type="gramEnd"/>
      <w:r w:rsidRPr="009212E6">
        <w:rPr>
          <w:rFonts w:ascii="Times New Roman" w:hAnsi="Times New Roman" w:cs="Times New Roman"/>
          <w:sz w:val="28"/>
        </w:rPr>
        <w:t xml:space="preserve"> заменить словами «иностранные агенты»;</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3) в статье 6:</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а) в части 6 слова «избирательной комиссией муниципального образования (далее - муниципальная избирательная комиссия) не </w:t>
      </w:r>
      <w:proofErr w:type="gramStart"/>
      <w:r w:rsidRPr="009212E6">
        <w:rPr>
          <w:rFonts w:ascii="Times New Roman" w:hAnsi="Times New Roman" w:cs="Times New Roman"/>
          <w:sz w:val="28"/>
        </w:rPr>
        <w:t>позднее</w:t>
      </w:r>
      <w:proofErr w:type="gramEnd"/>
      <w:r w:rsidRPr="009212E6">
        <w:rPr>
          <w:rFonts w:ascii="Times New Roman" w:hAnsi="Times New Roman" w:cs="Times New Roman"/>
          <w:sz w:val="28"/>
        </w:rPr>
        <w:t xml:space="preserve"> чем за 70 дней до дня голосования. Решение муниципальной» заменить словами «территориальная избирательная комиссия не </w:t>
      </w:r>
      <w:proofErr w:type="gramStart"/>
      <w:r w:rsidRPr="009212E6">
        <w:rPr>
          <w:rFonts w:ascii="Times New Roman" w:hAnsi="Times New Roman" w:cs="Times New Roman"/>
          <w:sz w:val="28"/>
        </w:rPr>
        <w:t>позднее</w:t>
      </w:r>
      <w:proofErr w:type="gramEnd"/>
      <w:r w:rsidRPr="009212E6">
        <w:rPr>
          <w:rFonts w:ascii="Times New Roman" w:hAnsi="Times New Roman" w:cs="Times New Roman"/>
          <w:sz w:val="28"/>
        </w:rPr>
        <w:t xml:space="preserve"> чем за 70 дней до дня голосования. Решение </w:t>
      </w:r>
      <w:proofErr w:type="gramStart"/>
      <w:r w:rsidRPr="009212E6">
        <w:rPr>
          <w:rFonts w:ascii="Times New Roman" w:hAnsi="Times New Roman" w:cs="Times New Roman"/>
          <w:sz w:val="28"/>
        </w:rPr>
        <w:t>территориальной</w:t>
      </w:r>
      <w:proofErr w:type="gramEnd"/>
      <w:r w:rsidRPr="009212E6">
        <w:rPr>
          <w:rFonts w:ascii="Times New Roman" w:hAnsi="Times New Roman" w:cs="Times New Roman"/>
          <w:sz w:val="28"/>
        </w:rPr>
        <w:t>»;</w:t>
      </w:r>
    </w:p>
    <w:p w:rsidR="00AC51EA" w:rsidRPr="009212E6" w:rsidRDefault="00AC51EA"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б) часть</w:t>
      </w:r>
      <w:r w:rsidR="005E4FFB" w:rsidRPr="009212E6">
        <w:rPr>
          <w:rFonts w:ascii="Times New Roman" w:hAnsi="Times New Roman" w:cs="Times New Roman"/>
          <w:sz w:val="28"/>
        </w:rPr>
        <w:t xml:space="preserve"> 7</w:t>
      </w:r>
      <w:r w:rsidRPr="009212E6">
        <w:rPr>
          <w:rFonts w:ascii="Times New Roman" w:hAnsi="Times New Roman" w:cs="Times New Roman"/>
          <w:sz w:val="28"/>
        </w:rPr>
        <w:t xml:space="preserve"> изложить в следующей редакции:</w:t>
      </w:r>
    </w:p>
    <w:p w:rsidR="00AC51EA" w:rsidRPr="009212E6" w:rsidRDefault="00AC51EA"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«7. </w:t>
      </w:r>
      <w:proofErr w:type="gramStart"/>
      <w:r w:rsidRPr="009212E6">
        <w:rPr>
          <w:rFonts w:ascii="Times New Roman" w:hAnsi="Times New Roman" w:cs="Times New Roman"/>
          <w:sz w:val="28"/>
        </w:rPr>
        <w:t>Если территориальная избирательная комиссия не назначит в установленный частью 6 настоящей статьи срок выборы либо территориальная избирательная комиссия отсутствует и не может быть сформирована в порядке, предусмотренном Федеральным законом, соответствующий суд общей юрисдикции по заявлениям избирателей, избирательных объединений, органов</w:t>
      </w:r>
      <w:proofErr w:type="gramEnd"/>
      <w:r w:rsidRPr="009212E6">
        <w:rPr>
          <w:rFonts w:ascii="Times New Roman" w:hAnsi="Times New Roman" w:cs="Times New Roman"/>
          <w:sz w:val="28"/>
        </w:rPr>
        <w:t xml:space="preserve"> государственной власти, органов местного самоуправления, прокурора может определить срок, не позднее которого представительный орган муниципального образования, а в случае его отсутствия - территориальная избирательная комиссия должны назначить выборы. </w:t>
      </w:r>
      <w:proofErr w:type="gramStart"/>
      <w:r w:rsidRPr="009212E6">
        <w:rPr>
          <w:rFonts w:ascii="Times New Roman" w:hAnsi="Times New Roman" w:cs="Times New Roman"/>
          <w:sz w:val="28"/>
        </w:rPr>
        <w:t>При этом суд также вправе возложить на Избирательную комиссию Ленинградской области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22, 23</w:t>
      </w:r>
      <w:r w:rsidR="00A82AC3" w:rsidRPr="009212E6">
        <w:rPr>
          <w:rFonts w:ascii="Times New Roman" w:hAnsi="Times New Roman" w:cs="Times New Roman"/>
          <w:sz w:val="28"/>
        </w:rPr>
        <w:t>, 26</w:t>
      </w:r>
      <w:r w:rsidRPr="009212E6">
        <w:rPr>
          <w:rFonts w:ascii="Times New Roman" w:hAnsi="Times New Roman" w:cs="Times New Roman"/>
          <w:sz w:val="28"/>
        </w:rPr>
        <w:t xml:space="preserve"> и 29 Федерального закона, а при отсутствии представительного органа муниципального образования - также установить срок, в</w:t>
      </w:r>
      <w:proofErr w:type="gramEnd"/>
      <w:r w:rsidRPr="009212E6">
        <w:rPr>
          <w:rFonts w:ascii="Times New Roman" w:hAnsi="Times New Roman" w:cs="Times New Roman"/>
          <w:sz w:val="28"/>
        </w:rPr>
        <w:t xml:space="preserve"> </w:t>
      </w:r>
      <w:proofErr w:type="gramStart"/>
      <w:r w:rsidRPr="009212E6">
        <w:rPr>
          <w:rFonts w:ascii="Times New Roman" w:hAnsi="Times New Roman" w:cs="Times New Roman"/>
          <w:sz w:val="28"/>
        </w:rPr>
        <w:t>течение</w:t>
      </w:r>
      <w:proofErr w:type="gramEnd"/>
      <w:r w:rsidRPr="009212E6">
        <w:rPr>
          <w:rFonts w:ascii="Times New Roman" w:hAnsi="Times New Roman" w:cs="Times New Roman"/>
          <w:sz w:val="28"/>
        </w:rPr>
        <w:t xml:space="preserve">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Избирательной комиссией Ленинградской области</w:t>
      </w:r>
      <w:proofErr w:type="gramStart"/>
      <w:r w:rsidRPr="009212E6">
        <w:rPr>
          <w:rFonts w:ascii="Times New Roman" w:hAnsi="Times New Roman" w:cs="Times New Roman"/>
          <w:sz w:val="28"/>
        </w:rPr>
        <w:t>.»;</w:t>
      </w:r>
      <w:proofErr w:type="gramEnd"/>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в) в части 7</w:t>
      </w:r>
      <w:r w:rsidRPr="009212E6">
        <w:rPr>
          <w:rFonts w:ascii="Times New Roman" w:hAnsi="Times New Roman" w:cs="Times New Roman"/>
          <w:sz w:val="28"/>
          <w:vertAlign w:val="superscript"/>
        </w:rPr>
        <w:t>1</w:t>
      </w:r>
      <w:r w:rsidRPr="009212E6">
        <w:rPr>
          <w:rFonts w:ascii="Times New Roman" w:hAnsi="Times New Roman" w:cs="Times New Roman"/>
          <w:sz w:val="28"/>
        </w:rPr>
        <w:t xml:space="preserve"> слова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4) в статье 7: </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а) в части 3 слово «соответствующую» заменить «территориальную»;</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б) в части 4 слова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комиссию не </w:t>
      </w:r>
      <w:proofErr w:type="gramStart"/>
      <w:r w:rsidRPr="009212E6">
        <w:rPr>
          <w:rFonts w:ascii="Times New Roman" w:hAnsi="Times New Roman" w:cs="Times New Roman"/>
          <w:sz w:val="28"/>
        </w:rPr>
        <w:t>позднее</w:t>
      </w:r>
      <w:proofErr w:type="gramEnd"/>
      <w:r w:rsidRPr="009212E6">
        <w:rPr>
          <w:rFonts w:ascii="Times New Roman" w:hAnsi="Times New Roman" w:cs="Times New Roman"/>
          <w:sz w:val="28"/>
        </w:rPr>
        <w:t xml:space="preserve"> чем за три дня до дня голосования. Информация об этом передается в участковую комиссию, где данный избиратель включен в список избирателей по месту жительства, через соответствующую территориальную комиссию. Участковая» заменить словами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w:t>
      </w:r>
      <w:proofErr w:type="gramStart"/>
      <w:r w:rsidRPr="009212E6">
        <w:rPr>
          <w:rFonts w:ascii="Times New Roman" w:hAnsi="Times New Roman" w:cs="Times New Roman"/>
          <w:sz w:val="28"/>
        </w:rPr>
        <w:t>позднее</w:t>
      </w:r>
      <w:proofErr w:type="gramEnd"/>
      <w:r w:rsidRPr="009212E6">
        <w:rPr>
          <w:rFonts w:ascii="Times New Roman" w:hAnsi="Times New Roman" w:cs="Times New Roman"/>
          <w:sz w:val="28"/>
        </w:rPr>
        <w:t xml:space="preserve">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Участковая избирательная»;</w:t>
      </w:r>
    </w:p>
    <w:p w:rsidR="005E4FFB" w:rsidRPr="009212E6" w:rsidRDefault="005E4FFB" w:rsidP="005E4FFB">
      <w:pPr>
        <w:pStyle w:val="ConsPlusNormal"/>
        <w:ind w:firstLine="567"/>
        <w:jc w:val="both"/>
        <w:rPr>
          <w:rFonts w:ascii="Times New Roman" w:hAnsi="Times New Roman" w:cs="Times New Roman"/>
          <w:sz w:val="28"/>
        </w:rPr>
      </w:pPr>
      <w:proofErr w:type="gramStart"/>
      <w:r w:rsidRPr="009212E6">
        <w:rPr>
          <w:rFonts w:ascii="Times New Roman" w:hAnsi="Times New Roman" w:cs="Times New Roman"/>
          <w:sz w:val="28"/>
        </w:rPr>
        <w:t>в) в части 6 слово «соответствующей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соответствующая комиссия до передачи списков избирателей в участковые» заменить словами «территориальной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территориальная избирательная комиссия</w:t>
      </w:r>
      <w:proofErr w:type="gramEnd"/>
      <w:r w:rsidRPr="009212E6">
        <w:rPr>
          <w:rFonts w:ascii="Times New Roman" w:hAnsi="Times New Roman" w:cs="Times New Roman"/>
          <w:sz w:val="28"/>
        </w:rPr>
        <w:t xml:space="preserve"> до передачи списков избирателей в участковые избирательные»;</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5) в статье 8:</w:t>
      </w:r>
    </w:p>
    <w:p w:rsidR="005E4FFB" w:rsidRPr="009212E6" w:rsidRDefault="005E4FFB" w:rsidP="005E4FFB">
      <w:pPr>
        <w:pStyle w:val="ConsPlusNormal"/>
        <w:ind w:firstLine="567"/>
        <w:jc w:val="both"/>
        <w:rPr>
          <w:rFonts w:ascii="Times New Roman" w:hAnsi="Times New Roman" w:cs="Times New Roman"/>
          <w:sz w:val="28"/>
        </w:rPr>
      </w:pPr>
      <w:proofErr w:type="gramStart"/>
      <w:r w:rsidRPr="009212E6">
        <w:rPr>
          <w:rFonts w:ascii="Times New Roman" w:hAnsi="Times New Roman" w:cs="Times New Roman"/>
          <w:sz w:val="28"/>
        </w:rPr>
        <w:t>а) в части 1 слово «муниципальной» заменить словом «территориальной», слово «муниципальную» заменить словом «территориальную»;</w:t>
      </w:r>
      <w:proofErr w:type="gramEnd"/>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б) в части 2 слово «муниципальной» заменить словом «территориальной»;</w:t>
      </w:r>
    </w:p>
    <w:p w:rsidR="00C852AC"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в) в част</w:t>
      </w:r>
      <w:r w:rsidR="00C852AC" w:rsidRPr="009212E6">
        <w:rPr>
          <w:rFonts w:ascii="Times New Roman" w:hAnsi="Times New Roman" w:cs="Times New Roman"/>
          <w:sz w:val="28"/>
        </w:rPr>
        <w:t>ь</w:t>
      </w:r>
      <w:r w:rsidRPr="009212E6">
        <w:rPr>
          <w:rFonts w:ascii="Times New Roman" w:hAnsi="Times New Roman" w:cs="Times New Roman"/>
          <w:sz w:val="28"/>
        </w:rPr>
        <w:t xml:space="preserve"> 3 </w:t>
      </w:r>
      <w:r w:rsidR="00C852AC" w:rsidRPr="009212E6">
        <w:rPr>
          <w:rFonts w:ascii="Times New Roman" w:hAnsi="Times New Roman" w:cs="Times New Roman"/>
          <w:sz w:val="28"/>
        </w:rPr>
        <w:t>изложить в следующей редакции:</w:t>
      </w:r>
    </w:p>
    <w:p w:rsidR="005E4FFB" w:rsidRPr="009212E6" w:rsidRDefault="00C852AC"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«3. Первый экземпляр списка избирателей передается по акту соответствующим участковым избирательным комиссиям не </w:t>
      </w:r>
      <w:proofErr w:type="gramStart"/>
      <w:r w:rsidRPr="009212E6">
        <w:rPr>
          <w:rFonts w:ascii="Times New Roman" w:hAnsi="Times New Roman" w:cs="Times New Roman"/>
          <w:sz w:val="28"/>
        </w:rPr>
        <w:t>позднее</w:t>
      </w:r>
      <w:proofErr w:type="gramEnd"/>
      <w:r w:rsidRPr="009212E6">
        <w:rPr>
          <w:rFonts w:ascii="Times New Roman" w:hAnsi="Times New Roman" w:cs="Times New Roman"/>
          <w:sz w:val="28"/>
        </w:rPr>
        <w:t xml:space="preserve"> чем за 10 дней до дня голосования, второй экземпляр в машиночитаемом виде хранится на комплексе средств автоматизации ГАС "Выборы" территориальной избирательной комиссии и используется в порядке, установленном территориальной избирательной комиссией.»</w:t>
      </w:r>
      <w:r w:rsidR="005E4FFB" w:rsidRPr="009212E6">
        <w:rPr>
          <w:rFonts w:ascii="Times New Roman" w:hAnsi="Times New Roman" w:cs="Times New Roman"/>
          <w:sz w:val="28"/>
        </w:rPr>
        <w:t>;</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г) в части 4 после слова «участковая» дополнить словом «избирательная», после слова «участковой» дополнить словом «избирательной»;</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д) часть 5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«5. Участковая избирательная комиссия за 10 дней до дня голосования представляет список избирателей избирателям для ознакомления и его дополнительного уточнения.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w:t>
      </w:r>
    </w:p>
    <w:p w:rsidR="005E4FFB" w:rsidRPr="009212E6" w:rsidRDefault="005E4FFB" w:rsidP="005E4FFB">
      <w:pPr>
        <w:pStyle w:val="ConsPlusNormal"/>
        <w:ind w:firstLine="567"/>
        <w:jc w:val="both"/>
        <w:rPr>
          <w:rFonts w:ascii="Times New Roman" w:hAnsi="Times New Roman" w:cs="Times New Roman"/>
          <w:sz w:val="28"/>
        </w:rPr>
      </w:pPr>
      <w:proofErr w:type="gramStart"/>
      <w:r w:rsidRPr="009212E6">
        <w:rPr>
          <w:rFonts w:ascii="Times New Roman" w:hAnsi="Times New Roman" w:cs="Times New Roman"/>
          <w:sz w:val="28"/>
        </w:rPr>
        <w:t>Исключение гражданина Российской Федерации из списка избирателей после его подписания председателями и секретарями участковых избирательных комиссий и заверения его печатями этих комиссий производится только на основании официальных документов, в том числе сообщения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соответствии со статьей 48</w:t>
      </w:r>
      <w:r w:rsidRPr="009212E6">
        <w:rPr>
          <w:rFonts w:ascii="Times New Roman" w:hAnsi="Times New Roman" w:cs="Times New Roman"/>
          <w:sz w:val="28"/>
          <w:vertAlign w:val="superscript"/>
        </w:rPr>
        <w:t>1</w:t>
      </w:r>
      <w:r w:rsidRPr="009212E6">
        <w:rPr>
          <w:rFonts w:ascii="Times New Roman" w:hAnsi="Times New Roman" w:cs="Times New Roman"/>
          <w:sz w:val="28"/>
        </w:rPr>
        <w:t xml:space="preserve"> настоящего областного</w:t>
      </w:r>
      <w:proofErr w:type="gramEnd"/>
      <w:r w:rsidRPr="009212E6">
        <w:rPr>
          <w:rFonts w:ascii="Times New Roman" w:hAnsi="Times New Roman" w:cs="Times New Roman"/>
          <w:sz w:val="28"/>
        </w:rPr>
        <w:t xml:space="preserve"> закона. При этом в списке избирателей,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открепительное удостоверение, с указанием даты внесения этой подписи.</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Сведения об изменениях, внесенных в списки избирателей участковыми избирательными комиссиями, передаются системному администратору комплекса средств автоматизации ГАС "Выборы" территориальной избирательной комиссии для внесения их в базу данных ГАС "Выборы"</w:t>
      </w:r>
      <w:proofErr w:type="gramStart"/>
      <w:r w:rsidRPr="009212E6">
        <w:rPr>
          <w:rFonts w:ascii="Times New Roman" w:hAnsi="Times New Roman" w:cs="Times New Roman"/>
          <w:sz w:val="28"/>
        </w:rPr>
        <w:t>.»</w:t>
      </w:r>
      <w:proofErr w:type="gramEnd"/>
      <w:r w:rsidRPr="009212E6">
        <w:rPr>
          <w:rFonts w:ascii="Times New Roman" w:hAnsi="Times New Roman" w:cs="Times New Roman"/>
          <w:sz w:val="28"/>
        </w:rPr>
        <w:t>;</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е) дополнить частью 8 следующего содержания:</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«8. Список избирателей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proofErr w:type="gramStart"/>
      <w:r w:rsidRPr="009212E6">
        <w:rPr>
          <w:rFonts w:ascii="Times New Roman" w:hAnsi="Times New Roman" w:cs="Times New Roman"/>
          <w:sz w:val="28"/>
        </w:rPr>
        <w:t>.»;</w:t>
      </w:r>
      <w:proofErr w:type="gramEnd"/>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6) в части 5 статьи 9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 xml:space="preserve">7) в статье 17: </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а) в части 1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б) в части 2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в) в части 4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8) в статье 18:</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а) в части 4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rPr>
      </w:pPr>
      <w:r w:rsidRPr="009212E6">
        <w:rPr>
          <w:rFonts w:ascii="Times New Roman" w:hAnsi="Times New Roman" w:cs="Times New Roman"/>
          <w:sz w:val="28"/>
        </w:rPr>
        <w:t>б) в части 5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9) в статье 20:</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часть 2 изложить в следующей редакции:</w:t>
      </w:r>
    </w:p>
    <w:p w:rsidR="005E4FFB" w:rsidRPr="009212E6" w:rsidRDefault="005E4FFB" w:rsidP="005E4FFB">
      <w:pPr>
        <w:autoSpaceDE w:val="0"/>
        <w:autoSpaceDN w:val="0"/>
        <w:adjustRightInd w:val="0"/>
        <w:ind w:firstLine="567"/>
        <w:jc w:val="both"/>
        <w:rPr>
          <w:sz w:val="28"/>
          <w:szCs w:val="28"/>
        </w:rPr>
      </w:pPr>
      <w:r w:rsidRPr="009212E6">
        <w:rPr>
          <w:sz w:val="28"/>
          <w:szCs w:val="28"/>
        </w:rPr>
        <w:t xml:space="preserve">«2.  </w:t>
      </w:r>
      <w:proofErr w:type="gramStart"/>
      <w:r w:rsidRPr="009212E6">
        <w:rPr>
          <w:sz w:val="28"/>
          <w:szCs w:val="28"/>
        </w:rP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p>
    <w:p w:rsidR="005E4FFB" w:rsidRPr="009212E6" w:rsidRDefault="005E4FFB" w:rsidP="005E4FFB">
      <w:pPr>
        <w:autoSpaceDE w:val="0"/>
        <w:autoSpaceDN w:val="0"/>
        <w:adjustRightInd w:val="0"/>
        <w:ind w:firstLine="567"/>
        <w:jc w:val="both"/>
        <w:rPr>
          <w:sz w:val="28"/>
          <w:szCs w:val="28"/>
        </w:rPr>
      </w:pPr>
      <w:proofErr w:type="gramStart"/>
      <w:r w:rsidRPr="009212E6">
        <w:rPr>
          <w:sz w:val="28"/>
          <w:szCs w:val="28"/>
        </w:rPr>
        <w:t>В заявлении указываются фамилия, имя, отчество, дата и место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w:t>
      </w:r>
      <w:proofErr w:type="gramEnd"/>
      <w:r w:rsidRPr="009212E6">
        <w:rPr>
          <w:sz w:val="28"/>
          <w:szCs w:val="28"/>
        </w:rPr>
        <w:t xml:space="preserve">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
    <w:p w:rsidR="005E4FFB" w:rsidRPr="009212E6" w:rsidRDefault="005E4FFB" w:rsidP="005E4FFB">
      <w:pPr>
        <w:autoSpaceDE w:val="0"/>
        <w:autoSpaceDN w:val="0"/>
        <w:adjustRightInd w:val="0"/>
        <w:ind w:firstLine="567"/>
        <w:jc w:val="both"/>
        <w:rPr>
          <w:sz w:val="28"/>
          <w:szCs w:val="28"/>
        </w:rPr>
      </w:pPr>
      <w:r w:rsidRPr="009212E6">
        <w:rPr>
          <w:sz w:val="28"/>
          <w:szCs w:val="28"/>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5E4FFB" w:rsidRPr="009212E6" w:rsidRDefault="005E4FFB" w:rsidP="005E4FFB">
      <w:pPr>
        <w:autoSpaceDE w:val="0"/>
        <w:autoSpaceDN w:val="0"/>
        <w:adjustRightInd w:val="0"/>
        <w:ind w:firstLine="567"/>
        <w:jc w:val="both"/>
        <w:rPr>
          <w:sz w:val="28"/>
          <w:szCs w:val="28"/>
        </w:rPr>
      </w:pPr>
      <w:r w:rsidRPr="009212E6">
        <w:rPr>
          <w:sz w:val="28"/>
          <w:szCs w:val="28"/>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9212E6">
        <w:rPr>
          <w:sz w:val="28"/>
          <w:szCs w:val="28"/>
        </w:rPr>
        <w:t>позднее</w:t>
      </w:r>
      <w:proofErr w:type="gramEnd"/>
      <w:r w:rsidRPr="009212E6">
        <w:rPr>
          <w:sz w:val="28"/>
          <w:szCs w:val="28"/>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5E4FFB" w:rsidRPr="009212E6" w:rsidRDefault="005E4FFB" w:rsidP="005E4FFB">
      <w:pPr>
        <w:autoSpaceDE w:val="0"/>
        <w:autoSpaceDN w:val="0"/>
        <w:adjustRightInd w:val="0"/>
        <w:ind w:firstLine="567"/>
        <w:jc w:val="both"/>
        <w:rPr>
          <w:sz w:val="28"/>
          <w:szCs w:val="28"/>
        </w:rPr>
      </w:pPr>
      <w:r w:rsidRPr="009212E6">
        <w:rPr>
          <w:sz w:val="28"/>
          <w:szCs w:val="28"/>
        </w:rPr>
        <w:t xml:space="preserve">В заявлении также указываются сведения, предусмотренные </w:t>
      </w:r>
      <w:hyperlink r:id="rId9" w:history="1">
        <w:r w:rsidRPr="009212E6">
          <w:rPr>
            <w:color w:val="0000FF"/>
            <w:sz w:val="28"/>
            <w:szCs w:val="28"/>
          </w:rPr>
          <w:t>частью 2 статьи 38</w:t>
        </w:r>
      </w:hyperlink>
      <w:r w:rsidRPr="009212E6">
        <w:rPr>
          <w:sz w:val="28"/>
          <w:szCs w:val="28"/>
        </w:rPr>
        <w:t xml:space="preserve"> настоящего областного закона.</w:t>
      </w:r>
    </w:p>
    <w:p w:rsidR="005E4FFB" w:rsidRPr="009212E6" w:rsidRDefault="005E4FFB" w:rsidP="005E4FFB">
      <w:pPr>
        <w:autoSpaceDE w:val="0"/>
        <w:autoSpaceDN w:val="0"/>
        <w:adjustRightInd w:val="0"/>
        <w:ind w:firstLine="567"/>
        <w:jc w:val="both"/>
        <w:rPr>
          <w:sz w:val="28"/>
          <w:szCs w:val="28"/>
        </w:rPr>
      </w:pPr>
      <w:r w:rsidRPr="009212E6">
        <w:rPr>
          <w:sz w:val="28"/>
          <w:szCs w:val="28"/>
        </w:rPr>
        <w:t>Вместе с заявлением о согласии баллотироваться представляются:</w:t>
      </w:r>
    </w:p>
    <w:p w:rsidR="005E4FFB" w:rsidRPr="009212E6" w:rsidRDefault="005E4FFB" w:rsidP="005E4FFB">
      <w:pPr>
        <w:autoSpaceDE w:val="0"/>
        <w:autoSpaceDN w:val="0"/>
        <w:adjustRightInd w:val="0"/>
        <w:ind w:firstLine="567"/>
        <w:jc w:val="both"/>
        <w:rPr>
          <w:sz w:val="28"/>
          <w:szCs w:val="28"/>
        </w:rPr>
      </w:pPr>
      <w:r w:rsidRPr="009212E6">
        <w:rPr>
          <w:sz w:val="28"/>
          <w:szCs w:val="28"/>
        </w:rP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5E4FFB" w:rsidRPr="009212E6" w:rsidRDefault="005E4FFB" w:rsidP="005E4FFB">
      <w:pPr>
        <w:autoSpaceDE w:val="0"/>
        <w:autoSpaceDN w:val="0"/>
        <w:adjustRightInd w:val="0"/>
        <w:ind w:firstLine="567"/>
        <w:jc w:val="both"/>
        <w:rPr>
          <w:sz w:val="28"/>
          <w:szCs w:val="28"/>
        </w:rPr>
      </w:pPr>
      <w:r w:rsidRPr="009212E6">
        <w:rPr>
          <w:sz w:val="28"/>
          <w:szCs w:val="28"/>
        </w:rP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5E4FFB" w:rsidRPr="009212E6" w:rsidRDefault="005E4FFB" w:rsidP="005E4FFB">
      <w:pPr>
        <w:autoSpaceDE w:val="0"/>
        <w:autoSpaceDN w:val="0"/>
        <w:adjustRightInd w:val="0"/>
        <w:ind w:firstLine="567"/>
        <w:jc w:val="both"/>
        <w:rPr>
          <w:sz w:val="28"/>
          <w:szCs w:val="28"/>
        </w:rPr>
      </w:pPr>
      <w:r w:rsidRPr="009212E6">
        <w:rPr>
          <w:sz w:val="28"/>
          <w:szCs w:val="28"/>
        </w:rPr>
        <w:t>3) если кандидат менял фамилию, или имя, или отчество, - копии соответствующих документов</w:t>
      </w:r>
      <w:proofErr w:type="gramStart"/>
      <w:r w:rsidRPr="009212E6">
        <w:rPr>
          <w:sz w:val="28"/>
          <w:szCs w:val="28"/>
        </w:rPr>
        <w:t>.»;</w:t>
      </w:r>
      <w:proofErr w:type="gramEnd"/>
    </w:p>
    <w:p w:rsidR="005E4FFB" w:rsidRPr="009212E6" w:rsidRDefault="005E4FFB" w:rsidP="005E4FFB">
      <w:pPr>
        <w:autoSpaceDE w:val="0"/>
        <w:autoSpaceDN w:val="0"/>
        <w:adjustRightInd w:val="0"/>
        <w:ind w:firstLine="567"/>
        <w:jc w:val="both"/>
        <w:rPr>
          <w:sz w:val="28"/>
          <w:szCs w:val="28"/>
        </w:rPr>
      </w:pPr>
      <w:r w:rsidRPr="009212E6">
        <w:rPr>
          <w:sz w:val="28"/>
          <w:szCs w:val="28"/>
        </w:rPr>
        <w:t>в) в абзаце втором части 3 слова «физическим лицом, выполняющим функции иностранного агента</w:t>
      </w:r>
      <w:proofErr w:type="gramStart"/>
      <w:r w:rsidRPr="009212E6">
        <w:rPr>
          <w:sz w:val="28"/>
          <w:szCs w:val="28"/>
        </w:rPr>
        <w:t>,»</w:t>
      </w:r>
      <w:proofErr w:type="gramEnd"/>
      <w:r w:rsidRPr="009212E6">
        <w:rPr>
          <w:sz w:val="28"/>
          <w:szCs w:val="28"/>
        </w:rPr>
        <w:t xml:space="preserve"> заменить словами «иностранным агентом», слова «выполняющим функции иностранного агента лицом» заменить словами «иностранным агентом»;</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г) в абзаце первом части 4 слова «счетах (вкладах)» заменить «счетах, вкладах»; </w:t>
      </w:r>
    </w:p>
    <w:p w:rsidR="005E4FFB" w:rsidRPr="009212E6" w:rsidRDefault="005E4FFB" w:rsidP="005E4FFB">
      <w:pPr>
        <w:pStyle w:val="ConsPlusNormal"/>
        <w:ind w:firstLine="567"/>
        <w:jc w:val="both"/>
        <w:rPr>
          <w:rFonts w:ascii="Times New Roman" w:hAnsi="Times New Roman" w:cs="Times New Roman"/>
          <w:sz w:val="28"/>
          <w:szCs w:val="28"/>
        </w:rPr>
      </w:pPr>
      <w:proofErr w:type="gramStart"/>
      <w:r w:rsidRPr="009212E6">
        <w:rPr>
          <w:rFonts w:ascii="Times New Roman" w:hAnsi="Times New Roman" w:cs="Times New Roman"/>
          <w:sz w:val="28"/>
          <w:szCs w:val="28"/>
        </w:rPr>
        <w:t>д) в части 5 слова «муниципальной избирательной комиссией,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заменить словами «территориальной избирательной комиссией, в том числе сведения о том, что кандидат является иностранным агентом, либо кандидатом, аффилированным с иностранным агентом»;</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е) часть 6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«6. </w:t>
      </w:r>
      <w:proofErr w:type="gramStart"/>
      <w:r w:rsidRPr="009212E6">
        <w:rPr>
          <w:rFonts w:ascii="Times New Roman" w:hAnsi="Times New Roman" w:cs="Times New Roman"/>
          <w:sz w:val="28"/>
          <w:szCs w:val="28"/>
        </w:rPr>
        <w:t>Территориальная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2, 3 и 4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частями 2 и 3 настоящей статьи, в течение 10 дней со дня поступления представления, а сведений, представляемых</w:t>
      </w:r>
      <w:proofErr w:type="gramEnd"/>
      <w:r w:rsidRPr="009212E6">
        <w:rPr>
          <w:rFonts w:ascii="Times New Roman" w:hAnsi="Times New Roman" w:cs="Times New Roman"/>
          <w:sz w:val="28"/>
          <w:szCs w:val="28"/>
        </w:rPr>
        <w:t xml:space="preserve"> в соответствии с частью 4 настоящей статьи, - в течение 20 дней со дня поступления представления.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территориальной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9212E6">
        <w:rPr>
          <w:rFonts w:ascii="Times New Roman" w:hAnsi="Times New Roman" w:cs="Times New Roman"/>
          <w:sz w:val="28"/>
          <w:szCs w:val="28"/>
        </w:rPr>
        <w:t>.»</w:t>
      </w:r>
      <w:proofErr w:type="gramEnd"/>
      <w:r w:rsidRPr="009212E6">
        <w:rPr>
          <w:rFonts w:ascii="Times New Roman" w:hAnsi="Times New Roman" w:cs="Times New Roman"/>
          <w:sz w:val="28"/>
          <w:szCs w:val="28"/>
        </w:rPr>
        <w:t>;</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10) в статье 21:</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6</w:t>
      </w:r>
      <w:r w:rsidRPr="009212E6">
        <w:rPr>
          <w:rFonts w:ascii="Times New Roman" w:hAnsi="Times New Roman" w:cs="Times New Roman"/>
          <w:sz w:val="28"/>
          <w:szCs w:val="28"/>
          <w:vertAlign w:val="superscript"/>
        </w:rPr>
        <w:t>1</w:t>
      </w:r>
      <w:r w:rsidRPr="009212E6">
        <w:rPr>
          <w:rFonts w:ascii="Times New Roman" w:hAnsi="Times New Roman" w:cs="Times New Roman"/>
          <w:sz w:val="28"/>
          <w:szCs w:val="28"/>
        </w:rPr>
        <w:t xml:space="preserve"> слово «муниципальная» заменить словом «территориальная»;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абзац второй в части 10 изложить в следующей редакции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муниципального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roofErr w:type="gramStart"/>
      <w:r w:rsidRPr="009212E6">
        <w:rPr>
          <w:rFonts w:ascii="Times New Roman" w:hAnsi="Times New Roman" w:cs="Times New Roman"/>
          <w:sz w:val="28"/>
          <w:szCs w:val="28"/>
        </w:rPr>
        <w:t>.»;</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в части 15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11) в статье 24:</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6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8 после слова «Участковые» дополнить словом «избирательные»;</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12) в части 3 статьи 31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13) в статье 32:</w:t>
      </w:r>
    </w:p>
    <w:p w:rsidR="005E4FFB" w:rsidRPr="009212E6" w:rsidRDefault="005E4FFB" w:rsidP="005E4FFB">
      <w:pPr>
        <w:pStyle w:val="ConsPlusNormal"/>
        <w:ind w:firstLine="567"/>
        <w:jc w:val="both"/>
        <w:rPr>
          <w:rFonts w:ascii="Times New Roman" w:hAnsi="Times New Roman" w:cs="Times New Roman"/>
          <w:sz w:val="28"/>
          <w:szCs w:val="28"/>
        </w:rPr>
      </w:pPr>
      <w:proofErr w:type="gramStart"/>
      <w:r w:rsidRPr="009212E6">
        <w:rPr>
          <w:rFonts w:ascii="Times New Roman" w:hAnsi="Times New Roman" w:cs="Times New Roman"/>
          <w:sz w:val="28"/>
          <w:szCs w:val="28"/>
        </w:rPr>
        <w:t>а) в части 3 слово «муниципальной» заменить словом «территориальной», слово «муниципальную» заменить словом «территориальную»;</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абзац второй части 4 дополнить словами «, услуги по размещению агитационных материалов в сетевых изданиях»;</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в части 5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г) в части 8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14) часть 3</w:t>
      </w:r>
      <w:r w:rsidRPr="009212E6">
        <w:rPr>
          <w:rFonts w:ascii="Times New Roman" w:hAnsi="Times New Roman" w:cs="Times New Roman"/>
          <w:sz w:val="28"/>
          <w:szCs w:val="28"/>
          <w:vertAlign w:val="superscript"/>
        </w:rPr>
        <w:t>1</w:t>
      </w:r>
      <w:r w:rsidRPr="009212E6">
        <w:rPr>
          <w:rFonts w:ascii="Times New Roman" w:hAnsi="Times New Roman" w:cs="Times New Roman"/>
          <w:sz w:val="28"/>
          <w:szCs w:val="28"/>
        </w:rPr>
        <w:t xml:space="preserve"> статьи 33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«3</w:t>
      </w:r>
      <w:r w:rsidRPr="009212E6">
        <w:rPr>
          <w:rFonts w:ascii="Times New Roman" w:hAnsi="Times New Roman" w:cs="Times New Roman"/>
          <w:sz w:val="28"/>
          <w:szCs w:val="28"/>
          <w:vertAlign w:val="superscript"/>
        </w:rPr>
        <w:t>1</w:t>
      </w:r>
      <w:r w:rsidRPr="009212E6">
        <w:rPr>
          <w:rFonts w:ascii="Times New Roman" w:hAnsi="Times New Roman" w:cs="Times New Roman"/>
          <w:sz w:val="28"/>
          <w:szCs w:val="28"/>
        </w:rPr>
        <w:t xml:space="preserve">. В совместных агитационных мероприятиях могут участвовать только зарегистрированные кандидаты лично, в том числе от имени избирательного </w:t>
      </w:r>
      <w:proofErr w:type="gramStart"/>
      <w:r w:rsidRPr="009212E6">
        <w:rPr>
          <w:rFonts w:ascii="Times New Roman" w:hAnsi="Times New Roman" w:cs="Times New Roman"/>
          <w:sz w:val="28"/>
          <w:szCs w:val="28"/>
        </w:rPr>
        <w:t>объединения</w:t>
      </w:r>
      <w:proofErr w:type="gramEnd"/>
      <w:r w:rsidRPr="009212E6">
        <w:rPr>
          <w:rFonts w:ascii="Times New Roman" w:hAnsi="Times New Roman" w:cs="Times New Roman"/>
          <w:sz w:val="28"/>
          <w:szCs w:val="28"/>
        </w:rPr>
        <w:t xml:space="preserve"> только зарегистрированные кандидаты, выдвинутые этим избирательным объединением на соответствующих выборах.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избирательным объединением выдвинут такой кандидат</w:t>
      </w:r>
      <w:proofErr w:type="gramStart"/>
      <w:r w:rsidRPr="009212E6">
        <w:rPr>
          <w:rFonts w:ascii="Times New Roman" w:hAnsi="Times New Roman" w:cs="Times New Roman"/>
          <w:sz w:val="28"/>
          <w:szCs w:val="28"/>
        </w:rPr>
        <w:t>.»;</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15) часть 19 статьи 34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«19.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зарегистрированного кандидата, избирательного объединения, выдвинувшего зарегистрированный муниципальный список кандидатов,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9212E6">
        <w:rPr>
          <w:rFonts w:ascii="Times New Roman" w:hAnsi="Times New Roman" w:cs="Times New Roman"/>
          <w:sz w:val="28"/>
          <w:szCs w:val="28"/>
        </w:rPr>
        <w:t>разместил</w:t>
      </w:r>
      <w:proofErr w:type="gramEnd"/>
      <w:r w:rsidRPr="009212E6">
        <w:rPr>
          <w:rFonts w:ascii="Times New Roman" w:hAnsi="Times New Roman" w:cs="Times New Roman"/>
          <w:sz w:val="28"/>
          <w:szCs w:val="28"/>
        </w:rPr>
        <w:t xml:space="preserve"> эту публикацию. </w:t>
      </w:r>
      <w:proofErr w:type="gramStart"/>
      <w:r w:rsidRPr="009212E6">
        <w:rPr>
          <w:rFonts w:ascii="Times New Roman" w:hAnsi="Times New Roman" w:cs="Times New Roman"/>
          <w:sz w:val="28"/>
          <w:szCs w:val="28"/>
        </w:rPr>
        <w:t>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избирательного объединения, выдвинувшего на соответствующих выборах такого кандидата, кандидатов (в том числе в составе муниципального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w:t>
      </w:r>
      <w:proofErr w:type="gramEnd"/>
      <w:r w:rsidRPr="009212E6">
        <w:rPr>
          <w:rFonts w:ascii="Times New Roman" w:hAnsi="Times New Roman" w:cs="Times New Roman"/>
          <w:sz w:val="28"/>
          <w:szCs w:val="28"/>
        </w:rPr>
        <w:t>, кандидаты (в том числе в составе муниципального списка кандидатов), в соответствии с пунктом 9</w:t>
      </w:r>
      <w:r w:rsidRPr="009212E6">
        <w:rPr>
          <w:rFonts w:ascii="Times New Roman" w:hAnsi="Times New Roman" w:cs="Times New Roman"/>
          <w:sz w:val="28"/>
          <w:szCs w:val="28"/>
          <w:vertAlign w:val="superscript"/>
        </w:rPr>
        <w:t>4</w:t>
      </w:r>
      <w:r w:rsidRPr="009212E6">
        <w:rPr>
          <w:rFonts w:ascii="Times New Roman" w:hAnsi="Times New Roman" w:cs="Times New Roman"/>
          <w:sz w:val="28"/>
          <w:szCs w:val="28"/>
        </w:rPr>
        <w:t xml:space="preserve"> статьи 48 Федерального закона. </w:t>
      </w:r>
      <w:proofErr w:type="gramStart"/>
      <w:r w:rsidRPr="009212E6">
        <w:rPr>
          <w:rFonts w:ascii="Times New Roman" w:hAnsi="Times New Roman" w:cs="Times New Roman"/>
          <w:sz w:val="28"/>
          <w:szCs w:val="28"/>
        </w:rPr>
        <w:t>Ответственность за выполнение данного требования несет редакция периодического печатного издания.»;</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16) в статье 35:</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2 слово «Муниципальные» заменить словом «Территориальные»;</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3 слова «избирательную комиссию, организующую выборы</w:t>
      </w:r>
      <w:proofErr w:type="gramStart"/>
      <w:r w:rsidRPr="009212E6">
        <w:rPr>
          <w:rFonts w:ascii="Times New Roman" w:hAnsi="Times New Roman" w:cs="Times New Roman"/>
          <w:sz w:val="28"/>
          <w:szCs w:val="28"/>
        </w:rPr>
        <w:t>,»</w:t>
      </w:r>
      <w:proofErr w:type="gramEnd"/>
      <w:r w:rsidRPr="009212E6">
        <w:rPr>
          <w:rFonts w:ascii="Times New Roman" w:hAnsi="Times New Roman" w:cs="Times New Roman"/>
          <w:sz w:val="28"/>
          <w:szCs w:val="28"/>
        </w:rPr>
        <w:t xml:space="preserve"> заменить словами «территориальную избирательную комиссию»;</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17) в статье 36:</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«муниципальную» заменить словом «территориальную»;</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б) в части 4 слово </w:t>
      </w:r>
      <w:r w:rsidR="00A5133A" w:rsidRPr="009212E6">
        <w:rPr>
          <w:rFonts w:ascii="Times New Roman" w:hAnsi="Times New Roman" w:cs="Times New Roman"/>
          <w:sz w:val="28"/>
          <w:szCs w:val="28"/>
        </w:rPr>
        <w:t>«</w:t>
      </w:r>
      <w:r w:rsidRPr="009212E6">
        <w:rPr>
          <w:rFonts w:ascii="Times New Roman" w:hAnsi="Times New Roman" w:cs="Times New Roman"/>
          <w:sz w:val="28"/>
          <w:szCs w:val="28"/>
        </w:rPr>
        <w:t>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18) в статье 37:</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2 слова «соответствующей избирательной комиссии, организующей выборы</w:t>
      </w:r>
      <w:proofErr w:type="gramStart"/>
      <w:r w:rsidRPr="009212E6">
        <w:rPr>
          <w:rFonts w:ascii="Times New Roman" w:hAnsi="Times New Roman" w:cs="Times New Roman"/>
          <w:sz w:val="28"/>
          <w:szCs w:val="28"/>
        </w:rPr>
        <w:t>,»</w:t>
      </w:r>
      <w:proofErr w:type="gramEnd"/>
      <w:r w:rsidRPr="009212E6">
        <w:rPr>
          <w:rFonts w:ascii="Times New Roman" w:hAnsi="Times New Roman" w:cs="Times New Roman"/>
          <w:sz w:val="28"/>
          <w:szCs w:val="28"/>
        </w:rPr>
        <w:t xml:space="preserve"> заменить словами «территориальной избирательной комиссии»;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3 слова «избирательные комиссии, организующие выборы» заменить словами «территориальные избирательные комиссии»;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в части 4 слова «организующей выборы избирательной комиссии» заменить словами «территориальной избирательной комиссии»;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г) в части 5 слово «Муниципальная» заменить словом «Территориальная»;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д) в части 6 слова «Отделением по Ленинградской области Северо-Западного главного управления» заменить словами «Северо-Западным главного управлением»;</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е) в части 7 слово «муниципальная» заменить словом «территориальная»;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ж) в части 8 после слова «Председатели» дополнить словом «территориальных»;</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з) в части 9 после слова «счетов» дополнить словом «территориальных»;</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и) в части 10 слова «соответствующей избирательной комиссии, организующей выборы</w:t>
      </w:r>
      <w:proofErr w:type="gramStart"/>
      <w:r w:rsidRPr="009212E6">
        <w:rPr>
          <w:rFonts w:ascii="Times New Roman" w:hAnsi="Times New Roman" w:cs="Times New Roman"/>
          <w:sz w:val="28"/>
          <w:szCs w:val="28"/>
        </w:rPr>
        <w:t>,»</w:t>
      </w:r>
      <w:proofErr w:type="gramEnd"/>
      <w:r w:rsidRPr="009212E6">
        <w:rPr>
          <w:rFonts w:ascii="Times New Roman" w:hAnsi="Times New Roman" w:cs="Times New Roman"/>
          <w:sz w:val="28"/>
          <w:szCs w:val="28"/>
        </w:rPr>
        <w:t xml:space="preserve"> заменить словами «территориальной избирательной комиссии»;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19) часть 7 статьи 38 дополнить новым абзацем следующего содержания: </w:t>
      </w:r>
      <w:proofErr w:type="gramStart"/>
      <w:r w:rsidRPr="009212E6">
        <w:rPr>
          <w:rFonts w:ascii="Times New Roman" w:hAnsi="Times New Roman" w:cs="Times New Roman"/>
          <w:sz w:val="28"/>
          <w:szCs w:val="28"/>
        </w:rPr>
        <w:t>«В случае отложения голосования в соответствии с пунктом 33 статьи 38 Федерального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муниципальный список кандидатов которого зарегистрирован до такого отложения, могут быть увеличены до 20 процентов.»;</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20) абзац </w:t>
      </w:r>
      <w:r w:rsidR="001259CC" w:rsidRPr="009212E6">
        <w:rPr>
          <w:rFonts w:ascii="Times New Roman" w:hAnsi="Times New Roman" w:cs="Times New Roman"/>
          <w:sz w:val="28"/>
          <w:szCs w:val="28"/>
        </w:rPr>
        <w:t>третий</w:t>
      </w:r>
      <w:r w:rsidRPr="009212E6">
        <w:rPr>
          <w:rFonts w:ascii="Times New Roman" w:hAnsi="Times New Roman" w:cs="Times New Roman"/>
          <w:sz w:val="28"/>
          <w:szCs w:val="28"/>
        </w:rPr>
        <w:t xml:space="preserve"> части 1 статьи 40 признать утратившим силу;</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21) в статье 41:</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2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22) в статье 43:</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«соответствующими» заменить словом «территориальными»;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3 слова «муниципальной избирательной комиссией за счет и в пределах средств местного бюджета» заменить словами «территориальной избирательной комиссией за счет и в пределах средств соответствующего бюджета»;</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часть 4 признать утратившей силу;</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г) в части 7 слово «Муниципальная» заменить словом «Территориальная»;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д) в части 8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23) в статье 45:</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w:t>
      </w:r>
      <w:r w:rsidR="000E5366" w:rsidRPr="009212E6">
        <w:rPr>
          <w:rFonts w:ascii="Times New Roman" w:hAnsi="Times New Roman" w:cs="Times New Roman"/>
          <w:sz w:val="28"/>
          <w:szCs w:val="28"/>
        </w:rPr>
        <w:t xml:space="preserve"> пункте 1</w:t>
      </w:r>
      <w:r w:rsidRPr="009212E6">
        <w:rPr>
          <w:rFonts w:ascii="Times New Roman" w:hAnsi="Times New Roman" w:cs="Times New Roman"/>
          <w:sz w:val="28"/>
          <w:szCs w:val="28"/>
        </w:rPr>
        <w:t xml:space="preserve"> части 3 слово «муниципальной» заменить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proofErr w:type="gramStart"/>
      <w:r w:rsidRPr="009212E6">
        <w:rPr>
          <w:rFonts w:ascii="Times New Roman" w:hAnsi="Times New Roman" w:cs="Times New Roman"/>
          <w:sz w:val="28"/>
          <w:szCs w:val="28"/>
        </w:rPr>
        <w:t>б) в части 4 слова «физическим лицом, выполняющим функции иностранного агента, либо кандидатом, аффилированным с выполняющим функции иностранного агента лицом» заменить словами «иностранным агентом, либо кандидатом, аффилированным с иностранным агентом»;</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24) в статье 46:</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часть 2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«2. Форма, число бюллетеней, а также порядок осуществления контроля за изготовлением бюллетеней утверждаются территориальной избирательной комиссией не </w:t>
      </w:r>
      <w:proofErr w:type="gramStart"/>
      <w:r w:rsidRPr="009212E6">
        <w:rPr>
          <w:rFonts w:ascii="Times New Roman" w:hAnsi="Times New Roman" w:cs="Times New Roman"/>
          <w:sz w:val="28"/>
          <w:szCs w:val="28"/>
        </w:rPr>
        <w:t>позднее</w:t>
      </w:r>
      <w:proofErr w:type="gramEnd"/>
      <w:r w:rsidRPr="009212E6">
        <w:rPr>
          <w:rFonts w:ascii="Times New Roman" w:hAnsi="Times New Roman" w:cs="Times New Roman"/>
          <w:sz w:val="28"/>
          <w:szCs w:val="28"/>
        </w:rPr>
        <w:t xml:space="preserve"> чем за 20 дней до дня голосования.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Текст бюллетеня утверждается не </w:t>
      </w:r>
      <w:proofErr w:type="gramStart"/>
      <w:r w:rsidRPr="009212E6">
        <w:rPr>
          <w:rFonts w:ascii="Times New Roman" w:hAnsi="Times New Roman" w:cs="Times New Roman"/>
          <w:sz w:val="28"/>
          <w:szCs w:val="28"/>
        </w:rPr>
        <w:t>позднее</w:t>
      </w:r>
      <w:proofErr w:type="gramEnd"/>
      <w:r w:rsidRPr="009212E6">
        <w:rPr>
          <w:rFonts w:ascii="Times New Roman" w:hAnsi="Times New Roman" w:cs="Times New Roman"/>
          <w:sz w:val="28"/>
          <w:szCs w:val="28"/>
        </w:rPr>
        <w:t xml:space="preserve"> чем за 20 дней до дня голосования соответственно территориальной избирательной комиссией при проведении выборов главы муниципального образования, депутатов представительного органа по муниципальному избирательному округу, а окружной избирательной комиссией - при проведении выборов депутатов представительного органа муниципального образования по одномандатным (многомандатным) избирательным округам.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территориальной избирательной комиссии в этих целях используются конверты.</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Передача бюллетеней участковым избирательным комиссиям осуществляется не ранее чем за три дня и не </w:t>
      </w:r>
      <w:proofErr w:type="gramStart"/>
      <w:r w:rsidRPr="009212E6">
        <w:rPr>
          <w:rFonts w:ascii="Times New Roman" w:hAnsi="Times New Roman" w:cs="Times New Roman"/>
          <w:sz w:val="28"/>
          <w:szCs w:val="28"/>
        </w:rPr>
        <w:t>позднее</w:t>
      </w:r>
      <w:proofErr w:type="gramEnd"/>
      <w:r w:rsidRPr="009212E6">
        <w:rPr>
          <w:rFonts w:ascii="Times New Roman" w:hAnsi="Times New Roman" w:cs="Times New Roman"/>
          <w:sz w:val="28"/>
          <w:szCs w:val="28"/>
        </w:rPr>
        <w:t xml:space="preserve"> чем за один день до дня (первого дня) голосования.</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Строка "Против всех кандидатов" ("Против всех муниципальных списков кандидатов") в избирательном бюллетене не помещается</w:t>
      </w:r>
      <w:proofErr w:type="gramStart"/>
      <w:r w:rsidRPr="009212E6">
        <w:rPr>
          <w:rFonts w:ascii="Times New Roman" w:hAnsi="Times New Roman" w:cs="Times New Roman"/>
          <w:sz w:val="28"/>
          <w:szCs w:val="28"/>
        </w:rPr>
        <w:t>.»;</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в части 3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25)</w:t>
      </w:r>
      <w:r w:rsidRPr="009212E6">
        <w:rPr>
          <w:rFonts w:ascii="Times New Roman" w:hAnsi="Times New Roman" w:cs="Times New Roman"/>
          <w:sz w:val="28"/>
          <w:szCs w:val="28"/>
          <w:lang w:val="en-US"/>
        </w:rPr>
        <w:t> </w:t>
      </w:r>
      <w:r w:rsidRPr="009212E6">
        <w:rPr>
          <w:rFonts w:ascii="Times New Roman" w:hAnsi="Times New Roman" w:cs="Times New Roman"/>
          <w:sz w:val="28"/>
          <w:szCs w:val="28"/>
        </w:rPr>
        <w:t>дополнить статьей 46</w:t>
      </w:r>
      <w:r w:rsidRPr="009212E6">
        <w:rPr>
          <w:rFonts w:ascii="Times New Roman" w:hAnsi="Times New Roman" w:cs="Times New Roman"/>
          <w:sz w:val="28"/>
          <w:szCs w:val="28"/>
          <w:vertAlign w:val="superscript"/>
        </w:rPr>
        <w:t>1</w:t>
      </w:r>
      <w:r w:rsidRPr="009212E6">
        <w:rPr>
          <w:rFonts w:ascii="Times New Roman" w:hAnsi="Times New Roman" w:cs="Times New Roman"/>
          <w:sz w:val="28"/>
          <w:szCs w:val="28"/>
        </w:rPr>
        <w:t xml:space="preserve"> следующего содержания:</w:t>
      </w:r>
    </w:p>
    <w:p w:rsidR="005E4FFB" w:rsidRPr="009212E6" w:rsidRDefault="005E4FFB" w:rsidP="005E4FFB">
      <w:pPr>
        <w:pStyle w:val="ConsPlusNormal"/>
        <w:ind w:firstLine="567"/>
        <w:jc w:val="both"/>
        <w:rPr>
          <w:rFonts w:ascii="Times New Roman" w:hAnsi="Times New Roman" w:cs="Times New Roman"/>
          <w:b/>
          <w:sz w:val="28"/>
          <w:szCs w:val="28"/>
        </w:rPr>
      </w:pPr>
      <w:r w:rsidRPr="009212E6">
        <w:rPr>
          <w:rFonts w:ascii="Times New Roman" w:hAnsi="Times New Roman" w:cs="Times New Roman"/>
          <w:b/>
          <w:sz w:val="28"/>
          <w:szCs w:val="28"/>
        </w:rPr>
        <w:t>«46</w:t>
      </w:r>
      <w:r w:rsidRPr="009212E6">
        <w:rPr>
          <w:rFonts w:ascii="Times New Roman" w:hAnsi="Times New Roman" w:cs="Times New Roman"/>
          <w:b/>
          <w:sz w:val="28"/>
          <w:szCs w:val="28"/>
          <w:vertAlign w:val="superscript"/>
        </w:rPr>
        <w:t>1</w:t>
      </w:r>
      <w:r w:rsidRPr="009212E6">
        <w:rPr>
          <w:rFonts w:ascii="Times New Roman" w:hAnsi="Times New Roman" w:cs="Times New Roman"/>
          <w:b/>
          <w:sz w:val="28"/>
          <w:szCs w:val="28"/>
        </w:rPr>
        <w:t>. Дни голосования на выборах</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1. По решению Избирательной комиссии Ленинградской области, голосование на выборах (включая повторное голосование,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5E4FFB" w:rsidRPr="009212E6" w:rsidRDefault="00205DA2"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w:t>
      </w:r>
      <w:r w:rsidR="005E4FFB" w:rsidRPr="009212E6">
        <w:rPr>
          <w:rFonts w:ascii="Times New Roman" w:hAnsi="Times New Roman" w:cs="Times New Roman"/>
          <w:sz w:val="28"/>
          <w:szCs w:val="28"/>
        </w:rPr>
        <w:t xml:space="preserve">. В случае принятия решения о проведении голосования в течение нескольких дней подряд предусмотренные </w:t>
      </w:r>
      <w:r w:rsidR="004031FF" w:rsidRPr="009212E6">
        <w:rPr>
          <w:rFonts w:ascii="Times New Roman" w:hAnsi="Times New Roman" w:cs="Times New Roman"/>
          <w:sz w:val="28"/>
          <w:szCs w:val="28"/>
        </w:rPr>
        <w:t xml:space="preserve">Федеральным законом, </w:t>
      </w:r>
      <w:r w:rsidR="005E4FFB" w:rsidRPr="009212E6">
        <w:rPr>
          <w:rFonts w:ascii="Times New Roman" w:hAnsi="Times New Roman" w:cs="Times New Roman"/>
          <w:sz w:val="28"/>
          <w:szCs w:val="28"/>
        </w:rPr>
        <w:t>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w:t>
      </w:r>
      <w:r w:rsidR="004031FF" w:rsidRPr="009212E6">
        <w:rPr>
          <w:rFonts w:ascii="Times New Roman" w:hAnsi="Times New Roman" w:cs="Times New Roman"/>
          <w:sz w:val="28"/>
          <w:szCs w:val="28"/>
        </w:rPr>
        <w:t xml:space="preserve"> Федеральным законом, </w:t>
      </w:r>
      <w:r w:rsidR="005E4FFB" w:rsidRPr="009212E6">
        <w:rPr>
          <w:rFonts w:ascii="Times New Roman" w:hAnsi="Times New Roman" w:cs="Times New Roman"/>
          <w:sz w:val="28"/>
          <w:szCs w:val="28"/>
        </w:rPr>
        <w:t>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w:t>
      </w:r>
      <w:r w:rsidR="004031FF" w:rsidRPr="009212E6">
        <w:rPr>
          <w:rFonts w:ascii="Times New Roman" w:hAnsi="Times New Roman" w:cs="Times New Roman"/>
          <w:sz w:val="28"/>
          <w:szCs w:val="28"/>
        </w:rPr>
        <w:t xml:space="preserve"> Федеральным законом</w:t>
      </w:r>
      <w:r w:rsidR="005E4FFB" w:rsidRPr="009212E6">
        <w:rPr>
          <w:rFonts w:ascii="Times New Roman" w:hAnsi="Times New Roman" w:cs="Times New Roman"/>
          <w:sz w:val="28"/>
          <w:szCs w:val="28"/>
        </w:rPr>
        <w:t xml:space="preserve"> настоящим областным законом не предусмотрено иное.</w:t>
      </w:r>
    </w:p>
    <w:p w:rsidR="005E4FFB" w:rsidRPr="009212E6" w:rsidRDefault="00205DA2"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3</w:t>
      </w:r>
      <w:r w:rsidR="005E4FFB" w:rsidRPr="009212E6">
        <w:rPr>
          <w:rFonts w:ascii="Times New Roman" w:hAnsi="Times New Roman" w:cs="Times New Roman"/>
          <w:sz w:val="28"/>
          <w:szCs w:val="28"/>
        </w:rPr>
        <w:t xml:space="preserve">.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005E4FFB" w:rsidRPr="009212E6">
        <w:rPr>
          <w:rFonts w:ascii="Times New Roman" w:hAnsi="Times New Roman" w:cs="Times New Roman"/>
          <w:sz w:val="28"/>
          <w:szCs w:val="28"/>
        </w:rPr>
        <w:t>возможностей реализации избирательных прав граждан Российской Федерации</w:t>
      </w:r>
      <w:proofErr w:type="gramEnd"/>
      <w:r w:rsidR="005E4FFB" w:rsidRPr="009212E6">
        <w:rPr>
          <w:rFonts w:ascii="Times New Roman" w:hAnsi="Times New Roman" w:cs="Times New Roman"/>
          <w:sz w:val="28"/>
          <w:szCs w:val="28"/>
        </w:rPr>
        <w:t>:</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9212E6">
        <w:rPr>
          <w:rFonts w:ascii="Times New Roman" w:hAnsi="Times New Roman" w:cs="Times New Roman"/>
          <w:sz w:val="28"/>
          <w:szCs w:val="28"/>
        </w:rPr>
        <w:t>сообщение</w:t>
      </w:r>
      <w:proofErr w:type="gramEnd"/>
      <w:r w:rsidRPr="009212E6">
        <w:rPr>
          <w:rFonts w:ascii="Times New Roman" w:hAnsi="Times New Roman" w:cs="Times New Roman"/>
          <w:sz w:val="28"/>
          <w:szCs w:val="28"/>
        </w:rPr>
        <w:t xml:space="preserve"> с которыми затруднено.</w:t>
      </w:r>
    </w:p>
    <w:p w:rsidR="005E4FFB" w:rsidRPr="009212E6" w:rsidRDefault="00205DA2"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4</w:t>
      </w:r>
      <w:r w:rsidR="005E4FFB" w:rsidRPr="009212E6">
        <w:rPr>
          <w:rFonts w:ascii="Times New Roman" w:hAnsi="Times New Roman" w:cs="Times New Roman"/>
          <w:sz w:val="28"/>
          <w:szCs w:val="28"/>
        </w:rPr>
        <w:t xml:space="preserve">. </w:t>
      </w:r>
      <w:proofErr w:type="gramStart"/>
      <w:r w:rsidR="005E4FFB" w:rsidRPr="009212E6">
        <w:rPr>
          <w:rFonts w:ascii="Times New Roman" w:hAnsi="Times New Roman" w:cs="Times New Roman"/>
          <w:sz w:val="28"/>
          <w:szCs w:val="28"/>
        </w:rPr>
        <w:t>В случае принятия решения о проведении голосования в соответствии с настоящей статьей голосование по открепительным удостоверениям</w:t>
      </w:r>
      <w:proofErr w:type="gramEnd"/>
      <w:r w:rsidR="005E4FFB" w:rsidRPr="009212E6">
        <w:rPr>
          <w:rFonts w:ascii="Times New Roman" w:hAnsi="Times New Roman" w:cs="Times New Roman"/>
          <w:sz w:val="28"/>
          <w:szCs w:val="28"/>
        </w:rPr>
        <w:t xml:space="preserve"> не проводится.</w:t>
      </w:r>
    </w:p>
    <w:p w:rsidR="005E4FFB" w:rsidRPr="009212E6" w:rsidRDefault="00205DA2"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5</w:t>
      </w:r>
      <w:r w:rsidR="005E4FFB" w:rsidRPr="009212E6">
        <w:rPr>
          <w:rFonts w:ascii="Times New Roman" w:hAnsi="Times New Roman" w:cs="Times New Roman"/>
          <w:sz w:val="28"/>
          <w:szCs w:val="28"/>
        </w:rPr>
        <w:t>. Подсчет голосов избирателей начинается сразу после окончания времени голосования в последний день голосования.</w:t>
      </w:r>
    </w:p>
    <w:p w:rsidR="005E4FFB" w:rsidRPr="009212E6" w:rsidRDefault="00205DA2"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6</w:t>
      </w:r>
      <w:r w:rsidR="005E4FFB" w:rsidRPr="009212E6">
        <w:rPr>
          <w:rFonts w:ascii="Times New Roman" w:hAnsi="Times New Roman" w:cs="Times New Roman"/>
          <w:sz w:val="28"/>
          <w:szCs w:val="28"/>
        </w:rPr>
        <w:t>.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005E4FFB" w:rsidRPr="009212E6">
        <w:rPr>
          <w:rFonts w:ascii="Times New Roman" w:hAnsi="Times New Roman" w:cs="Times New Roman"/>
          <w:sz w:val="28"/>
          <w:szCs w:val="28"/>
        </w:rPr>
        <w:t>.»;</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26) в статье 47:</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а) в части 1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б) в части 2 слово «муниципальная» заменить словом «территориальная»; </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в) в части 3 после слова «участковой» дополнить слово «избирательной»;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г) часть 6 изложить в следующей редакции:</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 xml:space="preserve">«6. При получении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территориальной избирательной комиссии, серия и номер паспорта или документа, заменяющего паспорт гражданина, </w:t>
      </w:r>
      <w:proofErr w:type="gramStart"/>
      <w:r w:rsidRPr="009212E6">
        <w:rPr>
          <w:rFonts w:ascii="Times New Roman" w:hAnsi="Times New Roman" w:cs="Times New Roman"/>
          <w:sz w:val="28"/>
          <w:szCs w:val="28"/>
        </w:rPr>
        <w:t>могут быть внесены в список избирателей с использованием ГАС</w:t>
      </w:r>
      <w:proofErr w:type="gramEnd"/>
      <w:r w:rsidRPr="009212E6">
        <w:rPr>
          <w:rFonts w:ascii="Times New Roman" w:hAnsi="Times New Roman" w:cs="Times New Roman"/>
          <w:sz w:val="28"/>
          <w:szCs w:val="28"/>
        </w:rPr>
        <w:t xml:space="preserve"> "Выборы" при составлении указанного списка. Избиратель проверяет правильность произведенной записи и расписывается за бюллетень (бюллетени) в соответствующих графах списка избирателей. Член участковой избирательной комиссии, выдавший избирателю бюллетень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комиссии Ленинградской области с учетом </w:t>
      </w:r>
      <w:hyperlink r:id="rId10" w:history="1">
        <w:r w:rsidRPr="009212E6">
          <w:rPr>
            <w:rFonts w:ascii="Times New Roman" w:hAnsi="Times New Roman" w:cs="Times New Roman"/>
            <w:color w:val="0000FF"/>
            <w:sz w:val="28"/>
            <w:szCs w:val="28"/>
          </w:rPr>
          <w:t>требований</w:t>
        </w:r>
      </w:hyperlink>
      <w:r w:rsidRPr="009212E6">
        <w:rPr>
          <w:rFonts w:ascii="Times New Roman" w:hAnsi="Times New Roman" w:cs="Times New Roman"/>
          <w:sz w:val="28"/>
          <w:szCs w:val="28"/>
        </w:rPr>
        <w:t>, установленных Центральной избирательной комиссией Российской Федерации</w:t>
      </w:r>
      <w:proofErr w:type="gramStart"/>
      <w:r w:rsidRPr="009212E6">
        <w:rPr>
          <w:rFonts w:ascii="Times New Roman" w:hAnsi="Times New Roman" w:cs="Times New Roman"/>
          <w:sz w:val="28"/>
          <w:szCs w:val="28"/>
        </w:rPr>
        <w:t>.»;</w:t>
      </w:r>
      <w:proofErr w:type="gramEnd"/>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д) в части 11</w:t>
      </w:r>
      <w:r w:rsidRPr="009212E6">
        <w:rPr>
          <w:rFonts w:ascii="Times New Roman" w:hAnsi="Times New Roman" w:cs="Times New Roman"/>
          <w:sz w:val="28"/>
          <w:szCs w:val="28"/>
          <w:vertAlign w:val="superscript"/>
        </w:rPr>
        <w:t>1</w:t>
      </w:r>
      <w:r w:rsidRPr="009212E6">
        <w:rPr>
          <w:rFonts w:ascii="Times New Roman" w:hAnsi="Times New Roman" w:cs="Times New Roman"/>
          <w:sz w:val="28"/>
          <w:szCs w:val="28"/>
        </w:rPr>
        <w:t xml:space="preserve"> после слова «участковой» дополнить слово «избирательной»;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е) в части 11</w:t>
      </w:r>
      <w:r w:rsidRPr="009212E6">
        <w:rPr>
          <w:rFonts w:ascii="Times New Roman" w:hAnsi="Times New Roman" w:cs="Times New Roman"/>
          <w:sz w:val="28"/>
          <w:szCs w:val="28"/>
          <w:vertAlign w:val="superscript"/>
        </w:rPr>
        <w:t>2</w:t>
      </w:r>
      <w:r w:rsidRPr="009212E6">
        <w:rPr>
          <w:rFonts w:ascii="Times New Roman" w:hAnsi="Times New Roman" w:cs="Times New Roman"/>
          <w:sz w:val="28"/>
          <w:szCs w:val="28"/>
        </w:rPr>
        <w:t xml:space="preserve"> после слова «участковой» дополнить слово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ж) часть 12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«12. </w:t>
      </w:r>
      <w:proofErr w:type="gramStart"/>
      <w:r w:rsidRPr="007124FC">
        <w:rPr>
          <w:rFonts w:ascii="Times New Roman" w:hAnsi="Times New Roman" w:cs="Times New Roman"/>
          <w:sz w:val="28"/>
          <w:szCs w:val="28"/>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7124FC">
        <w:rPr>
          <w:rFonts w:ascii="Times New Roman" w:hAnsi="Times New Roman" w:cs="Times New Roman"/>
          <w:sz w:val="28"/>
          <w:szCs w:val="28"/>
        </w:rPr>
        <w:t xml:space="preserve"> </w:t>
      </w:r>
      <w:proofErr w:type="gramStart"/>
      <w:r w:rsidRPr="007124FC">
        <w:rPr>
          <w:rFonts w:ascii="Times New Roman" w:hAnsi="Times New Roman" w:cs="Times New Roman"/>
          <w:sz w:val="28"/>
          <w:szCs w:val="28"/>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7124FC">
        <w:rPr>
          <w:rFonts w:ascii="Times New Roman" w:hAnsi="Times New Roman" w:cs="Times New Roman"/>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27) дополнить статьей 47</w:t>
      </w:r>
      <w:r w:rsidRPr="007124FC">
        <w:rPr>
          <w:rFonts w:ascii="Times New Roman" w:hAnsi="Times New Roman" w:cs="Times New Roman"/>
          <w:sz w:val="28"/>
          <w:szCs w:val="28"/>
          <w:vertAlign w:val="superscript"/>
        </w:rPr>
        <w:t xml:space="preserve">1 </w:t>
      </w:r>
      <w:r w:rsidRPr="007124FC">
        <w:rPr>
          <w:rFonts w:ascii="Times New Roman" w:hAnsi="Times New Roman" w:cs="Times New Roman"/>
          <w:sz w:val="28"/>
          <w:szCs w:val="28"/>
        </w:rPr>
        <w:t>следующего содержания:</w:t>
      </w:r>
    </w:p>
    <w:p w:rsidR="005E4FFB" w:rsidRPr="007124FC" w:rsidRDefault="005E4FFB" w:rsidP="005E4FFB">
      <w:pPr>
        <w:pStyle w:val="ConsPlusNormal"/>
        <w:ind w:firstLine="567"/>
        <w:jc w:val="both"/>
        <w:rPr>
          <w:rFonts w:ascii="Times New Roman" w:hAnsi="Times New Roman" w:cs="Times New Roman"/>
          <w:b/>
          <w:sz w:val="28"/>
          <w:szCs w:val="28"/>
        </w:rPr>
      </w:pPr>
      <w:r w:rsidRPr="007124FC">
        <w:rPr>
          <w:rFonts w:ascii="Times New Roman" w:hAnsi="Times New Roman" w:cs="Times New Roman"/>
          <w:sz w:val="28"/>
          <w:szCs w:val="28"/>
        </w:rPr>
        <w:t>«</w:t>
      </w:r>
      <w:r w:rsidRPr="007124FC">
        <w:rPr>
          <w:rFonts w:ascii="Times New Roman" w:hAnsi="Times New Roman" w:cs="Times New Roman"/>
          <w:b/>
          <w:sz w:val="28"/>
          <w:szCs w:val="28"/>
        </w:rPr>
        <w:t>47</w:t>
      </w:r>
      <w:r w:rsidRPr="007124FC">
        <w:rPr>
          <w:rFonts w:ascii="Times New Roman" w:hAnsi="Times New Roman" w:cs="Times New Roman"/>
          <w:b/>
          <w:sz w:val="28"/>
          <w:szCs w:val="28"/>
          <w:vertAlign w:val="superscript"/>
        </w:rPr>
        <w:t>1</w:t>
      </w:r>
      <w:r w:rsidRPr="007124FC">
        <w:rPr>
          <w:rFonts w:ascii="Times New Roman" w:hAnsi="Times New Roman" w:cs="Times New Roman"/>
          <w:b/>
          <w:sz w:val="28"/>
          <w:szCs w:val="28"/>
        </w:rPr>
        <w:t>. Дистанционное электронное голосование</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При проведении выборов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Решение о проведении дистанционного электронного голосования на выборах в органы местного самоуправления по предложению территориальной избирательной комиссии принимается Избирательной комиссии Ленинградской области по согласованию с Центральной избирательной комиссией Российской Федерации.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28) в статье 48</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«соответствующей» заменить словами «территориальной или»;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6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часть 8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«8. Председатель, заместитель председателя, секретарь или иной член территориальной или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или окружная избирательная комиссия до дня голосования направляет в участковые избирательные </w:t>
      </w:r>
      <w:proofErr w:type="gramStart"/>
      <w:r w:rsidRPr="007124FC">
        <w:rPr>
          <w:rFonts w:ascii="Times New Roman" w:hAnsi="Times New Roman" w:cs="Times New Roman"/>
          <w:sz w:val="28"/>
          <w:szCs w:val="28"/>
        </w:rPr>
        <w:t>комиссии</w:t>
      </w:r>
      <w:proofErr w:type="gramEnd"/>
      <w:r w:rsidRPr="007124FC">
        <w:rPr>
          <w:rFonts w:ascii="Times New Roman" w:hAnsi="Times New Roman" w:cs="Times New Roman"/>
          <w:sz w:val="28"/>
          <w:szCs w:val="28"/>
        </w:rPr>
        <w:t xml:space="preserve">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соответствующей графе списка избирателей делает отметку: Получил в территориальной избирательной комиссии открепительное удостоверение N" или "Получил в окружной избирательной комиссии открепительное удостоверение N" с указанием номера выданного открепительного удостоверения и расписывается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9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в части 10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в части 13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и) часть 14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«14.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территориальной избирательной комиссии. На основании этого решения территориальная избирательная комиссия признает соответствующее открепительное удостоверение недействительным, о чем незамедлительно информируются все нижестоящие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территориальной избирательной комиссией в иных случаях, если голосование по таким открепительным удостоверениям повлечет нарушение избирательных прав граждан</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29) в статье 50:</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2</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девятнадцатом пункта 5 после слов «голосования по» дополнить словом «</w:t>
      </w:r>
      <w:proofErr w:type="gramStart"/>
      <w:r w:rsidRPr="007124FC">
        <w:rPr>
          <w:rFonts w:ascii="Times New Roman" w:hAnsi="Times New Roman" w:cs="Times New Roman"/>
          <w:sz w:val="28"/>
          <w:szCs w:val="28"/>
        </w:rPr>
        <w:t>единому</w:t>
      </w:r>
      <w:proofErr w:type="gramEnd"/>
      <w:r w:rsidRPr="007124FC">
        <w:rPr>
          <w:rFonts w:ascii="Times New Roman" w:hAnsi="Times New Roman" w:cs="Times New Roman"/>
          <w:sz w:val="28"/>
          <w:szCs w:val="28"/>
        </w:rPr>
        <w:t xml:space="preserve">,»;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пункте 9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дополнить частью 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следующего содержания: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В случае принятия </w:t>
      </w:r>
      <w:r w:rsidR="00735127" w:rsidRPr="007124FC">
        <w:rPr>
          <w:rFonts w:ascii="Times New Roman" w:hAnsi="Times New Roman" w:cs="Times New Roman"/>
          <w:sz w:val="28"/>
          <w:szCs w:val="28"/>
        </w:rPr>
        <w:t xml:space="preserve">Избирательной комиссии Ленинградской области </w:t>
      </w:r>
      <w:r w:rsidRPr="007124FC">
        <w:rPr>
          <w:rFonts w:ascii="Times New Roman" w:hAnsi="Times New Roman" w:cs="Times New Roman"/>
          <w:sz w:val="28"/>
          <w:szCs w:val="28"/>
        </w:rPr>
        <w:t xml:space="preserve">решения о проведении голосования в течение нескольких дней подряд, в соответствии со статьей </w:t>
      </w:r>
      <w:r w:rsidR="00735127" w:rsidRPr="007124FC">
        <w:rPr>
          <w:rFonts w:ascii="Times New Roman" w:hAnsi="Times New Roman" w:cs="Times New Roman"/>
          <w:sz w:val="28"/>
          <w:szCs w:val="28"/>
        </w:rPr>
        <w:t>46</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w:t>
      </w:r>
      <w:r w:rsidR="00735127" w:rsidRPr="007124FC">
        <w:rPr>
          <w:rFonts w:ascii="Times New Roman" w:hAnsi="Times New Roman" w:cs="Times New Roman"/>
          <w:sz w:val="28"/>
          <w:szCs w:val="28"/>
        </w:rPr>
        <w:t>настоящего областного</w:t>
      </w:r>
      <w:r w:rsidRPr="007124FC">
        <w:rPr>
          <w:rFonts w:ascii="Times New Roman" w:hAnsi="Times New Roman" w:cs="Times New Roman"/>
          <w:sz w:val="28"/>
          <w:szCs w:val="28"/>
        </w:rPr>
        <w:t xml:space="preserve"> закона, протокол об итогах голосования должен содержать:</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номер экземпляра;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название выборов, дату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слово "Протокол";</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адрес помещения для голосования с указанием номера избирательного участка;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 строки протокола в следующей последовательности: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 число избирателей, внесенных в список избирателей на момент окончания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2: число избирательных бюллетеней, полученных участковой избирательной комиссией;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3: число избирательных бюллетеней, выданных избирателям в помещении для голосования в день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4: число избирательных бюллетеней, выданных избирателям, проголосовавшим вне помещения для голосования в день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5: число погашенных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6: число избирательных бюллетеней, содержащихся в переносных ящиках для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7: число избирательных бюллетеней, содержащихся в стационарных ящиках для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8: число недействительных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9: число действительных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10: число утраченных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11: число избирательных бюллетеней, не учтенных при получении;</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строка 12 и последующие строки протокола об итогах голосования по единому, 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в части 7 статьи 69 настоящего областного закона, - фамилия, имя, отчество внесенного в избирательный бюллетень кандидата и число голосов избирателей, поданных "За</w:t>
      </w:r>
      <w:proofErr w:type="gramEnd"/>
      <w:r w:rsidRPr="007124FC">
        <w:rPr>
          <w:rFonts w:ascii="Times New Roman" w:hAnsi="Times New Roman" w:cs="Times New Roman"/>
          <w:sz w:val="28"/>
          <w:szCs w:val="28"/>
        </w:rPr>
        <w:t>" и "Против" него;</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12 и последующие строки протокола об итогах голосования 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6)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7)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8) дату и время подписания протокола (если протокол составлен более чем на одном листе, - на каждом листе протокола);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30) в статье 51: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наименовании после слово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после слова «участковыми» дополнить словом «избирательными»;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31) в статье 52:</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часть 1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 На основании данных первых экземпляров протоколов об итогах голосования, полученных из участковых избирательных комиссий, территориальная (окружная) избирательная комиссия после предварительной проверки правильности их составления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на третий день со дня голосования путем суммирования всех содержащихся в них данных определяет результаты выборов по соответствующему округу на основании статей 74 и 89 настоящего областного закона. Суммирование данных, содержащихся в протоколах участковых избирательных комиссий об итогах голосования, осуществляют лично члены территориальных (окружных) избирательной комиссии с правом решающего голоса.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На основании протокола о результатах выборов по одномандатному (многомандатному) избирательному округу, по единому или муниципальному избирательному округу соответственно окружная, территориальная избирательная комиссия принимает решение о результатах выборов по одномандатному (многомандатному) избирательному округу, по единому или муниципальному избирательному округу.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При проведении выборов депутатов представительных органов муниципальных образований на основании протоколов соответствующих окружных избирательных комиссий о результатах выборов по соответствующему избирательному округу территориальная избирательная комиссия принимает решение об установлении общих результатов выборов на территории соответствующего муниципального образования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часть 5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 Для подписания протокола территориальной (окружной) избирательной комиссии о результатах выборов территориальная (окружная)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территориальная (окружная) избирательная комиссия подписывает протокол о результатах выборов и выдает его копии лицам, указанным в пункте 3 статьи 30 Федерального закона. Протокол о результатах выборов составляется в двух экземплярах и подписывается всеми присутствующими членами территориальной (окружной)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его недействительным. Член территориальной (окружной) избирательной комиссии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7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часть 8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«8.  </w:t>
      </w:r>
      <w:proofErr w:type="gramStart"/>
      <w:r w:rsidRPr="007124FC">
        <w:rPr>
          <w:rFonts w:ascii="Times New Roman" w:hAnsi="Times New Roman" w:cs="Times New Roman"/>
          <w:sz w:val="28"/>
          <w:szCs w:val="28"/>
        </w:rPr>
        <w:t>К первому экземпляру протокола о результатах выборов приобщаются особые мнения членов территориально (окружной) избирательной комиссии, а также поступившие в территориальную (окружную) избирательную комиссию в период, который начинается в день голосования и оканчивается в день составления территориальной (окружной) избирательной комиссией протокола о результатах выборов, жалобы (заявления) на нарушения настоящего областного закона и принятые по указанным жалобам (заявлениям) решения.</w:t>
      </w:r>
      <w:proofErr w:type="gramEnd"/>
      <w:r w:rsidRPr="007124FC">
        <w:rPr>
          <w:rFonts w:ascii="Times New Roman" w:hAnsi="Times New Roman" w:cs="Times New Roman"/>
          <w:sz w:val="28"/>
          <w:szCs w:val="28"/>
        </w:rPr>
        <w:t xml:space="preserve"> Заверенные копии особых мнений, жалоб (заявлений) и решений территориальной (окружной) избирательной комиссии приобщаются ко второму экземпляру протокола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ж) в части 9 слова «соответствующей муниципальной» заменить словом «территориальной»,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часть 10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«10. Второй экземпляр протокола территориальной (окружной) избирательной комиссии о результатах выборов, вторые экземпляры сводной таблицы и актов, указанных в части 8 настоящей статьи, предоставляются для ознакомления лицам, указанным в пункте 3 статьи 30 Федерального закона, а заверенная копия протокола вывешивается для всеобщего ознакомления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и) часть 11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«11. </w:t>
      </w:r>
      <w:proofErr w:type="gramStart"/>
      <w:r w:rsidRPr="007124FC">
        <w:rPr>
          <w:rFonts w:ascii="Times New Roman" w:hAnsi="Times New Roman" w:cs="Times New Roman"/>
          <w:sz w:val="28"/>
          <w:szCs w:val="28"/>
        </w:rPr>
        <w:t>Второй экземпляр протокола территориальной (окружной) избирательной комиссии о результатах выборов вместе со вторыми экземплярами сводной таблицы и актов, указанных в части 8 настоящей статьи, списками лиц, указанных в пункте 3 статьи 30 Федерального закона, присутствовавших при определении результатов выборов и составлении соответствующих протоколов, а также другой документацией, предусмотренной настоящим областным законом, хранятся секретарем территориальной (окружной) избирательной комиссии до дня официального</w:t>
      </w:r>
      <w:proofErr w:type="gramEnd"/>
      <w:r w:rsidRPr="007124FC">
        <w:rPr>
          <w:rFonts w:ascii="Times New Roman" w:hAnsi="Times New Roman" w:cs="Times New Roman"/>
          <w:sz w:val="28"/>
          <w:szCs w:val="28"/>
        </w:rPr>
        <w:t xml:space="preserve"> опубликования общих результатов выборов, после чего передается на хранение в порядке, установленном статьей 57 настоящего областного закона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к) часть 12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«12. Если после подписания территориальной (окружной) избирательной комиссией протокола о результатах выборов </w:t>
      </w:r>
      <w:proofErr w:type="gramStart"/>
      <w:r w:rsidRPr="007124FC">
        <w:rPr>
          <w:rFonts w:ascii="Times New Roman" w:hAnsi="Times New Roman" w:cs="Times New Roman"/>
          <w:sz w:val="28"/>
          <w:szCs w:val="28"/>
        </w:rPr>
        <w:t>и(</w:t>
      </w:r>
      <w:proofErr w:type="gramEnd"/>
      <w:r w:rsidRPr="007124FC">
        <w:rPr>
          <w:rFonts w:ascii="Times New Roman" w:hAnsi="Times New Roman" w:cs="Times New Roman"/>
          <w:sz w:val="28"/>
          <w:szCs w:val="28"/>
        </w:rPr>
        <w:t xml:space="preserve">или) сводной таблицы избирательная комиссия, составившая протокол, сводную таблицу, в ходе проверки выявит в них неточность (в том числе описку, опечатку либо ошибку в сложении данных протоколов участковых избирательных комиссий), территориальная (окружная) избирательная комиссия обязана на своем заседании рассмотреть вопрос о внесении уточнений в протокол и(или) сводную таблицу. О принятом решении территориальная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(окружная) избирательная комиссия составляет протокол о результатах выборов </w:t>
      </w:r>
      <w:proofErr w:type="gramStart"/>
      <w:r w:rsidRPr="007124FC">
        <w:rPr>
          <w:rFonts w:ascii="Times New Roman" w:hAnsi="Times New Roman" w:cs="Times New Roman"/>
          <w:sz w:val="28"/>
          <w:szCs w:val="28"/>
        </w:rPr>
        <w:t>и(</w:t>
      </w:r>
      <w:proofErr w:type="gramEnd"/>
      <w:r w:rsidRPr="007124FC">
        <w:rPr>
          <w:rFonts w:ascii="Times New Roman" w:hAnsi="Times New Roman" w:cs="Times New Roman"/>
          <w:sz w:val="28"/>
          <w:szCs w:val="28"/>
        </w:rPr>
        <w:t>или) сводную таблицу, на которых делается отметка "Повторный" или "Повторная".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 xml:space="preserve"> если требуется внести уточнения в строку 18 или в строку 12 (в случае составления протокола об итогах голосования в соответствии с частью 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статьи 50 настоящего областного закона)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л) в части 13 слова «соответствующая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32) в статье 53: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части 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33) в статье 54:</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«Соответствующая» заменить словами «Территориальная (окружная)», слова «соответствующую» заменить словами «территориальную (окружную)»;</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«Соответствующая» заменить словами «Территориальная (окружная)»;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«Соответствующая» заменить словами «Территориальная (окружная)»;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34) в статье 55: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слова «соответствующей муниципальной (окружной) избирательной комиссии и непосредственно нижестоящих» заменить словами «территориальной (окружной) избирательной комиссии и участковых»;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части 2 слова «Избирательные комиссии, проводившие регистрацию кандидатов,</w:t>
      </w:r>
      <w:r w:rsidR="0027282E" w:rsidRPr="0027282E">
        <w:t xml:space="preserve"> </w:t>
      </w:r>
      <w:r w:rsidR="0027282E" w:rsidRPr="0027282E">
        <w:rPr>
          <w:rFonts w:ascii="Times New Roman" w:hAnsi="Times New Roman" w:cs="Times New Roman"/>
          <w:sz w:val="28"/>
          <w:szCs w:val="28"/>
        </w:rPr>
        <w:t>направляют</w:t>
      </w:r>
      <w:r w:rsidRPr="007124FC">
        <w:rPr>
          <w:rFonts w:ascii="Times New Roman" w:hAnsi="Times New Roman" w:cs="Times New Roman"/>
          <w:sz w:val="28"/>
          <w:szCs w:val="28"/>
        </w:rPr>
        <w:t>» заменить словами «Территориальная (окружная) избирательная комиссия</w:t>
      </w:r>
      <w:r w:rsidR="0027282E" w:rsidRPr="0027282E">
        <w:rPr>
          <w:rFonts w:ascii="Times New Roman" w:hAnsi="Times New Roman" w:cs="Times New Roman"/>
          <w:sz w:val="28"/>
          <w:szCs w:val="28"/>
        </w:rPr>
        <w:t xml:space="preserve"> направля</w:t>
      </w:r>
      <w:r w:rsidR="0027282E">
        <w:rPr>
          <w:rFonts w:ascii="Times New Roman" w:hAnsi="Times New Roman" w:cs="Times New Roman"/>
          <w:sz w:val="28"/>
          <w:szCs w:val="28"/>
        </w:rPr>
        <w:t>е</w:t>
      </w:r>
      <w:r w:rsidR="0027282E" w:rsidRPr="0027282E">
        <w:rPr>
          <w:rFonts w:ascii="Times New Roman" w:hAnsi="Times New Roman" w:cs="Times New Roman"/>
          <w:sz w:val="28"/>
          <w:szCs w:val="28"/>
        </w:rPr>
        <w:t>т</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35) в пункте 2 части 1 статьи 67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36) в части 2 статьи 68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37) в статье 69: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а) в части 1 слова «за пять дней до дня голосования, а при наличии вынуждающих к тому обстоятельств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один день до дня» заменить словами «за пять дней до дня (первого дня) голосования, а при наличии вынуждающих к тому обстоятельств не позднее чем за один день до дня (первого дня)»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после слов «за пять дней до дня» дополнить словами «(первого дня)»;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38) в части 7 статьи 74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39) в статье 74</w:t>
      </w:r>
      <w:r w:rsidRPr="007124FC">
        <w:rPr>
          <w:rFonts w:ascii="Times New Roman" w:hAnsi="Times New Roman" w:cs="Times New Roman"/>
          <w:sz w:val="28"/>
          <w:szCs w:val="28"/>
          <w:vertAlign w:val="superscript"/>
        </w:rPr>
        <w:t>1</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40) в статье 80:</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«муниципальную» заменить словом «территориальную»,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пункте 8 части 2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д) в части 5 слово «муниципальную» заменить словом «территориальную»,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6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в части 7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в части 8 слова «организующей выборы»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41) в статье 82 слово «муниципальную» заменить словом «территориальную»; </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42) в статье 83 слово «муниципальной» заменить словом «территориальной»;</w:t>
      </w:r>
    </w:p>
    <w:p w:rsidR="005E4FFB" w:rsidRPr="009212E6"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43) в статье 84:</w:t>
      </w:r>
    </w:p>
    <w:p w:rsidR="005E4FFB" w:rsidRPr="009212E6" w:rsidRDefault="005E4FFB" w:rsidP="005E4FFB">
      <w:pPr>
        <w:pStyle w:val="ConsPlusNormal"/>
        <w:ind w:firstLine="567"/>
        <w:jc w:val="both"/>
        <w:rPr>
          <w:rFonts w:ascii="Times New Roman" w:hAnsi="Times New Roman" w:cs="Times New Roman"/>
          <w:sz w:val="28"/>
          <w:szCs w:val="28"/>
        </w:rPr>
      </w:pPr>
      <w:proofErr w:type="gramStart"/>
      <w:r w:rsidRPr="009212E6">
        <w:rPr>
          <w:rFonts w:ascii="Times New Roman" w:hAnsi="Times New Roman" w:cs="Times New Roman"/>
          <w:sz w:val="28"/>
          <w:szCs w:val="28"/>
        </w:rPr>
        <w:t xml:space="preserve">а) в части 1 </w:t>
      </w:r>
      <w:r w:rsidR="00EF2021" w:rsidRPr="009212E6">
        <w:rPr>
          <w:rFonts w:ascii="Times New Roman" w:hAnsi="Times New Roman" w:cs="Times New Roman"/>
          <w:sz w:val="28"/>
          <w:szCs w:val="28"/>
        </w:rPr>
        <w:t>после слов «день до дня» дополнить словами «(</w:t>
      </w:r>
      <w:r w:rsidR="00412CDC" w:rsidRPr="009212E6">
        <w:rPr>
          <w:rFonts w:ascii="Times New Roman" w:hAnsi="Times New Roman" w:cs="Times New Roman"/>
          <w:sz w:val="28"/>
          <w:szCs w:val="28"/>
        </w:rPr>
        <w:t>первого дня),</w:t>
      </w:r>
      <w:r w:rsidR="00EF2021" w:rsidRPr="009212E6">
        <w:rPr>
          <w:rFonts w:ascii="Times New Roman" w:hAnsi="Times New Roman" w:cs="Times New Roman"/>
          <w:sz w:val="28"/>
          <w:szCs w:val="28"/>
        </w:rPr>
        <w:t xml:space="preserve"> </w:t>
      </w:r>
      <w:r w:rsidRPr="009212E6">
        <w:rPr>
          <w:rFonts w:ascii="Times New Roman" w:hAnsi="Times New Roman" w:cs="Times New Roman"/>
          <w:sz w:val="28"/>
          <w:szCs w:val="28"/>
        </w:rPr>
        <w:t>слово «муниципальную» заменить словом «территориальную», слово «муниципальная» заменить словом «территориальная»;</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9212E6">
        <w:rPr>
          <w:rFonts w:ascii="Times New Roman" w:hAnsi="Times New Roman" w:cs="Times New Roman"/>
          <w:sz w:val="28"/>
          <w:szCs w:val="28"/>
        </w:rPr>
        <w:t>б) в части 2:</w:t>
      </w:r>
      <w:bookmarkStart w:id="0" w:name="_GoBack"/>
      <w:bookmarkEnd w:id="0"/>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в абзаце первом слова «муниципальную избирательную комиссию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пять дней до дня голосования. Если муниципальный список кандидатов был зарегистрирован, зарегистрировавшая муниципальный список кандидатов муниципальная» заменить словами «территориальную избирательную комиссию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пять дней до дня (первого дня) голосования. Если муниципальный список кандидатов был зарегистрирован, </w:t>
      </w:r>
      <w:proofErr w:type="gramStart"/>
      <w:r w:rsidRPr="007124FC">
        <w:rPr>
          <w:rFonts w:ascii="Times New Roman" w:hAnsi="Times New Roman" w:cs="Times New Roman"/>
          <w:sz w:val="28"/>
          <w:szCs w:val="28"/>
        </w:rPr>
        <w:t>зарегистрировавшая</w:t>
      </w:r>
      <w:proofErr w:type="gramEnd"/>
      <w:r w:rsidRPr="007124FC">
        <w:rPr>
          <w:rFonts w:ascii="Times New Roman" w:hAnsi="Times New Roman" w:cs="Times New Roman"/>
          <w:sz w:val="28"/>
          <w:szCs w:val="28"/>
        </w:rPr>
        <w:t xml:space="preserve"> муниципальный список кандидатов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втором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5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6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44) в статье 86:</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четвертом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пятом слово «Муниципальная» заменить словами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шестом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45) в статье 87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w:t>
      </w:r>
      <w:r w:rsidR="00C86F6B">
        <w:rPr>
          <w:rFonts w:ascii="Times New Roman" w:hAnsi="Times New Roman" w:cs="Times New Roman"/>
          <w:sz w:val="28"/>
          <w:szCs w:val="28"/>
        </w:rPr>
        <w:t xml:space="preserve">в </w:t>
      </w:r>
      <w:r w:rsidRPr="007124FC">
        <w:rPr>
          <w:rFonts w:ascii="Times New Roman" w:hAnsi="Times New Roman" w:cs="Times New Roman"/>
          <w:sz w:val="28"/>
          <w:szCs w:val="28"/>
        </w:rPr>
        <w:t>части 1</w:t>
      </w:r>
      <w:r w:rsidR="00C86F6B">
        <w:rPr>
          <w:rFonts w:ascii="Times New Roman" w:hAnsi="Times New Roman" w:cs="Times New Roman"/>
          <w:sz w:val="28"/>
          <w:szCs w:val="28"/>
        </w:rPr>
        <w:t xml:space="preserve"> </w:t>
      </w:r>
      <w:r w:rsidRPr="007124FC">
        <w:rPr>
          <w:rFonts w:ascii="Times New Roman" w:hAnsi="Times New Roman" w:cs="Times New Roman"/>
          <w:sz w:val="28"/>
          <w:szCs w:val="28"/>
        </w:rPr>
        <w:t>слово «муниципальной» заменить словом «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w:t>
      </w:r>
      <w:r w:rsidR="00C86F6B">
        <w:rPr>
          <w:rFonts w:ascii="Times New Roman" w:hAnsi="Times New Roman" w:cs="Times New Roman"/>
          <w:sz w:val="28"/>
          <w:szCs w:val="28"/>
        </w:rPr>
        <w:t xml:space="preserve">в </w:t>
      </w:r>
      <w:r w:rsidRPr="007124FC">
        <w:rPr>
          <w:rFonts w:ascii="Times New Roman" w:hAnsi="Times New Roman" w:cs="Times New Roman"/>
          <w:sz w:val="28"/>
          <w:szCs w:val="28"/>
        </w:rPr>
        <w:t>части 2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46) в статье 89: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6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7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47) в части 1 статьи 90 слово «Муниципальная» заменить словами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48) в части 1 статьи 91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49) в статье 92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50) приложение дополнить частью 3 следующего содержания: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w:t>
      </w:r>
      <w:r w:rsidR="00470CC4" w:rsidRPr="00470CC4">
        <w:rPr>
          <w:rFonts w:ascii="Times New Roman" w:hAnsi="Times New Roman" w:cs="Times New Roman"/>
          <w:sz w:val="28"/>
          <w:szCs w:val="28"/>
        </w:rPr>
        <w:t>3.</w:t>
      </w:r>
      <w:r w:rsidR="00470CC4">
        <w:rPr>
          <w:rFonts w:ascii="Times New Roman" w:hAnsi="Times New Roman" w:cs="Times New Roman"/>
          <w:sz w:val="28"/>
          <w:szCs w:val="28"/>
        </w:rPr>
        <w:t> </w:t>
      </w:r>
      <w:r w:rsidR="00470CC4" w:rsidRPr="00470CC4">
        <w:rPr>
          <w:rFonts w:ascii="Times New Roman" w:hAnsi="Times New Roman" w:cs="Times New Roman"/>
          <w:sz w:val="28"/>
          <w:szCs w:val="28"/>
        </w:rPr>
        <w:t xml:space="preserve">Контрольные соотношения данных, внесенных в протокол об итогах голосования, в случае принятия Избирательной комиссией Ленинградской области решения о проведении голосования в течение нескольких дней подряд (цифрами обозначены строки протокола, пронумерованные в соответствии с частью </w:t>
      </w:r>
      <w:r w:rsidRPr="007124FC">
        <w:rPr>
          <w:rFonts w:ascii="Times New Roman" w:hAnsi="Times New Roman" w:cs="Times New Roman"/>
          <w:sz w:val="28"/>
          <w:szCs w:val="28"/>
        </w:rPr>
        <w:t>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статьи 50 настоящего областного закона):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1 больше или равно 3 + 4;</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2 равно 3 + 4 + 5 + 10 - 11;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6 + 7 равно 8 + 9;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9 равно 12 + все последующие строки протокола (за исключением случаев, если образуются многомандатные избирательные округа);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Если при проведении выборов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подпункте 4 настоящего пункта, проверяются следующие контрольные соотношения: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меньше или равно 12 + все последующие строки протокола;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x М больше или равно 12 + все последующие строки протокола, где М - число мандатов, подлежащих распределению в избирательном округе (для многомандатных избирательных округов с равным числом мандатов в округах при условии, что каждый избиратель имеет число голосов, равное числу мандатов);</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x</w:t>
      </w:r>
      <w:proofErr w:type="gramStart"/>
      <w:r w:rsidRPr="007124FC">
        <w:rPr>
          <w:rFonts w:ascii="Times New Roman" w:hAnsi="Times New Roman" w:cs="Times New Roman"/>
          <w:sz w:val="28"/>
          <w:szCs w:val="28"/>
        </w:rPr>
        <w:t xml:space="preserve"> В</w:t>
      </w:r>
      <w:proofErr w:type="gramEnd"/>
      <w:r w:rsidRPr="007124FC">
        <w:rPr>
          <w:rFonts w:ascii="Times New Roman" w:hAnsi="Times New Roman" w:cs="Times New Roman"/>
          <w:sz w:val="28"/>
          <w:szCs w:val="28"/>
        </w:rPr>
        <w:t xml:space="preserve"> больше или равно 12 + все последующие строки протокола, где В - число мандатов, подлежащих распределению в избирательном округе с наименьшим числом мандатов, либо значение "1", если законом предусмотрено, что каждый избиратель имеет один голос (для многомандатных избирательных округов с равным числом мандатов в округах при условии, что каждый избиратель имеет один голос);</w:t>
      </w:r>
    </w:p>
    <w:p w:rsidR="009B73B2" w:rsidRPr="007124FC" w:rsidRDefault="005E4FFB" w:rsidP="005E4FFB">
      <w:pPr>
        <w:pStyle w:val="ConsPlusNonformat"/>
        <w:ind w:right="-1" w:firstLine="567"/>
        <w:jc w:val="both"/>
        <w:rPr>
          <w:rFonts w:ascii="Times New Roman" w:hAnsi="Times New Roman" w:cs="Times New Roman"/>
          <w:sz w:val="28"/>
          <w:szCs w:val="28"/>
        </w:rPr>
      </w:pPr>
      <w:r w:rsidRPr="007124FC">
        <w:rPr>
          <w:rFonts w:ascii="Times New Roman" w:hAnsi="Times New Roman" w:cs="Times New Roman"/>
          <w:sz w:val="28"/>
          <w:szCs w:val="28"/>
        </w:rPr>
        <w:t>9 больше или равно I, где I - число голосов избирателей, поданных за каждого кандидата</w:t>
      </w:r>
      <w:proofErr w:type="gramStart"/>
      <w:r w:rsidRPr="007124FC">
        <w:rPr>
          <w:rFonts w:ascii="Times New Roman" w:hAnsi="Times New Roman" w:cs="Times New Roman"/>
          <w:sz w:val="28"/>
          <w:szCs w:val="28"/>
        </w:rPr>
        <w:t>.».</w:t>
      </w:r>
      <w:proofErr w:type="gramEnd"/>
    </w:p>
    <w:p w:rsidR="009B73B2" w:rsidRPr="007124FC" w:rsidRDefault="009B73B2" w:rsidP="00B61E1F">
      <w:pPr>
        <w:pStyle w:val="ConsPlusNonformat"/>
        <w:ind w:right="-1" w:firstLine="567"/>
        <w:jc w:val="both"/>
        <w:rPr>
          <w:rFonts w:ascii="Times New Roman" w:hAnsi="Times New Roman" w:cs="Times New Roman"/>
          <w:sz w:val="28"/>
          <w:szCs w:val="28"/>
        </w:rPr>
      </w:pPr>
    </w:p>
    <w:p w:rsidR="009B73B2" w:rsidRPr="007124FC" w:rsidRDefault="009B73B2" w:rsidP="00B61E1F">
      <w:pPr>
        <w:pStyle w:val="ConsPlusNonformat"/>
        <w:ind w:right="-1" w:firstLine="567"/>
        <w:jc w:val="both"/>
        <w:rPr>
          <w:rFonts w:ascii="Times New Roman" w:hAnsi="Times New Roman" w:cs="Times New Roman"/>
          <w:sz w:val="28"/>
          <w:szCs w:val="28"/>
        </w:rPr>
      </w:pPr>
      <w:r w:rsidRPr="007124FC">
        <w:rPr>
          <w:rFonts w:ascii="Times New Roman" w:hAnsi="Times New Roman" w:cs="Times New Roman"/>
          <w:sz w:val="28"/>
          <w:szCs w:val="28"/>
        </w:rPr>
        <w:t>Статья 2</w:t>
      </w:r>
    </w:p>
    <w:p w:rsidR="00412CDC" w:rsidRDefault="00412CDC" w:rsidP="00412CDC">
      <w:pPr>
        <w:pStyle w:val="ConsPlusNonformat"/>
        <w:ind w:right="-1" w:firstLine="567"/>
        <w:jc w:val="both"/>
        <w:rPr>
          <w:rFonts w:ascii="Times New Roman" w:hAnsi="Times New Roman" w:cs="Times New Roman"/>
          <w:sz w:val="28"/>
          <w:lang w:eastAsia="en-US"/>
        </w:rPr>
      </w:pPr>
      <w:r w:rsidRPr="00BF7339">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9B73B2" w:rsidRPr="007124FC" w:rsidRDefault="009B73B2" w:rsidP="009B73B2">
      <w:pPr>
        <w:pStyle w:val="ConsPlusNonformat"/>
        <w:ind w:right="-1" w:firstLine="567"/>
        <w:jc w:val="both"/>
        <w:rPr>
          <w:rFonts w:ascii="Times New Roman" w:hAnsi="Times New Roman" w:cs="Times New Roman"/>
          <w:sz w:val="28"/>
          <w:szCs w:val="28"/>
        </w:rPr>
      </w:pPr>
    </w:p>
    <w:p w:rsidR="007A4A1A" w:rsidRPr="007124FC" w:rsidRDefault="007A4A1A" w:rsidP="009B73B2">
      <w:pPr>
        <w:pStyle w:val="ConsPlusNonformat"/>
        <w:ind w:right="-1" w:firstLine="567"/>
        <w:jc w:val="both"/>
        <w:rPr>
          <w:rFonts w:ascii="Times New Roman" w:hAnsi="Times New Roman" w:cs="Times New Roman"/>
          <w:sz w:val="28"/>
          <w:szCs w:val="28"/>
        </w:rPr>
      </w:pPr>
    </w:p>
    <w:p w:rsidR="009B73B2" w:rsidRPr="007124FC" w:rsidRDefault="009B73B2" w:rsidP="009B73B2">
      <w:pPr>
        <w:pStyle w:val="ConsPlusNonformat"/>
        <w:ind w:right="-1"/>
        <w:jc w:val="both"/>
        <w:rPr>
          <w:rFonts w:ascii="Times New Roman" w:hAnsi="Times New Roman" w:cs="Times New Roman"/>
          <w:sz w:val="28"/>
          <w:szCs w:val="28"/>
        </w:rPr>
      </w:pPr>
      <w:r w:rsidRPr="007124FC">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7124FC">
        <w:rPr>
          <w:rFonts w:ascii="Times New Roman" w:hAnsi="Times New Roman" w:cs="Times New Roman"/>
          <w:sz w:val="28"/>
          <w:szCs w:val="28"/>
        </w:rPr>
        <w:t>Ленинградской области                                                                             А. Дрозденко</w:t>
      </w:r>
    </w:p>
    <w:sectPr w:rsidR="00540BA6" w:rsidRPr="009B73B2" w:rsidSect="00412CDC">
      <w:footerReference w:type="default" r:id="rId11"/>
      <w:pgSz w:w="11906" w:h="16838"/>
      <w:pgMar w:top="709" w:right="566" w:bottom="709"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84D" w:rsidRDefault="0082684D" w:rsidP="00C33D36">
      <w:r>
        <w:separator/>
      </w:r>
    </w:p>
  </w:endnote>
  <w:endnote w:type="continuationSeparator" w:id="0">
    <w:p w:rsidR="0082684D" w:rsidRDefault="0082684D"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9212E6">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84D" w:rsidRDefault="0082684D" w:rsidP="00C33D36">
      <w:r>
        <w:separator/>
      </w:r>
    </w:p>
  </w:footnote>
  <w:footnote w:type="continuationSeparator" w:id="0">
    <w:p w:rsidR="0082684D" w:rsidRDefault="0082684D"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E5366"/>
    <w:rsid w:val="000F0967"/>
    <w:rsid w:val="000F5375"/>
    <w:rsid w:val="000F78CB"/>
    <w:rsid w:val="00105B05"/>
    <w:rsid w:val="0011057B"/>
    <w:rsid w:val="00111375"/>
    <w:rsid w:val="00112E5D"/>
    <w:rsid w:val="0011327E"/>
    <w:rsid w:val="0012489D"/>
    <w:rsid w:val="001259CC"/>
    <w:rsid w:val="00125E74"/>
    <w:rsid w:val="0013304E"/>
    <w:rsid w:val="00135D63"/>
    <w:rsid w:val="001413C7"/>
    <w:rsid w:val="001432E2"/>
    <w:rsid w:val="00145B71"/>
    <w:rsid w:val="00150455"/>
    <w:rsid w:val="00156760"/>
    <w:rsid w:val="001663A1"/>
    <w:rsid w:val="001711B2"/>
    <w:rsid w:val="001720B7"/>
    <w:rsid w:val="001726B2"/>
    <w:rsid w:val="001812C7"/>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E2B25"/>
    <w:rsid w:val="001E5CD0"/>
    <w:rsid w:val="001E614E"/>
    <w:rsid w:val="001F3E7C"/>
    <w:rsid w:val="00200D34"/>
    <w:rsid w:val="00205DA2"/>
    <w:rsid w:val="00213FA0"/>
    <w:rsid w:val="00214250"/>
    <w:rsid w:val="00214823"/>
    <w:rsid w:val="00214906"/>
    <w:rsid w:val="00220ED7"/>
    <w:rsid w:val="0022455A"/>
    <w:rsid w:val="00231AE3"/>
    <w:rsid w:val="00240058"/>
    <w:rsid w:val="002412E7"/>
    <w:rsid w:val="0024756C"/>
    <w:rsid w:val="00253473"/>
    <w:rsid w:val="002612A3"/>
    <w:rsid w:val="002710AF"/>
    <w:rsid w:val="0027282E"/>
    <w:rsid w:val="00281BB0"/>
    <w:rsid w:val="002823EE"/>
    <w:rsid w:val="00287B5D"/>
    <w:rsid w:val="002900BB"/>
    <w:rsid w:val="00296A5A"/>
    <w:rsid w:val="002970A4"/>
    <w:rsid w:val="002A4584"/>
    <w:rsid w:val="002A4DA8"/>
    <w:rsid w:val="002A5B2E"/>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6E5"/>
    <w:rsid w:val="00312E11"/>
    <w:rsid w:val="00312EBD"/>
    <w:rsid w:val="00313497"/>
    <w:rsid w:val="00321B8C"/>
    <w:rsid w:val="003236FE"/>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3CB2"/>
    <w:rsid w:val="00395272"/>
    <w:rsid w:val="00396195"/>
    <w:rsid w:val="003961EB"/>
    <w:rsid w:val="00396A6D"/>
    <w:rsid w:val="00396DBB"/>
    <w:rsid w:val="00397197"/>
    <w:rsid w:val="003A0D9E"/>
    <w:rsid w:val="003A0DCE"/>
    <w:rsid w:val="003A6978"/>
    <w:rsid w:val="003B0673"/>
    <w:rsid w:val="003D05CE"/>
    <w:rsid w:val="003D1536"/>
    <w:rsid w:val="003D1A8E"/>
    <w:rsid w:val="003D612E"/>
    <w:rsid w:val="003E1D43"/>
    <w:rsid w:val="003F1653"/>
    <w:rsid w:val="003F3624"/>
    <w:rsid w:val="003F4B13"/>
    <w:rsid w:val="004031FF"/>
    <w:rsid w:val="0040362D"/>
    <w:rsid w:val="00403A55"/>
    <w:rsid w:val="00407668"/>
    <w:rsid w:val="00407F8B"/>
    <w:rsid w:val="0041288C"/>
    <w:rsid w:val="00412CDC"/>
    <w:rsid w:val="00427B63"/>
    <w:rsid w:val="00430064"/>
    <w:rsid w:val="004333CC"/>
    <w:rsid w:val="00441484"/>
    <w:rsid w:val="004462DE"/>
    <w:rsid w:val="00452CF7"/>
    <w:rsid w:val="004555CB"/>
    <w:rsid w:val="004607A6"/>
    <w:rsid w:val="00464378"/>
    <w:rsid w:val="00470CC4"/>
    <w:rsid w:val="004802E6"/>
    <w:rsid w:val="00486D50"/>
    <w:rsid w:val="00491530"/>
    <w:rsid w:val="00493A02"/>
    <w:rsid w:val="00496727"/>
    <w:rsid w:val="004A5C1E"/>
    <w:rsid w:val="004B0B55"/>
    <w:rsid w:val="004B7A79"/>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CD3"/>
    <w:rsid w:val="005E32ED"/>
    <w:rsid w:val="005E4FFB"/>
    <w:rsid w:val="005E5B17"/>
    <w:rsid w:val="005F16EC"/>
    <w:rsid w:val="005F4996"/>
    <w:rsid w:val="006003EE"/>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96FA8"/>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24FC"/>
    <w:rsid w:val="0071330E"/>
    <w:rsid w:val="007137CA"/>
    <w:rsid w:val="007267FC"/>
    <w:rsid w:val="00726E45"/>
    <w:rsid w:val="007273F4"/>
    <w:rsid w:val="007274A0"/>
    <w:rsid w:val="00731705"/>
    <w:rsid w:val="00735127"/>
    <w:rsid w:val="00737525"/>
    <w:rsid w:val="00742596"/>
    <w:rsid w:val="00742E7C"/>
    <w:rsid w:val="007438BB"/>
    <w:rsid w:val="00744B96"/>
    <w:rsid w:val="007452F7"/>
    <w:rsid w:val="007454BB"/>
    <w:rsid w:val="00750D2C"/>
    <w:rsid w:val="00751708"/>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939F6"/>
    <w:rsid w:val="007A4A1A"/>
    <w:rsid w:val="007B1902"/>
    <w:rsid w:val="007C0A0F"/>
    <w:rsid w:val="007C1BE3"/>
    <w:rsid w:val="007C22DF"/>
    <w:rsid w:val="007C42EF"/>
    <w:rsid w:val="007D1458"/>
    <w:rsid w:val="007D179F"/>
    <w:rsid w:val="007E25C6"/>
    <w:rsid w:val="007E2A37"/>
    <w:rsid w:val="007E3E1C"/>
    <w:rsid w:val="007E6A99"/>
    <w:rsid w:val="007F07B2"/>
    <w:rsid w:val="007F0C50"/>
    <w:rsid w:val="007F5D15"/>
    <w:rsid w:val="007F5E32"/>
    <w:rsid w:val="00802D0F"/>
    <w:rsid w:val="00802FD6"/>
    <w:rsid w:val="00812A45"/>
    <w:rsid w:val="00816A07"/>
    <w:rsid w:val="00821E60"/>
    <w:rsid w:val="00823175"/>
    <w:rsid w:val="00825114"/>
    <w:rsid w:val="0082684D"/>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D6772"/>
    <w:rsid w:val="008E3467"/>
    <w:rsid w:val="008E398A"/>
    <w:rsid w:val="008E6334"/>
    <w:rsid w:val="008E6DB3"/>
    <w:rsid w:val="008E7044"/>
    <w:rsid w:val="008E7439"/>
    <w:rsid w:val="008E7B04"/>
    <w:rsid w:val="008F05D7"/>
    <w:rsid w:val="008F734C"/>
    <w:rsid w:val="00904041"/>
    <w:rsid w:val="00904312"/>
    <w:rsid w:val="00910B55"/>
    <w:rsid w:val="0091107A"/>
    <w:rsid w:val="00911A92"/>
    <w:rsid w:val="0091315C"/>
    <w:rsid w:val="00916212"/>
    <w:rsid w:val="00917991"/>
    <w:rsid w:val="009212E6"/>
    <w:rsid w:val="00923CE4"/>
    <w:rsid w:val="009246CE"/>
    <w:rsid w:val="00931B58"/>
    <w:rsid w:val="00932F92"/>
    <w:rsid w:val="00934299"/>
    <w:rsid w:val="00937926"/>
    <w:rsid w:val="009440EE"/>
    <w:rsid w:val="009456FF"/>
    <w:rsid w:val="00945CBC"/>
    <w:rsid w:val="00947D10"/>
    <w:rsid w:val="009505C3"/>
    <w:rsid w:val="009522C0"/>
    <w:rsid w:val="009530B2"/>
    <w:rsid w:val="00954092"/>
    <w:rsid w:val="00964C06"/>
    <w:rsid w:val="00970DF2"/>
    <w:rsid w:val="00974B64"/>
    <w:rsid w:val="00974CAA"/>
    <w:rsid w:val="00980EBF"/>
    <w:rsid w:val="0098217D"/>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5133A"/>
    <w:rsid w:val="00A60132"/>
    <w:rsid w:val="00A61189"/>
    <w:rsid w:val="00A653A8"/>
    <w:rsid w:val="00A718AB"/>
    <w:rsid w:val="00A73399"/>
    <w:rsid w:val="00A7666C"/>
    <w:rsid w:val="00A76881"/>
    <w:rsid w:val="00A77411"/>
    <w:rsid w:val="00A81A63"/>
    <w:rsid w:val="00A8292A"/>
    <w:rsid w:val="00A82AC3"/>
    <w:rsid w:val="00A86269"/>
    <w:rsid w:val="00A9088C"/>
    <w:rsid w:val="00A915E8"/>
    <w:rsid w:val="00A93D55"/>
    <w:rsid w:val="00A95997"/>
    <w:rsid w:val="00AA0C1D"/>
    <w:rsid w:val="00AA2172"/>
    <w:rsid w:val="00AA48D2"/>
    <w:rsid w:val="00AA5D5A"/>
    <w:rsid w:val="00AA674D"/>
    <w:rsid w:val="00AB37E6"/>
    <w:rsid w:val="00AC20FC"/>
    <w:rsid w:val="00AC51EA"/>
    <w:rsid w:val="00AC632E"/>
    <w:rsid w:val="00AC6FD9"/>
    <w:rsid w:val="00AD1196"/>
    <w:rsid w:val="00AD2C22"/>
    <w:rsid w:val="00AD7D11"/>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13C69"/>
    <w:rsid w:val="00C2039A"/>
    <w:rsid w:val="00C22806"/>
    <w:rsid w:val="00C26416"/>
    <w:rsid w:val="00C279FA"/>
    <w:rsid w:val="00C27F2A"/>
    <w:rsid w:val="00C331B7"/>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4EDD"/>
    <w:rsid w:val="00C771D1"/>
    <w:rsid w:val="00C8136B"/>
    <w:rsid w:val="00C81835"/>
    <w:rsid w:val="00C83BC3"/>
    <w:rsid w:val="00C84560"/>
    <w:rsid w:val="00C852AC"/>
    <w:rsid w:val="00C85599"/>
    <w:rsid w:val="00C86F6B"/>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4A27"/>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0F3E"/>
    <w:rsid w:val="00E05E53"/>
    <w:rsid w:val="00E11508"/>
    <w:rsid w:val="00E115F3"/>
    <w:rsid w:val="00E15787"/>
    <w:rsid w:val="00E160B4"/>
    <w:rsid w:val="00E20C0C"/>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86BB0"/>
    <w:rsid w:val="00E93125"/>
    <w:rsid w:val="00EA200E"/>
    <w:rsid w:val="00EA5C81"/>
    <w:rsid w:val="00EA7EC8"/>
    <w:rsid w:val="00EB405D"/>
    <w:rsid w:val="00EB687E"/>
    <w:rsid w:val="00EB7A2D"/>
    <w:rsid w:val="00EC2247"/>
    <w:rsid w:val="00EC77C4"/>
    <w:rsid w:val="00ED1904"/>
    <w:rsid w:val="00EE5D9C"/>
    <w:rsid w:val="00EE6DC6"/>
    <w:rsid w:val="00EF1740"/>
    <w:rsid w:val="00EF2021"/>
    <w:rsid w:val="00EF5023"/>
    <w:rsid w:val="00EF50E5"/>
    <w:rsid w:val="00EF6349"/>
    <w:rsid w:val="00EF713B"/>
    <w:rsid w:val="00EF77FF"/>
    <w:rsid w:val="00F04F8E"/>
    <w:rsid w:val="00F16B4A"/>
    <w:rsid w:val="00F16E02"/>
    <w:rsid w:val="00F17CD8"/>
    <w:rsid w:val="00F2275B"/>
    <w:rsid w:val="00F24C7F"/>
    <w:rsid w:val="00F24E69"/>
    <w:rsid w:val="00F37B10"/>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962EB"/>
    <w:rsid w:val="00FA3A61"/>
    <w:rsid w:val="00FA5C3D"/>
    <w:rsid w:val="00FC3594"/>
    <w:rsid w:val="00FD399A"/>
    <w:rsid w:val="00FD4F6B"/>
    <w:rsid w:val="00FE12A5"/>
    <w:rsid w:val="00FE138A"/>
    <w:rsid w:val="00FE1C5C"/>
    <w:rsid w:val="00FE421A"/>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3B40BAE25C86EE363D5042D2099C677D6DD26093EB7175CB5DF5973AFFB8EE56BB9FE79F5EA40A4BEB9B36FAD8385CFCA1FDC8DD7AB5F804FCOAN" TargetMode="External"/><Relationship Id="rId4" Type="http://schemas.microsoft.com/office/2007/relationships/stylesWithEffects" Target="stylesWithEffects.xml"/><Relationship Id="rId9" Type="http://schemas.openxmlformats.org/officeDocument/2006/relationships/hyperlink" Target="consultantplus://offline/ref=91E2DE5AB88FF7D56BA74B3A86D091F6F74E2981FE3F6911A279FA6B1D39225BEAC6A6FAF434FC8B9096065DCD0DEF464D2136AE70BEF53AN4m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71825-84CD-46E9-ABF3-1F178E260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7393</Words>
  <Characters>42146</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49441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7</cp:revision>
  <cp:lastPrinted>2023-04-27T14:15:00Z</cp:lastPrinted>
  <dcterms:created xsi:type="dcterms:W3CDTF">2023-04-27T12:58:00Z</dcterms:created>
  <dcterms:modified xsi:type="dcterms:W3CDTF">2023-04-27T14:35:00Z</dcterms:modified>
</cp:coreProperties>
</file>