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553" w:rsidRPr="000037C9" w:rsidRDefault="00A1179E" w:rsidP="001F3903">
      <w:pPr>
        <w:spacing w:line="235" w:lineRule="auto"/>
        <w:ind w:left="6096"/>
      </w:pPr>
      <w:bookmarkStart w:id="0" w:name="_GoBack"/>
      <w:bookmarkEnd w:id="0"/>
      <w:r w:rsidRPr="00A1179E">
        <w:t xml:space="preserve">Таблица </w:t>
      </w:r>
      <w:r>
        <w:t>17</w:t>
      </w:r>
      <w:r w:rsidR="00B12553">
        <w:t xml:space="preserve"> </w:t>
      </w:r>
      <w:r w:rsidR="00B12553">
        <w:br/>
      </w:r>
      <w:r w:rsidRPr="00A1179E">
        <w:t>приложения 15</w:t>
      </w:r>
      <w:r w:rsidR="00B12553">
        <w:t xml:space="preserve"> </w:t>
      </w:r>
      <w:r w:rsidR="00B12553">
        <w:br/>
      </w:r>
      <w:r w:rsidRPr="00A1179E">
        <w:t>к областному закону</w:t>
      </w:r>
      <w:r w:rsidR="00B12553">
        <w:t xml:space="preserve"> </w:t>
      </w:r>
      <w:r w:rsidR="00B12553">
        <w:br/>
      </w:r>
      <w:r w:rsidRPr="00A1179E">
        <w:t>от 19 декабря 2022 года № 151-оз</w:t>
      </w:r>
      <w:r w:rsidR="00B12553">
        <w:t xml:space="preserve"> </w:t>
      </w:r>
      <w:r w:rsidRPr="00A1179E">
        <w:t>(в редакции областного закона</w:t>
      </w:r>
      <w:r w:rsidR="00B12553">
        <w:t xml:space="preserve"> </w:t>
      </w:r>
      <w:r w:rsidR="00B12553">
        <w:br/>
      </w:r>
      <w:r w:rsidR="00E61621">
        <w:t>от 10 апреля 2023 года № 34-оз)</w:t>
      </w:r>
    </w:p>
    <w:p w:rsidR="00A1179E" w:rsidRPr="001F3903" w:rsidRDefault="00A1179E" w:rsidP="001F3903">
      <w:pPr>
        <w:widowControl w:val="0"/>
        <w:autoSpaceDE w:val="0"/>
        <w:autoSpaceDN w:val="0"/>
        <w:adjustRightInd w:val="0"/>
        <w:spacing w:line="235" w:lineRule="auto"/>
        <w:jc w:val="center"/>
      </w:pPr>
    </w:p>
    <w:p w:rsidR="00A07E74" w:rsidRDefault="00EF3A90" w:rsidP="001F3903">
      <w:pPr>
        <w:widowControl w:val="0"/>
        <w:autoSpaceDE w:val="0"/>
        <w:autoSpaceDN w:val="0"/>
        <w:adjustRightInd w:val="0"/>
        <w:spacing w:line="235" w:lineRule="auto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B12553">
        <w:rPr>
          <w:b/>
          <w:sz w:val="26"/>
          <w:szCs w:val="26"/>
        </w:rPr>
        <w:br/>
      </w:r>
      <w:r w:rsidR="00F51B72" w:rsidRPr="00F51B72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A1179E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 xml:space="preserve">области </w:t>
      </w:r>
      <w:r w:rsidR="000D3D79">
        <w:rPr>
          <w:b/>
          <w:bCs/>
          <w:sz w:val="26"/>
          <w:szCs w:val="26"/>
          <w:lang w:bidi="ne-NP"/>
        </w:rPr>
        <w:br/>
      </w:r>
      <w:r w:rsidR="00F51B72" w:rsidRPr="00F51B72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полномочий по освобождению детей-сирот и детей, оставшихся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без попечения родителей, в период пребывания в организациях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для детей-сирот и детей, оставшихся без попечения родителей,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0D3D79">
        <w:rPr>
          <w:b/>
          <w:bCs/>
          <w:sz w:val="26"/>
          <w:szCs w:val="26"/>
          <w:lang w:bidi="ne-NP"/>
        </w:rPr>
        <w:t>нахождения под опекой (попечительством), в том числе</w:t>
      </w:r>
      <w:r w:rsidR="00A1179E" w:rsidRPr="000D3D79">
        <w:rPr>
          <w:b/>
          <w:bCs/>
          <w:sz w:val="26"/>
          <w:szCs w:val="26"/>
          <w:lang w:bidi="ne-NP"/>
        </w:rPr>
        <w:t xml:space="preserve"> </w:t>
      </w:r>
      <w:r w:rsidR="00F51B72" w:rsidRPr="000D3D79">
        <w:rPr>
          <w:b/>
          <w:bCs/>
          <w:sz w:val="26"/>
          <w:szCs w:val="26"/>
          <w:lang w:bidi="ne-NP"/>
        </w:rPr>
        <w:t xml:space="preserve">воспитывающихся </w:t>
      </w:r>
      <w:r w:rsidR="000D3D79">
        <w:rPr>
          <w:b/>
          <w:bCs/>
          <w:sz w:val="26"/>
          <w:szCs w:val="26"/>
          <w:lang w:bidi="ne-NP"/>
        </w:rPr>
        <w:br/>
      </w:r>
      <w:r w:rsidR="00F51B72" w:rsidRPr="000D3D79">
        <w:rPr>
          <w:b/>
          <w:bCs/>
          <w:sz w:val="26"/>
          <w:szCs w:val="26"/>
          <w:lang w:bidi="ne-NP"/>
        </w:rPr>
        <w:t>в приемных</w:t>
      </w:r>
      <w:r w:rsidR="00F51B72" w:rsidRPr="00F51B72">
        <w:rPr>
          <w:b/>
          <w:bCs/>
          <w:sz w:val="26"/>
          <w:szCs w:val="26"/>
          <w:lang w:bidi="ne-NP"/>
        </w:rPr>
        <w:t xml:space="preserve"> семьях, от платы за жилое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помещение и коммунальные услуги (включая взнос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на капитальный ремонт общего имущества в многоквартирном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0D3D79">
        <w:rPr>
          <w:b/>
          <w:bCs/>
          <w:spacing w:val="-4"/>
          <w:sz w:val="26"/>
          <w:szCs w:val="26"/>
          <w:lang w:bidi="ne-NP"/>
        </w:rPr>
        <w:t>доме) за жилое помещение, право пользования которым сохраняется до достижения</w:t>
      </w:r>
      <w:r w:rsidR="00F51B72" w:rsidRPr="00F51B72">
        <w:rPr>
          <w:b/>
          <w:bCs/>
          <w:sz w:val="26"/>
          <w:szCs w:val="26"/>
          <w:lang w:bidi="ne-NP"/>
        </w:rPr>
        <w:t xml:space="preserve"> ими совершеннолетия, а также</w:t>
      </w:r>
      <w:r w:rsidR="00A1179E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 xml:space="preserve">от платы за определение технического состояния </w:t>
      </w:r>
      <w:r w:rsidR="00F51B72" w:rsidRPr="000D3D79">
        <w:rPr>
          <w:b/>
          <w:bCs/>
          <w:sz w:val="26"/>
          <w:szCs w:val="26"/>
          <w:lang w:bidi="ne-NP"/>
        </w:rPr>
        <w:t xml:space="preserve">и оценку стоимости указанного жилого помещения в случае передачи его </w:t>
      </w:r>
      <w:r w:rsidR="000D3D79">
        <w:rPr>
          <w:b/>
          <w:bCs/>
          <w:sz w:val="26"/>
          <w:szCs w:val="26"/>
          <w:lang w:bidi="ne-NP"/>
        </w:rPr>
        <w:br/>
      </w:r>
      <w:r w:rsidR="00F51B72" w:rsidRPr="000D3D79">
        <w:rPr>
          <w:b/>
          <w:bCs/>
          <w:sz w:val="26"/>
          <w:szCs w:val="26"/>
          <w:lang w:bidi="ne-NP"/>
        </w:rPr>
        <w:t>в собственность,</w:t>
      </w:r>
      <w:r w:rsidR="00F51B72" w:rsidRPr="00F51B72">
        <w:rPr>
          <w:b/>
          <w:bCs/>
          <w:sz w:val="26"/>
          <w:szCs w:val="26"/>
          <w:lang w:bidi="ne-NP"/>
        </w:rPr>
        <w:t xml:space="preserve"> лиц из числа детей-сирот и детей,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оставшихся без попечения родителей, проживающих в жилых</w:t>
      </w:r>
      <w:r w:rsidR="00A1179E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 xml:space="preserve">помещениях, право пользования которыми </w:t>
      </w:r>
      <w:r w:rsidR="00F51B72" w:rsidRPr="000D3D79">
        <w:rPr>
          <w:b/>
          <w:bCs/>
          <w:spacing w:val="-1"/>
          <w:sz w:val="26"/>
          <w:szCs w:val="26"/>
          <w:lang w:bidi="ne-NP"/>
        </w:rPr>
        <w:t>сохранялось за ними до достижения возраста 18 лет, либо вновь предоставленном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 xml:space="preserve">жилом помещении, обучающихся по очной форме </w:t>
      </w:r>
      <w:r w:rsidR="00F51B72" w:rsidRPr="00F51B72">
        <w:rPr>
          <w:b/>
          <w:bCs/>
          <w:sz w:val="26"/>
          <w:szCs w:val="26"/>
          <w:lang w:bidi="ne-NP"/>
        </w:rPr>
        <w:lastRenderedPageBreak/>
        <w:t>обучения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по основным профессиональным образовательным программам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и</w:t>
      </w:r>
      <w:r w:rsidR="000D3D79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(или) по программам профессиональной подготовки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по профессиям рабочих, должностям служащих, находящихся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на полном государственном обеспечении, в период прохождения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0D3D79">
        <w:rPr>
          <w:b/>
          <w:bCs/>
          <w:spacing w:val="-5"/>
          <w:sz w:val="26"/>
          <w:szCs w:val="26"/>
          <w:lang w:bidi="ne-NP"/>
        </w:rPr>
        <w:t>военной службы по призыву, отбывания наказания в исправительных учреждениях</w:t>
      </w:r>
      <w:r w:rsidR="00F51B72" w:rsidRPr="00F51B72">
        <w:rPr>
          <w:b/>
          <w:bCs/>
          <w:sz w:val="26"/>
          <w:szCs w:val="26"/>
          <w:lang w:bidi="ne-NP"/>
        </w:rPr>
        <w:t xml:space="preserve"> </w:t>
      </w:r>
      <w:r w:rsidR="00F51B72" w:rsidRPr="000D3D79">
        <w:rPr>
          <w:b/>
          <w:bCs/>
          <w:sz w:val="26"/>
          <w:szCs w:val="26"/>
          <w:lang w:bidi="ne-NP"/>
        </w:rPr>
        <w:t xml:space="preserve">от платы за жилое помещение и коммунальные услуги (включая взнос </w:t>
      </w:r>
      <w:r w:rsidR="000D3D79">
        <w:rPr>
          <w:b/>
          <w:bCs/>
          <w:sz w:val="26"/>
          <w:szCs w:val="26"/>
          <w:lang w:bidi="ne-NP"/>
        </w:rPr>
        <w:br/>
      </w:r>
      <w:r w:rsidR="00F51B72" w:rsidRPr="000D3D79">
        <w:rPr>
          <w:b/>
          <w:bCs/>
          <w:sz w:val="26"/>
          <w:szCs w:val="26"/>
          <w:lang w:bidi="ne-NP"/>
        </w:rPr>
        <w:t>на капитальный</w:t>
      </w:r>
      <w:r w:rsidR="00F51B72" w:rsidRPr="00F51B72">
        <w:rPr>
          <w:b/>
          <w:bCs/>
          <w:sz w:val="26"/>
          <w:szCs w:val="26"/>
          <w:lang w:bidi="ne-NP"/>
        </w:rPr>
        <w:t xml:space="preserve"> ремонт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 xml:space="preserve">общего имущества в многоквартирном доме), </w:t>
      </w:r>
      <w:r w:rsidR="000D3D79">
        <w:rPr>
          <w:b/>
          <w:bCs/>
          <w:sz w:val="26"/>
          <w:szCs w:val="26"/>
          <w:lang w:bidi="ne-NP"/>
        </w:rPr>
        <w:br/>
      </w:r>
      <w:r w:rsidR="00F51B72" w:rsidRPr="00F51B72">
        <w:rPr>
          <w:b/>
          <w:bCs/>
          <w:sz w:val="26"/>
          <w:szCs w:val="26"/>
          <w:lang w:bidi="ne-NP"/>
        </w:rPr>
        <w:t>а также от платы</w:t>
      </w:r>
      <w:r w:rsidR="00A1179E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за определение технического состояния и оценку стоимости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0D3D79">
        <w:rPr>
          <w:b/>
          <w:bCs/>
          <w:sz w:val="26"/>
          <w:szCs w:val="26"/>
          <w:lang w:bidi="ne-NP"/>
        </w:rPr>
        <w:br/>
      </w:r>
      <w:r w:rsidR="00F51B72" w:rsidRPr="00F51B72">
        <w:rPr>
          <w:b/>
          <w:bCs/>
          <w:sz w:val="26"/>
          <w:szCs w:val="26"/>
          <w:lang w:bidi="ne-NP"/>
        </w:rPr>
        <w:t>указанного жилого помещения в случае передачи его</w:t>
      </w:r>
      <w:r w:rsidR="00F51B72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 xml:space="preserve">в собственность </w:t>
      </w:r>
      <w:r w:rsidR="000D3D79">
        <w:rPr>
          <w:b/>
          <w:bCs/>
          <w:sz w:val="26"/>
          <w:szCs w:val="26"/>
          <w:lang w:bidi="ne-NP"/>
        </w:rPr>
        <w:br/>
      </w:r>
      <w:r w:rsidR="00F51B72" w:rsidRPr="00F51B72">
        <w:rPr>
          <w:b/>
          <w:bCs/>
          <w:sz w:val="26"/>
          <w:szCs w:val="26"/>
          <w:lang w:bidi="ne-NP"/>
        </w:rPr>
        <w:t>на 2023 год и на плановый</w:t>
      </w:r>
      <w:r w:rsidR="00A1179E">
        <w:rPr>
          <w:b/>
          <w:bCs/>
          <w:sz w:val="26"/>
          <w:szCs w:val="26"/>
          <w:lang w:bidi="ne-NP"/>
        </w:rPr>
        <w:t xml:space="preserve"> </w:t>
      </w:r>
      <w:r w:rsidR="00F51B72" w:rsidRPr="00F51B72">
        <w:rPr>
          <w:b/>
          <w:bCs/>
          <w:sz w:val="26"/>
          <w:szCs w:val="26"/>
          <w:lang w:bidi="ne-NP"/>
        </w:rPr>
        <w:t>период 2024 и 2025 годов</w:t>
      </w:r>
    </w:p>
    <w:p w:rsidR="00F51B72" w:rsidRPr="001F3903" w:rsidRDefault="00F51B72" w:rsidP="001F3903">
      <w:pPr>
        <w:widowControl w:val="0"/>
        <w:autoSpaceDE w:val="0"/>
        <w:autoSpaceDN w:val="0"/>
        <w:adjustRightInd w:val="0"/>
        <w:spacing w:line="235" w:lineRule="auto"/>
        <w:jc w:val="center"/>
        <w:rPr>
          <w:rFonts w:eastAsia="Calibri"/>
          <w:bCs/>
          <w:lang w:eastAsia="en-US"/>
        </w:rPr>
      </w:pPr>
    </w:p>
    <w:tbl>
      <w:tblPr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"/>
        <w:gridCol w:w="4819"/>
        <w:gridCol w:w="1417"/>
        <w:gridCol w:w="1417"/>
        <w:gridCol w:w="1418"/>
      </w:tblGrid>
      <w:tr w:rsidR="006F09E7" w:rsidRPr="000721BF" w:rsidTr="00B12553">
        <w:trPr>
          <w:cantSplit/>
          <w:trHeight w:val="20"/>
        </w:trPr>
        <w:tc>
          <w:tcPr>
            <w:tcW w:w="509" w:type="dxa"/>
            <w:vMerge w:val="restart"/>
          </w:tcPr>
          <w:p w:rsidR="006F09E7" w:rsidRPr="000037C9" w:rsidRDefault="000721BF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1255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1255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B12553">
        <w:trPr>
          <w:cantSplit/>
          <w:trHeight w:val="20"/>
        </w:trPr>
        <w:tc>
          <w:tcPr>
            <w:tcW w:w="50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1F3903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D31E57">
              <w:rPr>
                <w:b/>
                <w:sz w:val="22"/>
                <w:szCs w:val="22"/>
              </w:rPr>
              <w:t>3</w:t>
            </w:r>
            <w:r w:rsidR="00087089">
              <w:rPr>
                <w:b/>
                <w:sz w:val="22"/>
                <w:szCs w:val="22"/>
              </w:rPr>
              <w:t xml:space="preserve">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1F3903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D31E5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1F3903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D31E5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714,2</w:t>
            </w:r>
          </w:p>
        </w:tc>
        <w:tc>
          <w:tcPr>
            <w:tcW w:w="1417" w:type="dxa"/>
            <w:tcBorders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164,0</w:t>
            </w:r>
          </w:p>
        </w:tc>
        <w:tc>
          <w:tcPr>
            <w:tcW w:w="1417" w:type="dxa"/>
            <w:tcBorders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164,0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090,4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090,4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090,4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6</w:t>
            </w:r>
            <w:r w:rsidR="002B23D1">
              <w:t xml:space="preserve"> </w:t>
            </w:r>
            <w:r w:rsidRPr="005C2899">
              <w:t>125,0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6</w:t>
            </w:r>
            <w:r w:rsidR="002B23D1">
              <w:t xml:space="preserve"> </w:t>
            </w:r>
            <w:r w:rsidRPr="005C2899">
              <w:t>125,0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6</w:t>
            </w:r>
            <w:r w:rsidR="002B23D1">
              <w:t xml:space="preserve"> </w:t>
            </w:r>
            <w:r w:rsidRPr="005C2899">
              <w:t>125,0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4</w:t>
            </w:r>
            <w:r w:rsidR="002B23D1">
              <w:t xml:space="preserve"> </w:t>
            </w:r>
            <w:r w:rsidRPr="005C2899">
              <w:t>029,0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453,5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453,5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6</w:t>
            </w:r>
            <w:r w:rsidR="002B23D1">
              <w:t xml:space="preserve"> </w:t>
            </w:r>
            <w:r w:rsidRPr="005C2899">
              <w:t>990,0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5</w:t>
            </w:r>
            <w:r w:rsidR="002B23D1">
              <w:t xml:space="preserve"> </w:t>
            </w:r>
            <w:r w:rsidRPr="005C2899">
              <w:t>716,7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5</w:t>
            </w:r>
            <w:r w:rsidR="002B23D1">
              <w:t xml:space="preserve"> </w:t>
            </w:r>
            <w:r w:rsidRPr="005C2899">
              <w:t>716,7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4</w:t>
            </w:r>
            <w:r w:rsidR="002B23D1">
              <w:t xml:space="preserve"> </w:t>
            </w:r>
            <w:r w:rsidRPr="005C2899">
              <w:t>926,7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4</w:t>
            </w:r>
            <w:r w:rsidR="002B23D1">
              <w:t xml:space="preserve"> </w:t>
            </w:r>
            <w:r w:rsidRPr="005C2899">
              <w:t>926,7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4</w:t>
            </w:r>
            <w:r w:rsidR="002B23D1">
              <w:t xml:space="preserve"> </w:t>
            </w:r>
            <w:r w:rsidRPr="005C2899">
              <w:t>926,7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391,6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077,6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077,6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3</w:t>
            </w:r>
            <w:r w:rsidR="00FF1A97">
              <w:t> </w:t>
            </w:r>
            <w:r w:rsidRPr="005C2899">
              <w:t>725,8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725,8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725,8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5</w:t>
            </w:r>
            <w:r w:rsidR="002B23D1">
              <w:t xml:space="preserve"> </w:t>
            </w:r>
            <w:r w:rsidRPr="005C2899">
              <w:t>750,1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972,7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972,7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619,3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619,3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619,3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814,4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484,0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484,0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630,2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630,2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630,2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1</w:t>
            </w:r>
            <w:r w:rsidR="00FF1A97">
              <w:t> </w:t>
            </w:r>
            <w:r w:rsidRPr="005C2899">
              <w:t>879,4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879,4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879,4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3</w:t>
            </w:r>
            <w:r w:rsidR="00FF1A97">
              <w:t> </w:t>
            </w:r>
            <w:r w:rsidRPr="005C2899">
              <w:t>216,0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630,2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630,2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453,5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453,5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453,5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4</w:t>
            </w:r>
            <w:r w:rsidR="002B23D1">
              <w:t xml:space="preserve"> </w:t>
            </w:r>
            <w:r w:rsidRPr="005C2899">
              <w:t>506,8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914,0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914,0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420EE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5</w:t>
            </w:r>
            <w:r w:rsidR="002B23D1">
              <w:t xml:space="preserve"> </w:t>
            </w:r>
            <w:r w:rsidRPr="005C2899">
              <w:t>908,5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5</w:t>
            </w:r>
            <w:r w:rsidR="002B23D1">
              <w:t xml:space="preserve"> </w:t>
            </w:r>
            <w:r w:rsidRPr="005C2899">
              <w:t>636,2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5</w:t>
            </w:r>
            <w:r w:rsidR="002B23D1">
              <w:t xml:space="preserve"> </w:t>
            </w:r>
            <w:r w:rsidRPr="005C2899">
              <w:t>636,2</w:t>
            </w:r>
          </w:p>
        </w:tc>
      </w:tr>
      <w:tr w:rsidR="00654B37" w:rsidRPr="00B70556" w:rsidTr="00B12553">
        <w:trPr>
          <w:cantSplit/>
          <w:trHeight w:val="20"/>
        </w:trPr>
        <w:tc>
          <w:tcPr>
            <w:tcW w:w="509" w:type="dxa"/>
            <w:tcBorders>
              <w:top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654B37" w:rsidRPr="000037C9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932,4</w:t>
            </w:r>
          </w:p>
        </w:tc>
        <w:tc>
          <w:tcPr>
            <w:tcW w:w="1417" w:type="dxa"/>
            <w:tcBorders>
              <w:top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426,9</w:t>
            </w:r>
          </w:p>
        </w:tc>
        <w:tc>
          <w:tcPr>
            <w:tcW w:w="1417" w:type="dxa"/>
            <w:tcBorders>
              <w:top w:val="nil"/>
            </w:tcBorders>
          </w:tcPr>
          <w:p w:rsidR="00654B37" w:rsidRPr="005C2899" w:rsidRDefault="00654B37" w:rsidP="001F3903">
            <w:pPr>
              <w:spacing w:line="235" w:lineRule="auto"/>
              <w:jc w:val="center"/>
            </w:pPr>
            <w:r w:rsidRPr="005C2899">
              <w:t>426,9</w:t>
            </w:r>
          </w:p>
        </w:tc>
      </w:tr>
      <w:tr w:rsidR="00654B37" w:rsidRPr="00FE0214" w:rsidTr="00B12553">
        <w:trPr>
          <w:cantSplit/>
          <w:trHeight w:val="20"/>
        </w:trPr>
        <w:tc>
          <w:tcPr>
            <w:tcW w:w="509" w:type="dxa"/>
          </w:tcPr>
          <w:p w:rsidR="00654B37" w:rsidRPr="00FE0214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654B37" w:rsidRPr="00FE0214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654B37" w:rsidRPr="00654B37" w:rsidRDefault="00654B37" w:rsidP="001F3903">
            <w:pPr>
              <w:spacing w:line="235" w:lineRule="auto"/>
              <w:jc w:val="center"/>
              <w:rPr>
                <w:b/>
              </w:rPr>
            </w:pPr>
            <w:r w:rsidRPr="00654B37">
              <w:rPr>
                <w:b/>
              </w:rPr>
              <w:t>64</w:t>
            </w:r>
            <w:r w:rsidR="002B23D1">
              <w:rPr>
                <w:b/>
              </w:rPr>
              <w:t xml:space="preserve"> </w:t>
            </w:r>
            <w:r w:rsidRPr="00654B37">
              <w:rPr>
                <w:b/>
              </w:rPr>
              <w:t>703,3</w:t>
            </w:r>
          </w:p>
        </w:tc>
        <w:tc>
          <w:tcPr>
            <w:tcW w:w="1417" w:type="dxa"/>
          </w:tcPr>
          <w:p w:rsidR="00654B37" w:rsidRPr="00654B37" w:rsidRDefault="00654B37" w:rsidP="001F3903">
            <w:pPr>
              <w:spacing w:line="235" w:lineRule="auto"/>
              <w:jc w:val="center"/>
              <w:rPr>
                <w:b/>
              </w:rPr>
            </w:pPr>
            <w:r w:rsidRPr="00654B37">
              <w:rPr>
                <w:b/>
              </w:rPr>
              <w:t>54</w:t>
            </w:r>
            <w:r w:rsidR="002B23D1">
              <w:rPr>
                <w:b/>
              </w:rPr>
              <w:t xml:space="preserve"> </w:t>
            </w:r>
            <w:r w:rsidRPr="00654B37">
              <w:rPr>
                <w:b/>
              </w:rPr>
              <w:t>926,1</w:t>
            </w:r>
          </w:p>
        </w:tc>
        <w:tc>
          <w:tcPr>
            <w:tcW w:w="1417" w:type="dxa"/>
          </w:tcPr>
          <w:p w:rsidR="00654B37" w:rsidRPr="00654B37" w:rsidRDefault="00654B37" w:rsidP="001F3903">
            <w:pPr>
              <w:spacing w:line="235" w:lineRule="auto"/>
              <w:jc w:val="center"/>
              <w:rPr>
                <w:b/>
              </w:rPr>
            </w:pPr>
            <w:r w:rsidRPr="00654B37">
              <w:rPr>
                <w:b/>
              </w:rPr>
              <w:t>54</w:t>
            </w:r>
            <w:r w:rsidR="002B23D1">
              <w:rPr>
                <w:b/>
              </w:rPr>
              <w:t xml:space="preserve"> </w:t>
            </w:r>
            <w:r w:rsidRPr="00654B37">
              <w:rPr>
                <w:b/>
              </w:rPr>
              <w:t>926,1</w:t>
            </w:r>
          </w:p>
        </w:tc>
      </w:tr>
    </w:tbl>
    <w:p w:rsidR="00C348DC" w:rsidRPr="00EA66F6" w:rsidRDefault="00C348DC" w:rsidP="001F3903">
      <w:pPr>
        <w:widowControl w:val="0"/>
        <w:autoSpaceDE w:val="0"/>
        <w:autoSpaceDN w:val="0"/>
        <w:adjustRightInd w:val="0"/>
        <w:spacing w:line="235" w:lineRule="auto"/>
        <w:rPr>
          <w:rFonts w:eastAsia="Calibri"/>
          <w:bCs/>
          <w:sz w:val="12"/>
          <w:szCs w:val="12"/>
          <w:lang w:eastAsia="en-US"/>
        </w:rPr>
      </w:pPr>
    </w:p>
    <w:sectPr w:rsidR="00C348DC" w:rsidRPr="00EA66F6" w:rsidSect="00EA66F6">
      <w:pgSz w:w="11906" w:h="16838"/>
      <w:pgMar w:top="851" w:right="737" w:bottom="709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7089"/>
    <w:rsid w:val="000D3D79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1F3903"/>
    <w:rsid w:val="00211C9B"/>
    <w:rsid w:val="0021583D"/>
    <w:rsid w:val="00230697"/>
    <w:rsid w:val="00287578"/>
    <w:rsid w:val="0029074D"/>
    <w:rsid w:val="00295A01"/>
    <w:rsid w:val="002A5C33"/>
    <w:rsid w:val="002B23D1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20EE8"/>
    <w:rsid w:val="00453D7F"/>
    <w:rsid w:val="00475234"/>
    <w:rsid w:val="00491CCB"/>
    <w:rsid w:val="004D5521"/>
    <w:rsid w:val="004F719A"/>
    <w:rsid w:val="00542DC2"/>
    <w:rsid w:val="00546FF6"/>
    <w:rsid w:val="00581417"/>
    <w:rsid w:val="0058685D"/>
    <w:rsid w:val="00603396"/>
    <w:rsid w:val="0061087F"/>
    <w:rsid w:val="006129C4"/>
    <w:rsid w:val="006256FD"/>
    <w:rsid w:val="006452FF"/>
    <w:rsid w:val="00654B37"/>
    <w:rsid w:val="0068269A"/>
    <w:rsid w:val="00697E4E"/>
    <w:rsid w:val="006C5E8F"/>
    <w:rsid w:val="006D251D"/>
    <w:rsid w:val="006F09E7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6D6F"/>
    <w:rsid w:val="0080430F"/>
    <w:rsid w:val="00833C01"/>
    <w:rsid w:val="008346A2"/>
    <w:rsid w:val="00840D1D"/>
    <w:rsid w:val="008434D2"/>
    <w:rsid w:val="00854147"/>
    <w:rsid w:val="00855B34"/>
    <w:rsid w:val="008657FA"/>
    <w:rsid w:val="008766C6"/>
    <w:rsid w:val="0089176A"/>
    <w:rsid w:val="00897EAA"/>
    <w:rsid w:val="0090218A"/>
    <w:rsid w:val="00906F43"/>
    <w:rsid w:val="00912749"/>
    <w:rsid w:val="00940553"/>
    <w:rsid w:val="009446FA"/>
    <w:rsid w:val="00962705"/>
    <w:rsid w:val="00964975"/>
    <w:rsid w:val="00983AE9"/>
    <w:rsid w:val="009B5031"/>
    <w:rsid w:val="009C3D77"/>
    <w:rsid w:val="009D0F0F"/>
    <w:rsid w:val="009E3BFE"/>
    <w:rsid w:val="00A01E70"/>
    <w:rsid w:val="00A07E74"/>
    <w:rsid w:val="00A1179E"/>
    <w:rsid w:val="00A70D99"/>
    <w:rsid w:val="00A8394B"/>
    <w:rsid w:val="00A920DC"/>
    <w:rsid w:val="00A92662"/>
    <w:rsid w:val="00AB518C"/>
    <w:rsid w:val="00AE7603"/>
    <w:rsid w:val="00B12553"/>
    <w:rsid w:val="00B2130C"/>
    <w:rsid w:val="00B25550"/>
    <w:rsid w:val="00B317BE"/>
    <w:rsid w:val="00B31D96"/>
    <w:rsid w:val="00B43B9F"/>
    <w:rsid w:val="00B45883"/>
    <w:rsid w:val="00B70556"/>
    <w:rsid w:val="00B74F8D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1E57"/>
    <w:rsid w:val="00D33772"/>
    <w:rsid w:val="00D55FCF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61621"/>
    <w:rsid w:val="00E70F84"/>
    <w:rsid w:val="00E75315"/>
    <w:rsid w:val="00E9731E"/>
    <w:rsid w:val="00EA66F6"/>
    <w:rsid w:val="00ED38C4"/>
    <w:rsid w:val="00EF3A90"/>
    <w:rsid w:val="00EF57A8"/>
    <w:rsid w:val="00F032DB"/>
    <w:rsid w:val="00F51B72"/>
    <w:rsid w:val="00F6324D"/>
    <w:rsid w:val="00F75146"/>
    <w:rsid w:val="00F97427"/>
    <w:rsid w:val="00FB4D7E"/>
    <w:rsid w:val="00FB50B7"/>
    <w:rsid w:val="00FD0EED"/>
    <w:rsid w:val="00FD4B4C"/>
    <w:rsid w:val="00FE0214"/>
    <w:rsid w:val="00FF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FD3E45-94D0-4754-A6BE-D2F85363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2023-03-29T07:55:00Z</cp:lastPrinted>
  <dcterms:created xsi:type="dcterms:W3CDTF">2023-04-20T09:05:00Z</dcterms:created>
  <dcterms:modified xsi:type="dcterms:W3CDTF">2023-04-20T09:05:00Z</dcterms:modified>
</cp:coreProperties>
</file>