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6495F" w:rsidRPr="00B6495F" w:rsidRDefault="00B6495F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37605A" w:rsidRPr="00B6495F" w:rsidRDefault="0037605A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B6495F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37605A" w:rsidRPr="0037605A" w:rsidRDefault="0037605A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F2C98" w:rsidRPr="0037605A" w:rsidRDefault="00FF2C98" w:rsidP="00B6495F">
      <w:pPr>
        <w:spacing w:after="0" w:line="240" w:lineRule="auto"/>
        <w:ind w:right="707"/>
        <w:jc w:val="center"/>
        <w:rPr>
          <w:rFonts w:ascii="Times New Roman" w:hAnsi="Times New Roman"/>
          <w:b/>
          <w:bCs/>
          <w:sz w:val="27"/>
          <w:szCs w:val="27"/>
        </w:rPr>
      </w:pPr>
      <w:r w:rsidRPr="0037605A">
        <w:rPr>
          <w:rFonts w:ascii="Times New Roman" w:hAnsi="Times New Roman"/>
          <w:b/>
          <w:bCs/>
          <w:sz w:val="27"/>
          <w:szCs w:val="27"/>
        </w:rPr>
        <w:t xml:space="preserve">О </w:t>
      </w:r>
      <w:r w:rsidR="0037605A" w:rsidRPr="0037605A">
        <w:rPr>
          <w:rFonts w:ascii="Times New Roman" w:hAnsi="Times New Roman"/>
          <w:b/>
          <w:sz w:val="27"/>
          <w:szCs w:val="27"/>
        </w:rPr>
        <w:t xml:space="preserve">внесении изменения в статью 3 областного закона </w:t>
      </w:r>
      <w:r w:rsidR="0037605A" w:rsidRPr="0037605A">
        <w:rPr>
          <w:rFonts w:ascii="Times New Roman" w:hAnsi="Times New Roman"/>
          <w:b/>
          <w:sz w:val="27"/>
          <w:szCs w:val="27"/>
        </w:rPr>
        <w:br/>
        <w:t>"Об отдельных вопросах в сфере регулирования отношений недропользования на территории Ленинградской области"</w:t>
      </w:r>
    </w:p>
    <w:p w:rsidR="00B22687" w:rsidRPr="0037605A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18"/>
          <w:szCs w:val="27"/>
        </w:rPr>
      </w:pPr>
    </w:p>
    <w:p w:rsidR="00B22687" w:rsidRPr="0037605A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18"/>
          <w:szCs w:val="27"/>
        </w:rPr>
      </w:pPr>
    </w:p>
    <w:p w:rsidR="00B22687" w:rsidRPr="0037605A" w:rsidRDefault="00B22687" w:rsidP="00B6495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/>
          <w:sz w:val="27"/>
          <w:szCs w:val="27"/>
        </w:rPr>
      </w:pPr>
      <w:r w:rsidRPr="0037605A">
        <w:rPr>
          <w:rFonts w:ascii="Times New Roman" w:hAnsi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37605A">
        <w:rPr>
          <w:rFonts w:ascii="Times New Roman" w:hAnsi="Times New Roman"/>
          <w:sz w:val="27"/>
          <w:szCs w:val="27"/>
        </w:rPr>
        <w:br/>
        <w:t>29 марта 2023 года</w:t>
      </w:r>
    </w:p>
    <w:p w:rsidR="00B22687" w:rsidRPr="0037605A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7"/>
          <w:szCs w:val="27"/>
        </w:rPr>
      </w:pPr>
    </w:p>
    <w:p w:rsidR="00B22687" w:rsidRPr="0037605A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7"/>
          <w:szCs w:val="27"/>
        </w:rPr>
      </w:pPr>
    </w:p>
    <w:p w:rsidR="00B22687" w:rsidRPr="0037605A" w:rsidRDefault="00B22687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37605A">
        <w:rPr>
          <w:rFonts w:ascii="Times New Roman" w:hAnsi="Times New Roman"/>
          <w:b/>
          <w:sz w:val="27"/>
          <w:szCs w:val="27"/>
        </w:rPr>
        <w:t>Статья 1</w:t>
      </w:r>
    </w:p>
    <w:p w:rsidR="00B22687" w:rsidRPr="0037605A" w:rsidRDefault="00B22687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6495F" w:rsidRPr="0037605A" w:rsidRDefault="00B6495F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37605A">
        <w:rPr>
          <w:rFonts w:ascii="Times New Roman" w:eastAsiaTheme="minorHAnsi" w:hAnsi="Times New Roman"/>
          <w:sz w:val="27"/>
          <w:szCs w:val="27"/>
        </w:rPr>
        <w:lastRenderedPageBreak/>
        <w:t xml:space="preserve">Внести </w:t>
      </w:r>
      <w:r w:rsidR="0037605A" w:rsidRPr="0037605A">
        <w:rPr>
          <w:rFonts w:ascii="Times New Roman" w:hAnsi="Times New Roman"/>
          <w:sz w:val="27"/>
          <w:szCs w:val="27"/>
        </w:rPr>
        <w:t xml:space="preserve">в пункт 23 части 1 статьи 3 областного </w:t>
      </w:r>
      <w:hyperlink r:id="rId7" w:history="1">
        <w:r w:rsidR="0037605A" w:rsidRPr="0037605A">
          <w:rPr>
            <w:rFonts w:ascii="Times New Roman" w:hAnsi="Times New Roman"/>
            <w:sz w:val="27"/>
            <w:szCs w:val="27"/>
          </w:rPr>
          <w:t>закон</w:t>
        </w:r>
      </w:hyperlink>
      <w:r w:rsidR="0037605A" w:rsidRPr="0037605A">
        <w:rPr>
          <w:rFonts w:ascii="Times New Roman" w:hAnsi="Times New Roman"/>
          <w:sz w:val="27"/>
          <w:szCs w:val="27"/>
        </w:rPr>
        <w:t>а от 16 мая 2022 года № 54-оз "Об отдельных вопросах в сфере регулирования отношений недропользования на территории Ленинградской области" изменение, дополнив его абзацем девятым следующего содержания</w:t>
      </w:r>
      <w:r w:rsidRPr="0037605A">
        <w:rPr>
          <w:rFonts w:ascii="Times New Roman" w:eastAsiaTheme="minorHAnsi" w:hAnsi="Times New Roman"/>
          <w:sz w:val="27"/>
          <w:szCs w:val="27"/>
        </w:rPr>
        <w:t>:</w:t>
      </w:r>
    </w:p>
    <w:p w:rsidR="00FF2C98" w:rsidRPr="0037605A" w:rsidRDefault="0037605A" w:rsidP="00B64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37605A">
        <w:rPr>
          <w:rFonts w:ascii="Times New Roman" w:eastAsia="Times New Roman" w:hAnsi="Times New Roman"/>
          <w:sz w:val="27"/>
          <w:szCs w:val="27"/>
          <w:lang w:eastAsia="ru-RU"/>
        </w:rPr>
        <w:t xml:space="preserve">"о предоставлении без проведения аукциона права пользования участком </w:t>
      </w:r>
      <w:r w:rsidRPr="0037605A">
        <w:rPr>
          <w:rFonts w:ascii="Times New Roman" w:eastAsia="Times New Roman" w:hAnsi="Times New Roman"/>
          <w:spacing w:val="-4"/>
          <w:sz w:val="27"/>
          <w:szCs w:val="27"/>
          <w:lang w:eastAsia="ru-RU"/>
        </w:rPr>
        <w:t>недр местного значения, содержащим общераспространенные полезные ископаемые,</w:t>
      </w:r>
      <w:r w:rsidRPr="0037605A">
        <w:rPr>
          <w:rFonts w:ascii="Times New Roman" w:eastAsia="Times New Roman" w:hAnsi="Times New Roman"/>
          <w:sz w:val="27"/>
          <w:szCs w:val="27"/>
          <w:lang w:eastAsia="ru-RU"/>
        </w:rPr>
        <w:t xml:space="preserve"> для разведки и добычи общераспространенных полезных ископаемых, необходимых для целей выполнения работ по строительству, реконструкции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br/>
      </w:r>
      <w:r w:rsidRPr="0037605A">
        <w:rPr>
          <w:rFonts w:ascii="Times New Roman" w:eastAsia="Times New Roman" w:hAnsi="Times New Roman"/>
          <w:sz w:val="27"/>
          <w:szCs w:val="27"/>
          <w:lang w:eastAsia="ru-RU"/>
        </w:rPr>
        <w:t>и капитальному ремонту объектов инфраструктуры железнодорожного транспорта общего пользования, осуществляемых юридическими лицами, с которыми субъектом естественной монополии в области железнодорожного транспорта заключены гражданско-правовые договоры на выполнение указанных работ;"</w:t>
      </w:r>
      <w:r w:rsidR="00DA5D1E" w:rsidRPr="0037605A">
        <w:rPr>
          <w:rFonts w:ascii="Times New Roman" w:hAnsi="Times New Roman"/>
          <w:sz w:val="27"/>
          <w:szCs w:val="27"/>
        </w:rPr>
        <w:t>.</w:t>
      </w:r>
    </w:p>
    <w:p w:rsidR="00FF2C98" w:rsidRPr="0037605A" w:rsidRDefault="00FF2C98" w:rsidP="00B226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7"/>
          <w:szCs w:val="27"/>
        </w:rPr>
      </w:pPr>
    </w:p>
    <w:p w:rsidR="00FF2C98" w:rsidRPr="0037605A" w:rsidRDefault="00FF2C98" w:rsidP="00B6495F">
      <w:pPr>
        <w:keepNext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7"/>
          <w:szCs w:val="27"/>
        </w:rPr>
      </w:pPr>
      <w:r w:rsidRPr="0037605A">
        <w:rPr>
          <w:rFonts w:ascii="Times New Roman" w:eastAsia="Times New Roman" w:hAnsi="Times New Roman"/>
          <w:b/>
          <w:bCs/>
          <w:iCs/>
          <w:sz w:val="27"/>
          <w:szCs w:val="27"/>
        </w:rPr>
        <w:t xml:space="preserve">Статья 2 </w:t>
      </w:r>
    </w:p>
    <w:p w:rsidR="00FF2C98" w:rsidRPr="0037605A" w:rsidRDefault="00FF2C98" w:rsidP="00B6495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6495F" w:rsidRPr="0037605A" w:rsidRDefault="00B6495F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37605A">
        <w:rPr>
          <w:rFonts w:ascii="Times New Roman" w:hAnsi="Times New Roman"/>
          <w:sz w:val="27"/>
          <w:szCs w:val="27"/>
          <w:lang w:bidi="hi-IN"/>
        </w:rPr>
        <w:t xml:space="preserve">Настоящий областной закон вступает в силу </w:t>
      </w:r>
      <w:r w:rsidR="0037605A" w:rsidRPr="0037605A">
        <w:rPr>
          <w:rFonts w:ascii="Times New Roman" w:hAnsi="Times New Roman"/>
          <w:sz w:val="27"/>
          <w:szCs w:val="27"/>
          <w:lang w:bidi="hi-IN"/>
        </w:rPr>
        <w:t>со</w:t>
      </w:r>
      <w:r w:rsidRPr="0037605A">
        <w:rPr>
          <w:rFonts w:ascii="Times New Roman" w:hAnsi="Times New Roman"/>
          <w:sz w:val="27"/>
          <w:szCs w:val="27"/>
          <w:lang w:bidi="hi-IN"/>
        </w:rPr>
        <w:t xml:space="preserve"> дня его официального опубликования.</w:t>
      </w:r>
    </w:p>
    <w:p w:rsidR="00B22687" w:rsidRPr="0037605A" w:rsidRDefault="00B22687" w:rsidP="00B2268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22687" w:rsidRPr="0037605A" w:rsidRDefault="00B22687" w:rsidP="00B2268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22687" w:rsidRPr="0037605A" w:rsidRDefault="00B22687" w:rsidP="00B22687">
      <w:pPr>
        <w:pStyle w:val="ConsPlusNormal"/>
        <w:tabs>
          <w:tab w:val="right" w:pos="9639"/>
        </w:tabs>
        <w:jc w:val="both"/>
        <w:rPr>
          <w:sz w:val="27"/>
          <w:szCs w:val="27"/>
        </w:rPr>
      </w:pPr>
      <w:r w:rsidRPr="0037605A">
        <w:rPr>
          <w:sz w:val="27"/>
          <w:szCs w:val="27"/>
        </w:rPr>
        <w:lastRenderedPageBreak/>
        <w:t xml:space="preserve">Губернатор </w:t>
      </w:r>
      <w:r w:rsidRPr="0037605A">
        <w:rPr>
          <w:sz w:val="27"/>
          <w:szCs w:val="27"/>
        </w:rPr>
        <w:br/>
        <w:t>Ленинградской области</w:t>
      </w:r>
      <w:r w:rsidRPr="0037605A">
        <w:rPr>
          <w:sz w:val="27"/>
          <w:szCs w:val="27"/>
        </w:rPr>
        <w:tab/>
        <w:t>А. Дрозденко</w:t>
      </w:r>
    </w:p>
    <w:p w:rsidR="00B22687" w:rsidRPr="00B6495F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B6495F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B6495F" w:rsidRDefault="00001C2C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Санкт-Петербург</w:t>
      </w:r>
    </w:p>
    <w:p w:rsidR="00B22687" w:rsidRPr="00B6495F" w:rsidRDefault="00001C2C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 апреля 2023 года</w:t>
      </w:r>
    </w:p>
    <w:p w:rsidR="00B22687" w:rsidRPr="00B6495F" w:rsidRDefault="00001C2C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39-оз</w:t>
      </w:r>
    </w:p>
    <w:sectPr w:rsidR="00B22687" w:rsidRPr="00B6495F" w:rsidSect="0037605A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DEF" w:rsidRDefault="00984DEF" w:rsidP="00B22687">
      <w:pPr>
        <w:spacing w:after="0" w:line="240" w:lineRule="auto"/>
      </w:pPr>
      <w:r>
        <w:separator/>
      </w:r>
    </w:p>
  </w:endnote>
  <w:endnote w:type="continuationSeparator" w:id="0">
    <w:p w:rsidR="00984DEF" w:rsidRDefault="00984DEF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DEF" w:rsidRDefault="00984DEF" w:rsidP="00B22687">
      <w:pPr>
        <w:spacing w:after="0" w:line="240" w:lineRule="auto"/>
      </w:pPr>
      <w:r>
        <w:separator/>
      </w:r>
    </w:p>
  </w:footnote>
  <w:footnote w:type="continuationSeparator" w:id="0">
    <w:p w:rsidR="00984DEF" w:rsidRDefault="00984DEF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CC4813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37605A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01C2C"/>
    <w:rsid w:val="0005012D"/>
    <w:rsid w:val="000977A5"/>
    <w:rsid w:val="000A538D"/>
    <w:rsid w:val="001038B5"/>
    <w:rsid w:val="001119F8"/>
    <w:rsid w:val="00115AE4"/>
    <w:rsid w:val="00117AAE"/>
    <w:rsid w:val="0016257B"/>
    <w:rsid w:val="00171B93"/>
    <w:rsid w:val="00194A62"/>
    <w:rsid w:val="001D250A"/>
    <w:rsid w:val="001F4B08"/>
    <w:rsid w:val="00201D7E"/>
    <w:rsid w:val="002540B7"/>
    <w:rsid w:val="00274493"/>
    <w:rsid w:val="002C5973"/>
    <w:rsid w:val="00305F54"/>
    <w:rsid w:val="0037605A"/>
    <w:rsid w:val="00404B42"/>
    <w:rsid w:val="004303FD"/>
    <w:rsid w:val="004F427A"/>
    <w:rsid w:val="005815BD"/>
    <w:rsid w:val="00584555"/>
    <w:rsid w:val="005C1E32"/>
    <w:rsid w:val="005E1366"/>
    <w:rsid w:val="00631D93"/>
    <w:rsid w:val="0064373D"/>
    <w:rsid w:val="00645CFC"/>
    <w:rsid w:val="00741993"/>
    <w:rsid w:val="007552BA"/>
    <w:rsid w:val="00912ADA"/>
    <w:rsid w:val="00925C52"/>
    <w:rsid w:val="009429FF"/>
    <w:rsid w:val="00984DEF"/>
    <w:rsid w:val="009C7EA0"/>
    <w:rsid w:val="009D2289"/>
    <w:rsid w:val="009D7B9C"/>
    <w:rsid w:val="009E3821"/>
    <w:rsid w:val="00A46581"/>
    <w:rsid w:val="00B22687"/>
    <w:rsid w:val="00B36B85"/>
    <w:rsid w:val="00B6495F"/>
    <w:rsid w:val="00BC309F"/>
    <w:rsid w:val="00CC4813"/>
    <w:rsid w:val="00CD59C1"/>
    <w:rsid w:val="00DA5D1E"/>
    <w:rsid w:val="00DC014A"/>
    <w:rsid w:val="00E728EA"/>
    <w:rsid w:val="00E92BCD"/>
    <w:rsid w:val="00ED0E15"/>
    <w:rsid w:val="00EF159C"/>
    <w:rsid w:val="00EF57CF"/>
    <w:rsid w:val="00F1143E"/>
    <w:rsid w:val="00F23A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B7ED7-B5C1-4C0F-95BB-430B7D05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D54E97616377396AA304C390940AD45C9068808631615AAC80057FCBF2875939B1380A3D52CC0F3FF3EA368162R6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2023-03-28T13:10:00Z</cp:lastPrinted>
  <dcterms:created xsi:type="dcterms:W3CDTF">2023-04-20T05:45:00Z</dcterms:created>
  <dcterms:modified xsi:type="dcterms:W3CDTF">2023-04-20T05:45:00Z</dcterms:modified>
</cp:coreProperties>
</file>