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D83" w:rsidRDefault="00843D83" w:rsidP="00697D7D">
      <w:pPr>
        <w:ind w:right="707"/>
        <w:jc w:val="center"/>
        <w:rPr>
          <w:sz w:val="28"/>
          <w:szCs w:val="28"/>
        </w:rPr>
      </w:pPr>
      <w:bookmarkStart w:id="0" w:name="_GoBack"/>
      <w:bookmarkEnd w:id="0"/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Default="004F4D93" w:rsidP="00697D7D">
      <w:pPr>
        <w:ind w:right="707"/>
        <w:jc w:val="center"/>
        <w:rPr>
          <w:sz w:val="28"/>
          <w:szCs w:val="28"/>
        </w:rPr>
      </w:pPr>
    </w:p>
    <w:p w:rsidR="004F4D93" w:rsidRPr="004F4D93" w:rsidRDefault="004F4D93" w:rsidP="00697D7D">
      <w:pPr>
        <w:ind w:right="707"/>
        <w:jc w:val="center"/>
        <w:rPr>
          <w:sz w:val="28"/>
          <w:szCs w:val="28"/>
        </w:rPr>
      </w:pPr>
    </w:p>
    <w:p w:rsidR="00843D83" w:rsidRPr="00697D7D" w:rsidRDefault="00843D83" w:rsidP="005B061B">
      <w:pPr>
        <w:pStyle w:val="a4"/>
        <w:spacing w:line="223" w:lineRule="auto"/>
        <w:ind w:right="709"/>
        <w:jc w:val="center"/>
        <w:rPr>
          <w:rFonts w:ascii="Times New Roman" w:hAnsi="Times New Roman"/>
          <w:b/>
          <w:sz w:val="26"/>
          <w:szCs w:val="26"/>
        </w:rPr>
      </w:pPr>
      <w:r w:rsidRPr="00697D7D">
        <w:rPr>
          <w:rFonts w:ascii="Times New Roman" w:hAnsi="Times New Roman"/>
          <w:b/>
          <w:sz w:val="26"/>
          <w:szCs w:val="26"/>
        </w:rPr>
        <w:t xml:space="preserve">О внесении изменений в статью 2 областного закона </w:t>
      </w:r>
      <w:r w:rsidR="00385918" w:rsidRPr="00697D7D">
        <w:rPr>
          <w:rFonts w:ascii="Times New Roman" w:hAnsi="Times New Roman"/>
          <w:b/>
          <w:sz w:val="26"/>
          <w:szCs w:val="26"/>
        </w:rPr>
        <w:br/>
      </w:r>
      <w:r w:rsidR="00264200" w:rsidRPr="00697D7D">
        <w:rPr>
          <w:rFonts w:ascii="Times New Roman" w:hAnsi="Times New Roman"/>
          <w:b/>
          <w:sz w:val="26"/>
          <w:szCs w:val="26"/>
        </w:rPr>
        <w:t>"</w:t>
      </w:r>
      <w:r w:rsidRPr="00697D7D">
        <w:rPr>
          <w:rFonts w:ascii="Times New Roman" w:hAnsi="Times New Roman"/>
          <w:b/>
          <w:sz w:val="26"/>
          <w:szCs w:val="26"/>
        </w:rPr>
        <w:t>О проведении оценки регулирующего воздействия проектов нормативных правовых актов Ленинградской области и экспертизы нормативных правовых актов Ленинградской области</w:t>
      </w:r>
      <w:r w:rsidR="00264200" w:rsidRPr="00697D7D">
        <w:rPr>
          <w:rFonts w:ascii="Times New Roman" w:hAnsi="Times New Roman"/>
          <w:b/>
          <w:sz w:val="26"/>
          <w:szCs w:val="26"/>
        </w:rPr>
        <w:t>"</w:t>
      </w:r>
    </w:p>
    <w:p w:rsidR="00264200" w:rsidRPr="00001A57" w:rsidRDefault="00264200" w:rsidP="005B061B">
      <w:pPr>
        <w:widowControl w:val="0"/>
        <w:autoSpaceDE w:val="0"/>
        <w:autoSpaceDN w:val="0"/>
        <w:adjustRightInd w:val="0"/>
        <w:spacing w:line="223" w:lineRule="auto"/>
        <w:ind w:right="709"/>
        <w:jc w:val="center"/>
        <w:rPr>
          <w:bCs/>
          <w:sz w:val="20"/>
          <w:szCs w:val="20"/>
        </w:rPr>
      </w:pPr>
    </w:p>
    <w:p w:rsidR="00264200" w:rsidRPr="00697D7D" w:rsidRDefault="00264200" w:rsidP="005B061B">
      <w:pPr>
        <w:spacing w:line="223" w:lineRule="auto"/>
        <w:ind w:right="709"/>
        <w:jc w:val="center"/>
        <w:rPr>
          <w:sz w:val="26"/>
          <w:szCs w:val="26"/>
        </w:rPr>
      </w:pPr>
      <w:r w:rsidRPr="00697D7D">
        <w:rPr>
          <w:sz w:val="26"/>
          <w:szCs w:val="26"/>
        </w:rPr>
        <w:t xml:space="preserve">Принят Законодательным собранием Ленинградской области </w:t>
      </w:r>
      <w:r w:rsidRPr="00697D7D">
        <w:rPr>
          <w:sz w:val="26"/>
          <w:szCs w:val="26"/>
        </w:rPr>
        <w:br/>
        <w:t>29 марта 2023 года</w:t>
      </w:r>
    </w:p>
    <w:p w:rsidR="00264200" w:rsidRPr="00697D7D" w:rsidRDefault="00264200" w:rsidP="005B061B">
      <w:pPr>
        <w:spacing w:line="223" w:lineRule="auto"/>
        <w:ind w:right="707"/>
        <w:jc w:val="center"/>
        <w:outlineLvl w:val="1"/>
        <w:rPr>
          <w:sz w:val="20"/>
          <w:szCs w:val="20"/>
        </w:rPr>
      </w:pPr>
    </w:p>
    <w:p w:rsidR="00264200" w:rsidRPr="00697D7D" w:rsidRDefault="00264200" w:rsidP="005B061B">
      <w:pPr>
        <w:spacing w:line="223" w:lineRule="auto"/>
        <w:ind w:right="707"/>
        <w:jc w:val="center"/>
        <w:outlineLvl w:val="1"/>
        <w:rPr>
          <w:sz w:val="20"/>
          <w:szCs w:val="20"/>
        </w:rPr>
      </w:pP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b/>
          <w:sz w:val="26"/>
          <w:szCs w:val="26"/>
        </w:rPr>
      </w:pPr>
      <w:r w:rsidRPr="00697D7D">
        <w:rPr>
          <w:b/>
          <w:sz w:val="26"/>
          <w:szCs w:val="26"/>
        </w:rPr>
        <w:t>Статья 1</w:t>
      </w: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0"/>
          <w:szCs w:val="20"/>
        </w:rPr>
      </w:pP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97D7D">
        <w:rPr>
          <w:sz w:val="26"/>
          <w:szCs w:val="26"/>
        </w:rPr>
        <w:t>Внести в статью 2 областного закон</w:t>
      </w:r>
      <w:r w:rsidR="001F117E">
        <w:rPr>
          <w:sz w:val="26"/>
          <w:szCs w:val="26"/>
        </w:rPr>
        <w:t>а</w:t>
      </w:r>
      <w:r w:rsidRPr="00697D7D">
        <w:rPr>
          <w:sz w:val="26"/>
          <w:szCs w:val="26"/>
        </w:rPr>
        <w:t xml:space="preserve"> </w:t>
      </w:r>
      <w:r w:rsidR="000D20CC" w:rsidRPr="00697D7D">
        <w:rPr>
          <w:rFonts w:eastAsia="Calibri"/>
          <w:sz w:val="26"/>
          <w:szCs w:val="26"/>
          <w:lang w:eastAsia="en-US"/>
        </w:rPr>
        <w:t>от 16 февраля 2015 года № </w:t>
      </w:r>
      <w:r w:rsidRPr="00697D7D">
        <w:rPr>
          <w:rFonts w:eastAsia="Calibri"/>
          <w:sz w:val="26"/>
          <w:szCs w:val="26"/>
          <w:lang w:eastAsia="en-US"/>
        </w:rPr>
        <w:t xml:space="preserve">5-оз </w:t>
      </w:r>
      <w:r w:rsidR="000D20CC" w:rsidRPr="00697D7D">
        <w:rPr>
          <w:rFonts w:eastAsia="Calibri"/>
          <w:sz w:val="26"/>
          <w:szCs w:val="26"/>
          <w:lang w:eastAsia="en-US"/>
        </w:rPr>
        <w:br/>
      </w:r>
      <w:r w:rsidR="00264200" w:rsidRPr="00697D7D">
        <w:rPr>
          <w:rFonts w:eastAsia="Calibri"/>
          <w:sz w:val="26"/>
          <w:szCs w:val="26"/>
          <w:lang w:eastAsia="en-US"/>
        </w:rPr>
        <w:t>"</w:t>
      </w:r>
      <w:r w:rsidRPr="00697D7D">
        <w:rPr>
          <w:rFonts w:eastAsia="Calibri"/>
          <w:sz w:val="26"/>
          <w:szCs w:val="26"/>
          <w:lang w:eastAsia="en-US"/>
        </w:rPr>
        <w:t xml:space="preserve">О проведении оценки регулирующего воздействия проектов </w:t>
      </w:r>
      <w:r w:rsidRPr="00697D7D">
        <w:rPr>
          <w:rFonts w:eastAsia="Calibri"/>
          <w:sz w:val="26"/>
          <w:szCs w:val="26"/>
          <w:lang w:eastAsia="en-US"/>
        </w:rPr>
        <w:lastRenderedPageBreak/>
        <w:t>нормативных правовых актов Ленинградской области и экспертизы нормативных правовых актов Ленинградской области</w:t>
      </w:r>
      <w:r w:rsidR="00264200" w:rsidRPr="00697D7D">
        <w:rPr>
          <w:rFonts w:eastAsia="Calibri"/>
          <w:sz w:val="26"/>
          <w:szCs w:val="26"/>
          <w:lang w:eastAsia="en-US"/>
        </w:rPr>
        <w:t>"</w:t>
      </w:r>
      <w:r w:rsidRPr="00697D7D">
        <w:rPr>
          <w:rFonts w:eastAsia="Calibri"/>
          <w:sz w:val="26"/>
          <w:szCs w:val="26"/>
          <w:lang w:eastAsia="en-US"/>
        </w:rPr>
        <w:t xml:space="preserve"> (с последующими изменениями) следующие изменения:</w:t>
      </w: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97D7D">
        <w:rPr>
          <w:rFonts w:eastAsia="Calibri"/>
          <w:sz w:val="26"/>
          <w:szCs w:val="26"/>
          <w:lang w:eastAsia="en-US"/>
        </w:rPr>
        <w:t>1) в части 1:</w:t>
      </w:r>
    </w:p>
    <w:p w:rsidR="00843D83" w:rsidRPr="00697D7D" w:rsidRDefault="00264200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97D7D">
        <w:rPr>
          <w:rFonts w:eastAsia="Calibri"/>
          <w:sz w:val="26"/>
          <w:szCs w:val="26"/>
          <w:lang w:eastAsia="en-US"/>
        </w:rPr>
        <w:t>а) </w:t>
      </w:r>
      <w:r w:rsidR="00843D83" w:rsidRPr="00697D7D">
        <w:rPr>
          <w:rFonts w:eastAsia="Calibri"/>
          <w:sz w:val="26"/>
          <w:szCs w:val="26"/>
          <w:lang w:eastAsia="en-US"/>
        </w:rPr>
        <w:t xml:space="preserve">в пункте 1 слова 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F7119A">
        <w:rPr>
          <w:rFonts w:eastAsia="Calibri"/>
          <w:sz w:val="26"/>
          <w:szCs w:val="26"/>
          <w:lang w:eastAsia="en-US"/>
        </w:rPr>
        <w:t>, </w:t>
      </w:r>
      <w:r w:rsidR="00843D83" w:rsidRPr="00697D7D">
        <w:rPr>
          <w:rFonts w:eastAsia="Calibri"/>
          <w:sz w:val="26"/>
          <w:szCs w:val="26"/>
          <w:lang w:eastAsia="en-US"/>
        </w:rPr>
        <w:t>изменяющие или отменяющие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 xml:space="preserve"> заменить словами </w:t>
      </w:r>
      <w:r w:rsidR="00524BBD">
        <w:rPr>
          <w:rFonts w:eastAsia="Calibri"/>
          <w:sz w:val="26"/>
          <w:szCs w:val="26"/>
          <w:lang w:eastAsia="en-US"/>
        </w:rPr>
        <w:br/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или изменяющие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;</w:t>
      </w:r>
    </w:p>
    <w:p w:rsidR="00843D83" w:rsidRPr="00697D7D" w:rsidRDefault="00264200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97D7D">
        <w:rPr>
          <w:rFonts w:eastAsia="Calibri"/>
          <w:sz w:val="26"/>
          <w:szCs w:val="26"/>
          <w:lang w:eastAsia="en-US"/>
        </w:rPr>
        <w:t>б) </w:t>
      </w:r>
      <w:r w:rsidR="00843D83" w:rsidRPr="00697D7D">
        <w:rPr>
          <w:rFonts w:eastAsia="Calibri"/>
          <w:sz w:val="26"/>
          <w:szCs w:val="26"/>
          <w:lang w:eastAsia="en-US"/>
        </w:rPr>
        <w:t xml:space="preserve">в пункте 2 слова 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,</w:t>
      </w:r>
      <w:r w:rsidR="00F7119A">
        <w:rPr>
          <w:rFonts w:eastAsia="Calibri"/>
          <w:sz w:val="26"/>
          <w:szCs w:val="26"/>
          <w:lang w:eastAsia="en-US"/>
        </w:rPr>
        <w:t> </w:t>
      </w:r>
      <w:r w:rsidR="00843D83" w:rsidRPr="00697D7D">
        <w:rPr>
          <w:rFonts w:eastAsia="Calibri"/>
          <w:sz w:val="26"/>
          <w:szCs w:val="26"/>
          <w:lang w:eastAsia="en-US"/>
        </w:rPr>
        <w:t>изменяющие или отменяющие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 xml:space="preserve"> заменить словами </w:t>
      </w:r>
      <w:r w:rsidR="00524BBD">
        <w:rPr>
          <w:rFonts w:eastAsia="Calibri"/>
          <w:sz w:val="26"/>
          <w:szCs w:val="26"/>
          <w:lang w:eastAsia="en-US"/>
        </w:rPr>
        <w:br/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или изменяющие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;</w:t>
      </w:r>
    </w:p>
    <w:p w:rsidR="00843D83" w:rsidRPr="00697D7D" w:rsidRDefault="000D20CC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97D7D">
        <w:rPr>
          <w:rFonts w:eastAsia="Calibri"/>
          <w:sz w:val="26"/>
          <w:szCs w:val="26"/>
          <w:lang w:eastAsia="en-US"/>
        </w:rPr>
        <w:t>в) </w:t>
      </w:r>
      <w:r w:rsidR="00843D83" w:rsidRPr="00697D7D">
        <w:rPr>
          <w:rFonts w:eastAsia="Calibri"/>
          <w:sz w:val="26"/>
          <w:szCs w:val="26"/>
          <w:lang w:eastAsia="en-US"/>
        </w:rPr>
        <w:t xml:space="preserve">в пункте 3 слова </w:t>
      </w:r>
      <w:r w:rsidR="00264200"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,</w:t>
      </w:r>
      <w:r w:rsidR="00B3038B">
        <w:rPr>
          <w:rFonts w:eastAsia="Calibri"/>
          <w:sz w:val="26"/>
          <w:szCs w:val="26"/>
          <w:lang w:eastAsia="en-US"/>
        </w:rPr>
        <w:t> </w:t>
      </w:r>
      <w:r w:rsidR="00843D83" w:rsidRPr="00697D7D">
        <w:rPr>
          <w:rFonts w:eastAsia="Calibri"/>
          <w:sz w:val="26"/>
          <w:szCs w:val="26"/>
          <w:lang w:eastAsia="en-US"/>
        </w:rPr>
        <w:t>изменяющие или отменяющие</w:t>
      </w:r>
      <w:r w:rsidR="00264200"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 xml:space="preserve"> заменить словами </w:t>
      </w:r>
      <w:r w:rsidR="00A2778E">
        <w:rPr>
          <w:rFonts w:eastAsia="Calibri"/>
          <w:sz w:val="26"/>
          <w:szCs w:val="26"/>
          <w:lang w:eastAsia="en-US"/>
        </w:rPr>
        <w:br/>
      </w:r>
      <w:r w:rsidR="00264200"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или изменяющие</w:t>
      </w:r>
      <w:r w:rsidR="00264200"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;</w:t>
      </w: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97D7D">
        <w:rPr>
          <w:rFonts w:eastAsia="Calibri"/>
          <w:sz w:val="26"/>
          <w:szCs w:val="26"/>
          <w:lang w:eastAsia="en-US"/>
        </w:rPr>
        <w:t xml:space="preserve">2) подпункт </w:t>
      </w:r>
      <w:r w:rsidR="00264200" w:rsidRPr="00697D7D">
        <w:rPr>
          <w:rFonts w:eastAsia="Calibri"/>
          <w:sz w:val="26"/>
          <w:szCs w:val="26"/>
          <w:lang w:eastAsia="en-US"/>
        </w:rPr>
        <w:t>"</w:t>
      </w:r>
      <w:r w:rsidRPr="00697D7D">
        <w:rPr>
          <w:rFonts w:eastAsia="Calibri"/>
          <w:sz w:val="26"/>
          <w:szCs w:val="26"/>
          <w:lang w:eastAsia="en-US"/>
        </w:rPr>
        <w:t>б</w:t>
      </w:r>
      <w:r w:rsidR="00264200" w:rsidRPr="00697D7D">
        <w:rPr>
          <w:rFonts w:eastAsia="Calibri"/>
          <w:sz w:val="26"/>
          <w:szCs w:val="26"/>
          <w:lang w:eastAsia="en-US"/>
        </w:rPr>
        <w:t>"</w:t>
      </w:r>
      <w:r w:rsidRPr="00697D7D">
        <w:rPr>
          <w:rFonts w:eastAsia="Calibri"/>
          <w:sz w:val="26"/>
          <w:szCs w:val="26"/>
          <w:lang w:eastAsia="en-US"/>
        </w:rPr>
        <w:t xml:space="preserve"> пункта 3 части 1</w:t>
      </w:r>
      <w:r w:rsidRPr="00697D7D">
        <w:rPr>
          <w:rFonts w:eastAsia="Calibri"/>
          <w:sz w:val="26"/>
          <w:szCs w:val="26"/>
          <w:vertAlign w:val="superscript"/>
          <w:lang w:eastAsia="en-US"/>
        </w:rPr>
        <w:t>1</w:t>
      </w:r>
      <w:r w:rsidRPr="00697D7D">
        <w:rPr>
          <w:rFonts w:eastAsia="Calibri"/>
          <w:sz w:val="26"/>
          <w:szCs w:val="26"/>
          <w:lang w:eastAsia="en-US"/>
        </w:rPr>
        <w:t xml:space="preserve"> изложить в следующей редакции:</w:t>
      </w:r>
    </w:p>
    <w:p w:rsidR="00843D83" w:rsidRPr="00697D7D" w:rsidRDefault="00264200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97D7D">
        <w:rPr>
          <w:rFonts w:eastAsia="Calibri"/>
          <w:sz w:val="26"/>
          <w:szCs w:val="26"/>
          <w:lang w:eastAsia="en-US"/>
        </w:rPr>
        <w:t>"б) </w:t>
      </w:r>
      <w:r w:rsidR="00843D83" w:rsidRPr="00697D7D">
        <w:rPr>
          <w:rFonts w:eastAsia="Calibri"/>
          <w:sz w:val="26"/>
          <w:szCs w:val="26"/>
          <w:lang w:eastAsia="en-US"/>
        </w:rPr>
        <w:t xml:space="preserve">подлежащих принятию при угрозе возникновения и (или) возникновении отдельных чрезвычайных ситуаций, введении режима повышенной готовности, чрезвычайной ситуации или разрабатываемых в целях реализации мер, принимаемых в рамках особых режимов, вводимых в целях реализации положений Федерального конституционного </w:t>
      </w:r>
      <w:r w:rsidRPr="00697D7D">
        <w:rPr>
          <w:rFonts w:eastAsia="Calibri"/>
          <w:sz w:val="26"/>
          <w:szCs w:val="26"/>
          <w:lang w:eastAsia="en-US"/>
        </w:rPr>
        <w:t>закона от 30 января 2002 года № </w:t>
      </w:r>
      <w:r w:rsidR="00843D83" w:rsidRPr="00697D7D">
        <w:rPr>
          <w:rFonts w:eastAsia="Calibri"/>
          <w:sz w:val="26"/>
          <w:szCs w:val="26"/>
          <w:lang w:eastAsia="en-US"/>
        </w:rPr>
        <w:t xml:space="preserve">1-ФКЗ 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О военном положении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, на всей территории Российской Федерации либо на ее части.</w:t>
      </w:r>
      <w:r w:rsidRPr="00697D7D">
        <w:rPr>
          <w:rFonts w:eastAsia="Calibri"/>
          <w:sz w:val="26"/>
          <w:szCs w:val="26"/>
          <w:lang w:eastAsia="en-US"/>
        </w:rPr>
        <w:t>"</w:t>
      </w:r>
      <w:r w:rsidR="00843D83" w:rsidRPr="00697D7D">
        <w:rPr>
          <w:rFonts w:eastAsia="Calibri"/>
          <w:sz w:val="26"/>
          <w:szCs w:val="26"/>
          <w:lang w:eastAsia="en-US"/>
        </w:rPr>
        <w:t>.</w:t>
      </w: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b/>
          <w:sz w:val="26"/>
          <w:szCs w:val="26"/>
          <w:lang w:eastAsia="en-US"/>
        </w:rPr>
      </w:pPr>
      <w:r w:rsidRPr="00697D7D">
        <w:rPr>
          <w:rFonts w:eastAsia="Calibri"/>
          <w:b/>
          <w:sz w:val="26"/>
          <w:szCs w:val="26"/>
          <w:lang w:eastAsia="en-US"/>
        </w:rPr>
        <w:t>Статья 2</w:t>
      </w: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0"/>
          <w:szCs w:val="20"/>
          <w:lang w:eastAsia="en-US"/>
        </w:rPr>
      </w:pPr>
    </w:p>
    <w:p w:rsidR="00843D83" w:rsidRPr="00697D7D" w:rsidRDefault="00843D83" w:rsidP="005B061B">
      <w:pPr>
        <w:autoSpaceDE w:val="0"/>
        <w:autoSpaceDN w:val="0"/>
        <w:adjustRightInd w:val="0"/>
        <w:spacing w:line="223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697D7D">
        <w:rPr>
          <w:rFonts w:eastAsia="Calibri"/>
          <w:sz w:val="26"/>
          <w:szCs w:val="26"/>
          <w:lang w:eastAsia="en-US"/>
        </w:rPr>
        <w:t>Настоящий областной закон вступает в силу со дня его официального опубликования.</w:t>
      </w:r>
    </w:p>
    <w:p w:rsidR="00264200" w:rsidRPr="00697D7D" w:rsidRDefault="00264200" w:rsidP="005B061B">
      <w:pPr>
        <w:pStyle w:val="a4"/>
        <w:spacing w:line="223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F4D93" w:rsidRPr="00697D7D" w:rsidRDefault="004F4D93" w:rsidP="005B061B">
      <w:pPr>
        <w:pStyle w:val="a4"/>
        <w:spacing w:line="223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64200" w:rsidRPr="00697D7D" w:rsidRDefault="00264200" w:rsidP="005B061B">
      <w:pPr>
        <w:tabs>
          <w:tab w:val="right" w:pos="9639"/>
        </w:tabs>
        <w:autoSpaceDE w:val="0"/>
        <w:autoSpaceDN w:val="0"/>
        <w:adjustRightInd w:val="0"/>
        <w:spacing w:line="223" w:lineRule="auto"/>
        <w:rPr>
          <w:sz w:val="26"/>
          <w:szCs w:val="26"/>
        </w:rPr>
      </w:pPr>
      <w:r w:rsidRPr="00697D7D">
        <w:rPr>
          <w:sz w:val="26"/>
          <w:szCs w:val="26"/>
        </w:rPr>
        <w:t xml:space="preserve">Губернатор </w:t>
      </w:r>
    </w:p>
    <w:p w:rsidR="00264200" w:rsidRPr="00697D7D" w:rsidRDefault="00264200" w:rsidP="005B061B">
      <w:pPr>
        <w:tabs>
          <w:tab w:val="right" w:pos="9639"/>
        </w:tabs>
        <w:autoSpaceDE w:val="0"/>
        <w:autoSpaceDN w:val="0"/>
        <w:adjustRightInd w:val="0"/>
        <w:spacing w:line="223" w:lineRule="auto"/>
        <w:rPr>
          <w:sz w:val="27"/>
          <w:szCs w:val="27"/>
        </w:rPr>
      </w:pPr>
      <w:r w:rsidRPr="00697D7D">
        <w:rPr>
          <w:sz w:val="26"/>
          <w:szCs w:val="26"/>
        </w:rPr>
        <w:t>Ленинградской области</w:t>
      </w:r>
      <w:r w:rsidRPr="00697D7D">
        <w:rPr>
          <w:sz w:val="26"/>
          <w:szCs w:val="26"/>
        </w:rPr>
        <w:tab/>
        <w:t>А. Дрозденко</w:t>
      </w:r>
    </w:p>
    <w:p w:rsidR="00264200" w:rsidRPr="00697D7D" w:rsidRDefault="00264200" w:rsidP="005B061B">
      <w:pPr>
        <w:pStyle w:val="a4"/>
        <w:spacing w:line="223" w:lineRule="auto"/>
        <w:jc w:val="both"/>
        <w:rPr>
          <w:rFonts w:ascii="Times New Roman" w:eastAsia="Times New Roman" w:hAnsi="Times New Roman"/>
          <w:lang w:eastAsia="ru-RU"/>
        </w:rPr>
      </w:pPr>
    </w:p>
    <w:p w:rsidR="00264200" w:rsidRPr="00697D7D" w:rsidRDefault="00264200" w:rsidP="005B061B">
      <w:pPr>
        <w:pStyle w:val="a4"/>
        <w:spacing w:line="223" w:lineRule="auto"/>
        <w:jc w:val="both"/>
        <w:rPr>
          <w:rFonts w:ascii="Times New Roman" w:eastAsia="Times New Roman" w:hAnsi="Times New Roman"/>
          <w:lang w:eastAsia="ru-RU"/>
        </w:rPr>
      </w:pPr>
    </w:p>
    <w:p w:rsidR="00264200" w:rsidRPr="00697D7D" w:rsidRDefault="006E3091" w:rsidP="005B061B">
      <w:pPr>
        <w:pStyle w:val="a4"/>
        <w:spacing w:line="223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Санкт-Петербург</w:t>
      </w:r>
    </w:p>
    <w:p w:rsidR="00264200" w:rsidRPr="00697D7D" w:rsidRDefault="006E3091" w:rsidP="005B061B">
      <w:pPr>
        <w:pStyle w:val="a4"/>
        <w:spacing w:line="223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10 апреля 2023 года</w:t>
      </w:r>
    </w:p>
    <w:p w:rsidR="00264200" w:rsidRPr="00697D7D" w:rsidRDefault="006E3091" w:rsidP="005B061B">
      <w:pPr>
        <w:pStyle w:val="a4"/>
        <w:spacing w:line="223" w:lineRule="auto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№ 38-оз</w:t>
      </w:r>
    </w:p>
    <w:sectPr w:rsidR="00264200" w:rsidRPr="00697D7D" w:rsidSect="00BE3B41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9EA" w:rsidRDefault="006D69EA" w:rsidP="00DD1952">
      <w:r>
        <w:separator/>
      </w:r>
    </w:p>
  </w:endnote>
  <w:endnote w:type="continuationSeparator" w:id="0">
    <w:p w:rsidR="006D69EA" w:rsidRDefault="006D69EA" w:rsidP="00DD1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9EA" w:rsidRDefault="006D69EA" w:rsidP="00DD1952">
      <w:r>
        <w:separator/>
      </w:r>
    </w:p>
  </w:footnote>
  <w:footnote w:type="continuationSeparator" w:id="0">
    <w:p w:rsidR="006D69EA" w:rsidRDefault="006D69EA" w:rsidP="00DD1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952" w:rsidRDefault="006D69EA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5B061B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D83"/>
    <w:rsid w:val="00001A57"/>
    <w:rsid w:val="000D20CC"/>
    <w:rsid w:val="001F117E"/>
    <w:rsid w:val="002100A0"/>
    <w:rsid w:val="002613F3"/>
    <w:rsid w:val="00264200"/>
    <w:rsid w:val="00270EA6"/>
    <w:rsid w:val="0036374A"/>
    <w:rsid w:val="00385918"/>
    <w:rsid w:val="00487AD3"/>
    <w:rsid w:val="004F4D93"/>
    <w:rsid w:val="00524BBD"/>
    <w:rsid w:val="00527595"/>
    <w:rsid w:val="005B061B"/>
    <w:rsid w:val="00697D7D"/>
    <w:rsid w:val="006B76BD"/>
    <w:rsid w:val="006D69EA"/>
    <w:rsid w:val="006E3091"/>
    <w:rsid w:val="00761F4A"/>
    <w:rsid w:val="007A5C40"/>
    <w:rsid w:val="00843D83"/>
    <w:rsid w:val="008569AF"/>
    <w:rsid w:val="00974A36"/>
    <w:rsid w:val="00A2778E"/>
    <w:rsid w:val="00A63709"/>
    <w:rsid w:val="00B3038B"/>
    <w:rsid w:val="00BC66A6"/>
    <w:rsid w:val="00BE3B41"/>
    <w:rsid w:val="00D50296"/>
    <w:rsid w:val="00D8441D"/>
    <w:rsid w:val="00DD1952"/>
    <w:rsid w:val="00F7119A"/>
    <w:rsid w:val="00FB04E8"/>
    <w:rsid w:val="00FE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428FF0-5B28-4B6D-B26B-C7195DAE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6B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D83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843D83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DD19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D1952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D19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D1952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613F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2613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4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66D69-13CA-4590-A19B-FCFEA8EF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2023-03-30T07:16:00Z</cp:lastPrinted>
  <dcterms:created xsi:type="dcterms:W3CDTF">2023-04-20T05:45:00Z</dcterms:created>
  <dcterms:modified xsi:type="dcterms:W3CDTF">2023-04-20T05:45:00Z</dcterms:modified>
</cp:coreProperties>
</file>