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95078C" w:rsidRDefault="00D923C2" w:rsidP="0095078C">
      <w:pPr>
        <w:jc w:val="center"/>
        <w:rPr>
          <w:b/>
          <w:sz w:val="28"/>
          <w:szCs w:val="20"/>
        </w:rPr>
      </w:pPr>
      <w:r w:rsidRPr="0095078C">
        <w:rPr>
          <w:b/>
          <w:sz w:val="28"/>
        </w:rPr>
        <w:t>ИЗБИРАТЕЛЬНАЯ КОМИССИЯ ЛЕНИНГРАДСКОЙ ОБЛАСТИ</w:t>
      </w:r>
    </w:p>
    <w:p w:rsidR="00D923C2" w:rsidRPr="0095078C" w:rsidRDefault="00D923C2" w:rsidP="0095078C">
      <w:pPr>
        <w:jc w:val="center"/>
        <w:rPr>
          <w:sz w:val="20"/>
          <w:szCs w:val="20"/>
        </w:rPr>
      </w:pPr>
    </w:p>
    <w:p w:rsidR="00D923C2" w:rsidRPr="0095078C" w:rsidRDefault="00D923C2" w:rsidP="0095078C">
      <w:pPr>
        <w:jc w:val="center"/>
        <w:rPr>
          <w:b/>
          <w:bCs/>
          <w:sz w:val="28"/>
          <w:szCs w:val="20"/>
        </w:rPr>
      </w:pPr>
      <w:r w:rsidRPr="0095078C">
        <w:rPr>
          <w:b/>
          <w:bCs/>
          <w:sz w:val="28"/>
        </w:rPr>
        <w:t>ПОСТАНОВЛЕНИЕ</w:t>
      </w:r>
    </w:p>
    <w:p w:rsidR="00D923C2" w:rsidRPr="0095078C" w:rsidRDefault="00D923C2" w:rsidP="0095078C">
      <w:pPr>
        <w:ind w:hanging="142"/>
        <w:rPr>
          <w:sz w:val="28"/>
          <w:szCs w:val="28"/>
        </w:rPr>
      </w:pPr>
    </w:p>
    <w:p w:rsidR="00D923C2" w:rsidRPr="0095078C" w:rsidRDefault="00612648" w:rsidP="0095078C">
      <w:pPr>
        <w:rPr>
          <w:b/>
          <w:bCs/>
          <w:sz w:val="28"/>
          <w:szCs w:val="28"/>
        </w:rPr>
      </w:pPr>
      <w:r w:rsidRPr="0095078C">
        <w:rPr>
          <w:sz w:val="28"/>
          <w:szCs w:val="28"/>
        </w:rPr>
        <w:t xml:space="preserve">06 </w:t>
      </w:r>
      <w:r w:rsidR="00A86269" w:rsidRPr="0095078C">
        <w:rPr>
          <w:sz w:val="28"/>
          <w:szCs w:val="28"/>
        </w:rPr>
        <w:t>апреля</w:t>
      </w:r>
      <w:r w:rsidR="00BD7134" w:rsidRPr="0095078C">
        <w:rPr>
          <w:sz w:val="28"/>
          <w:szCs w:val="28"/>
        </w:rPr>
        <w:t xml:space="preserve"> </w:t>
      </w:r>
      <w:r w:rsidR="006D0F72" w:rsidRPr="0095078C">
        <w:rPr>
          <w:sz w:val="28"/>
          <w:szCs w:val="28"/>
        </w:rPr>
        <w:t>202</w:t>
      </w:r>
      <w:r w:rsidR="009B73B2" w:rsidRPr="0095078C">
        <w:rPr>
          <w:sz w:val="28"/>
          <w:szCs w:val="28"/>
        </w:rPr>
        <w:t>3</w:t>
      </w:r>
      <w:r w:rsidR="00D923C2" w:rsidRPr="0095078C">
        <w:rPr>
          <w:sz w:val="28"/>
          <w:szCs w:val="28"/>
        </w:rPr>
        <w:t xml:space="preserve"> года                                         </w:t>
      </w:r>
      <w:r w:rsidR="00DE2570" w:rsidRPr="0095078C">
        <w:rPr>
          <w:sz w:val="28"/>
          <w:szCs w:val="28"/>
        </w:rPr>
        <w:t xml:space="preserve">       </w:t>
      </w:r>
      <w:r w:rsidR="00D923C2" w:rsidRPr="0095078C">
        <w:rPr>
          <w:sz w:val="28"/>
          <w:szCs w:val="28"/>
        </w:rPr>
        <w:t xml:space="preserve">      </w:t>
      </w:r>
      <w:r w:rsidR="00C627DA">
        <w:rPr>
          <w:sz w:val="28"/>
          <w:szCs w:val="28"/>
        </w:rPr>
        <w:tab/>
      </w:r>
      <w:r w:rsidR="00C627DA">
        <w:rPr>
          <w:sz w:val="28"/>
          <w:szCs w:val="28"/>
        </w:rPr>
        <w:tab/>
      </w:r>
      <w:r w:rsidR="00A33877" w:rsidRPr="0095078C">
        <w:rPr>
          <w:sz w:val="28"/>
          <w:szCs w:val="28"/>
        </w:rPr>
        <w:t xml:space="preserve">       </w:t>
      </w:r>
      <w:r w:rsidR="00A25898" w:rsidRPr="0095078C">
        <w:rPr>
          <w:sz w:val="28"/>
          <w:szCs w:val="28"/>
        </w:rPr>
        <w:t xml:space="preserve">       </w:t>
      </w:r>
      <w:r w:rsidR="00C627DA">
        <w:rPr>
          <w:sz w:val="28"/>
          <w:szCs w:val="28"/>
        </w:rPr>
        <w:t xml:space="preserve"> </w:t>
      </w:r>
      <w:r w:rsidR="00A25898" w:rsidRPr="0095078C">
        <w:rPr>
          <w:sz w:val="28"/>
          <w:szCs w:val="28"/>
        </w:rPr>
        <w:t xml:space="preserve"> </w:t>
      </w:r>
      <w:r w:rsidR="00A33877" w:rsidRPr="0095078C">
        <w:rPr>
          <w:sz w:val="28"/>
          <w:szCs w:val="28"/>
        </w:rPr>
        <w:t xml:space="preserve">  </w:t>
      </w:r>
      <w:r w:rsidR="00C65DBF" w:rsidRPr="0095078C">
        <w:rPr>
          <w:sz w:val="28"/>
          <w:szCs w:val="28"/>
        </w:rPr>
        <w:t xml:space="preserve">     №</w:t>
      </w:r>
      <w:r w:rsidR="00A25898" w:rsidRPr="0095078C">
        <w:rPr>
          <w:sz w:val="28"/>
          <w:szCs w:val="28"/>
        </w:rPr>
        <w:t> </w:t>
      </w:r>
      <w:r w:rsidR="00C627DA">
        <w:rPr>
          <w:sz w:val="28"/>
          <w:szCs w:val="28"/>
        </w:rPr>
        <w:t>11</w:t>
      </w:r>
      <w:r w:rsidR="00A33877" w:rsidRPr="0095078C">
        <w:rPr>
          <w:sz w:val="28"/>
          <w:szCs w:val="28"/>
        </w:rPr>
        <w:t>/</w:t>
      </w:r>
      <w:r w:rsidR="00C627DA">
        <w:rPr>
          <w:sz w:val="28"/>
          <w:szCs w:val="28"/>
        </w:rPr>
        <w:t>45</w:t>
      </w:r>
    </w:p>
    <w:p w:rsidR="00D923C2" w:rsidRPr="0095078C" w:rsidRDefault="00D923C2" w:rsidP="0095078C">
      <w:pPr>
        <w:pStyle w:val="a3"/>
        <w:ind w:hanging="142"/>
        <w:jc w:val="center"/>
        <w:rPr>
          <w:b/>
        </w:rPr>
      </w:pPr>
    </w:p>
    <w:p w:rsidR="00D73832" w:rsidRPr="0095078C" w:rsidRDefault="00A25898" w:rsidP="0095078C">
      <w:pPr>
        <w:pStyle w:val="a3"/>
        <w:ind w:left="-142"/>
        <w:jc w:val="center"/>
        <w:rPr>
          <w:b/>
        </w:rPr>
      </w:pPr>
      <w:r w:rsidRPr="0095078C">
        <w:rPr>
          <w:b/>
        </w:rPr>
        <w:t>О проекте областного закона</w:t>
      </w:r>
    </w:p>
    <w:p w:rsidR="006E4352" w:rsidRPr="0095078C" w:rsidRDefault="006D0F72" w:rsidP="0095078C">
      <w:pPr>
        <w:pStyle w:val="a3"/>
        <w:ind w:left="-142"/>
        <w:jc w:val="center"/>
        <w:rPr>
          <w:b/>
          <w:bCs/>
          <w:szCs w:val="28"/>
        </w:rPr>
      </w:pPr>
      <w:r w:rsidRPr="0095078C">
        <w:rPr>
          <w:b/>
          <w:bCs/>
          <w:szCs w:val="28"/>
        </w:rPr>
        <w:t xml:space="preserve">«О внесении изменений в областной закон </w:t>
      </w:r>
    </w:p>
    <w:p w:rsidR="00D73832" w:rsidRPr="0095078C" w:rsidRDefault="006D0F72" w:rsidP="0095078C">
      <w:pPr>
        <w:pStyle w:val="a3"/>
        <w:ind w:left="-142"/>
        <w:jc w:val="center"/>
        <w:rPr>
          <w:b/>
        </w:rPr>
      </w:pPr>
      <w:r w:rsidRPr="0095078C">
        <w:rPr>
          <w:b/>
          <w:bCs/>
          <w:szCs w:val="28"/>
        </w:rPr>
        <w:t>«</w:t>
      </w:r>
      <w:r w:rsidR="006E4352" w:rsidRPr="0095078C">
        <w:rPr>
          <w:b/>
          <w:bCs/>
          <w:szCs w:val="28"/>
        </w:rPr>
        <w:t>О выборах Губернатора Ленинградской области</w:t>
      </w:r>
      <w:r w:rsidRPr="0095078C">
        <w:rPr>
          <w:b/>
          <w:bCs/>
          <w:szCs w:val="28"/>
        </w:rPr>
        <w:t>»</w:t>
      </w:r>
    </w:p>
    <w:p w:rsidR="00D73832" w:rsidRPr="0095078C" w:rsidRDefault="00D73832" w:rsidP="0095078C">
      <w:pPr>
        <w:pStyle w:val="a3"/>
        <w:spacing w:line="360" w:lineRule="auto"/>
        <w:ind w:firstLine="709"/>
        <w:jc w:val="both"/>
        <w:rPr>
          <w:b/>
        </w:rPr>
      </w:pPr>
    </w:p>
    <w:p w:rsidR="003D05CE" w:rsidRPr="0095078C" w:rsidRDefault="003D05CE" w:rsidP="0095078C">
      <w:pPr>
        <w:pStyle w:val="a3"/>
        <w:ind w:firstLine="709"/>
        <w:jc w:val="both"/>
      </w:pPr>
      <w:r w:rsidRPr="0095078C">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95078C">
        <w:t xml:space="preserve"> и статьей 40 Регламента Законодательного собрания Ленинградской области</w:t>
      </w:r>
    </w:p>
    <w:p w:rsidR="003D05CE" w:rsidRPr="0095078C" w:rsidRDefault="003D05CE" w:rsidP="0095078C">
      <w:pPr>
        <w:pStyle w:val="a3"/>
        <w:ind w:firstLine="709"/>
        <w:jc w:val="both"/>
      </w:pPr>
    </w:p>
    <w:p w:rsidR="00D923C2" w:rsidRPr="0095078C" w:rsidRDefault="00D923C2" w:rsidP="0095078C">
      <w:pPr>
        <w:pStyle w:val="a3"/>
        <w:spacing w:line="360" w:lineRule="auto"/>
        <w:ind w:firstLine="709"/>
        <w:jc w:val="both"/>
      </w:pPr>
      <w:r w:rsidRPr="0095078C">
        <w:t xml:space="preserve">Избирательная комиссия Ленинградской области </w:t>
      </w:r>
      <w:r w:rsidRPr="0095078C">
        <w:rPr>
          <w:b/>
        </w:rPr>
        <w:t>постановляет:</w:t>
      </w:r>
    </w:p>
    <w:p w:rsidR="005A4404" w:rsidRPr="0095078C" w:rsidRDefault="00BD7134" w:rsidP="0095078C">
      <w:pPr>
        <w:pStyle w:val="a3"/>
        <w:ind w:firstLine="709"/>
        <w:jc w:val="both"/>
        <w:rPr>
          <w:b/>
        </w:rPr>
      </w:pPr>
      <w:r w:rsidRPr="0095078C">
        <w:t>1. </w:t>
      </w:r>
      <w:r w:rsidR="00D923C2" w:rsidRPr="0095078C">
        <w:t>Одобрить прилагаемый проект областного закона</w:t>
      </w:r>
      <w:r w:rsidR="00D73832" w:rsidRPr="0095078C">
        <w:t xml:space="preserve"> </w:t>
      </w:r>
      <w:r w:rsidR="00A33877" w:rsidRPr="0095078C">
        <w:t>«</w:t>
      </w:r>
      <w:r w:rsidR="003D05CE" w:rsidRPr="0095078C">
        <w:t>О внесении изменений в областной закон «</w:t>
      </w:r>
      <w:r w:rsidR="00A054F3" w:rsidRPr="0095078C">
        <w:t>О выборах Губернатора Ленинградской области</w:t>
      </w:r>
      <w:r w:rsidR="003D05CE" w:rsidRPr="0095078C">
        <w:t>»</w:t>
      </w:r>
      <w:r w:rsidR="00A33877" w:rsidRPr="0095078C">
        <w:t>.</w:t>
      </w:r>
    </w:p>
    <w:p w:rsidR="00D73832" w:rsidRPr="0095078C" w:rsidRDefault="007C6D25" w:rsidP="0095078C">
      <w:pPr>
        <w:pStyle w:val="a3"/>
        <w:ind w:firstLine="709"/>
        <w:jc w:val="both"/>
      </w:pPr>
      <w:r w:rsidRPr="007124FC">
        <w:t>2. </w:t>
      </w:r>
      <w:r>
        <w:t xml:space="preserve">Внести в порядке законодательной инициативы, совместно </w:t>
      </w:r>
      <w:r>
        <w:br/>
        <w:t xml:space="preserve">с инициаторами </w:t>
      </w:r>
      <w:r w:rsidRPr="008D4DEC">
        <w:t>–</w:t>
      </w:r>
      <w:r>
        <w:t xml:space="preserve"> депутатами Законодательного собрания Ленинградской области С.М. </w:t>
      </w:r>
      <w:proofErr w:type="spellStart"/>
      <w:r>
        <w:t>Бебениным</w:t>
      </w:r>
      <w:proofErr w:type="spellEnd"/>
      <w:r>
        <w:t>, С.Г. </w:t>
      </w:r>
      <w:proofErr w:type="spellStart"/>
      <w:r>
        <w:t>Еремеевым</w:t>
      </w:r>
      <w:proofErr w:type="spellEnd"/>
      <w:r>
        <w:t xml:space="preserve"> и Д.В. Рытовым, </w:t>
      </w:r>
      <w:r w:rsidR="00D923C2" w:rsidRPr="0095078C">
        <w:t xml:space="preserve">на рассмотрение Законодательного собрания Ленинградской области проект областного закона </w:t>
      </w:r>
      <w:r w:rsidR="009B73B2" w:rsidRPr="0095078C">
        <w:br/>
      </w:r>
      <w:r w:rsidR="00A33877" w:rsidRPr="0095078C">
        <w:t>«</w:t>
      </w:r>
      <w:r w:rsidR="00C771D1" w:rsidRPr="0095078C">
        <w:t>О внесении изменений в областной закон «</w:t>
      </w:r>
      <w:r w:rsidR="00A054F3" w:rsidRPr="0095078C">
        <w:rPr>
          <w:szCs w:val="28"/>
        </w:rPr>
        <w:t>О выборах Губернатора Ленинградской области</w:t>
      </w:r>
      <w:r w:rsidR="00C771D1" w:rsidRPr="0095078C">
        <w:t>»</w:t>
      </w:r>
      <w:r w:rsidR="00A33877" w:rsidRPr="0095078C">
        <w:t>.</w:t>
      </w:r>
    </w:p>
    <w:p w:rsidR="00C771D1" w:rsidRPr="0095078C" w:rsidRDefault="00C771D1" w:rsidP="0095078C">
      <w:pPr>
        <w:pStyle w:val="a3"/>
        <w:ind w:firstLine="709"/>
        <w:jc w:val="both"/>
      </w:pPr>
      <w:r w:rsidRPr="0095078C">
        <w:t>3. </w:t>
      </w:r>
      <w:r w:rsidR="000F022C" w:rsidRPr="0095078C">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 Лебединскому </w:t>
      </w:r>
      <w:r w:rsidR="000F022C" w:rsidRPr="0095078C">
        <w:br/>
        <w:t>и заместителю председателя Избирательной комиссии Ленинградской области Ф.Г. Замятину.</w:t>
      </w:r>
    </w:p>
    <w:p w:rsidR="00B720F1" w:rsidRPr="0095078C" w:rsidRDefault="00C771D1" w:rsidP="0095078C">
      <w:pPr>
        <w:pStyle w:val="a3"/>
        <w:ind w:firstLine="709"/>
        <w:jc w:val="both"/>
        <w:rPr>
          <w:color w:val="000000"/>
          <w:spacing w:val="3"/>
          <w:szCs w:val="28"/>
        </w:rPr>
      </w:pPr>
      <w:r w:rsidRPr="0095078C">
        <w:rPr>
          <w:color w:val="000000"/>
          <w:spacing w:val="3"/>
          <w:szCs w:val="28"/>
        </w:rPr>
        <w:t>4</w:t>
      </w:r>
      <w:r w:rsidR="00B720F1" w:rsidRPr="0095078C">
        <w:rPr>
          <w:color w:val="000000"/>
          <w:spacing w:val="3"/>
          <w:szCs w:val="28"/>
        </w:rPr>
        <w:t>. </w:t>
      </w:r>
      <w:proofErr w:type="gramStart"/>
      <w:r w:rsidR="00B720F1" w:rsidRPr="0095078C">
        <w:rPr>
          <w:color w:val="000000"/>
          <w:spacing w:val="3"/>
          <w:szCs w:val="28"/>
        </w:rPr>
        <w:t>Разместить</w:t>
      </w:r>
      <w:proofErr w:type="gramEnd"/>
      <w:r w:rsidR="00B720F1" w:rsidRPr="0095078C">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95078C" w:rsidRDefault="00C771D1" w:rsidP="0095078C">
      <w:pPr>
        <w:pStyle w:val="a3"/>
        <w:ind w:firstLine="709"/>
        <w:jc w:val="both"/>
      </w:pPr>
      <w:r w:rsidRPr="0095078C">
        <w:rPr>
          <w:color w:val="000000"/>
          <w:spacing w:val="3"/>
          <w:szCs w:val="28"/>
        </w:rPr>
        <w:t>5</w:t>
      </w:r>
      <w:r w:rsidR="00B720F1" w:rsidRPr="0095078C">
        <w:rPr>
          <w:color w:val="000000"/>
          <w:spacing w:val="3"/>
          <w:szCs w:val="28"/>
        </w:rPr>
        <w:t>. </w:t>
      </w:r>
      <w:proofErr w:type="gramStart"/>
      <w:r w:rsidR="00B720F1" w:rsidRPr="0095078C">
        <w:rPr>
          <w:color w:val="000000"/>
          <w:spacing w:val="3"/>
          <w:szCs w:val="28"/>
        </w:rPr>
        <w:t>Контроль за</w:t>
      </w:r>
      <w:proofErr w:type="gramEnd"/>
      <w:r w:rsidR="00B720F1" w:rsidRPr="0095078C">
        <w:rPr>
          <w:color w:val="000000"/>
          <w:spacing w:val="3"/>
          <w:szCs w:val="28"/>
        </w:rPr>
        <w:t xml:space="preserve"> </w:t>
      </w:r>
      <w:r w:rsidR="009B73B2" w:rsidRPr="0095078C">
        <w:rPr>
          <w:color w:val="000000"/>
          <w:spacing w:val="3"/>
          <w:szCs w:val="28"/>
        </w:rPr>
        <w:t>ис</w:t>
      </w:r>
      <w:r w:rsidR="00B720F1" w:rsidRPr="0095078C">
        <w:rPr>
          <w:color w:val="000000"/>
          <w:spacing w:val="3"/>
          <w:szCs w:val="28"/>
        </w:rPr>
        <w:t>полнением настоящего постано</w:t>
      </w:r>
      <w:r w:rsidR="00C2039A" w:rsidRPr="0095078C">
        <w:rPr>
          <w:color w:val="000000"/>
          <w:spacing w:val="3"/>
          <w:szCs w:val="28"/>
        </w:rPr>
        <w:t xml:space="preserve">вления возложить на заместителя </w:t>
      </w:r>
      <w:r w:rsidR="00B720F1" w:rsidRPr="0095078C">
        <w:rPr>
          <w:color w:val="000000"/>
          <w:spacing w:val="3"/>
          <w:szCs w:val="28"/>
        </w:rPr>
        <w:t xml:space="preserve">председателя Избирательной комиссии Ленинградской области </w:t>
      </w:r>
      <w:r w:rsidR="009B73B2" w:rsidRPr="0095078C">
        <w:rPr>
          <w:color w:val="000000"/>
          <w:spacing w:val="3"/>
          <w:szCs w:val="28"/>
        </w:rPr>
        <w:t>Ф.Г. Замятина</w:t>
      </w:r>
      <w:r w:rsidR="00B720F1" w:rsidRPr="0095078C">
        <w:rPr>
          <w:color w:val="000000"/>
          <w:spacing w:val="3"/>
          <w:szCs w:val="28"/>
        </w:rPr>
        <w:t>.</w:t>
      </w:r>
    </w:p>
    <w:p w:rsidR="00B720F1" w:rsidRPr="0095078C" w:rsidRDefault="00B720F1" w:rsidP="0095078C">
      <w:pPr>
        <w:pStyle w:val="a3"/>
        <w:jc w:val="both"/>
      </w:pPr>
    </w:p>
    <w:p w:rsidR="00B720F1" w:rsidRPr="0095078C" w:rsidRDefault="00B720F1" w:rsidP="0095078C">
      <w:pPr>
        <w:pStyle w:val="a3"/>
        <w:jc w:val="both"/>
      </w:pPr>
    </w:p>
    <w:p w:rsidR="00D923C2" w:rsidRPr="0095078C" w:rsidRDefault="00D923C2" w:rsidP="0095078C">
      <w:pPr>
        <w:pStyle w:val="a3"/>
        <w:jc w:val="both"/>
      </w:pPr>
      <w:r w:rsidRPr="0095078C">
        <w:t>Председатель</w:t>
      </w:r>
    </w:p>
    <w:p w:rsidR="00D923C2" w:rsidRPr="0095078C" w:rsidRDefault="00D923C2" w:rsidP="0095078C">
      <w:pPr>
        <w:pStyle w:val="a3"/>
        <w:jc w:val="both"/>
      </w:pPr>
      <w:r w:rsidRPr="0095078C">
        <w:t>Избирательной комиссии</w:t>
      </w:r>
    </w:p>
    <w:p w:rsidR="00D923C2" w:rsidRPr="0095078C" w:rsidRDefault="00D923C2" w:rsidP="0095078C">
      <w:pPr>
        <w:pStyle w:val="a3"/>
        <w:jc w:val="both"/>
      </w:pPr>
      <w:r w:rsidRPr="0095078C">
        <w:t xml:space="preserve">Ленинградской области                                </w:t>
      </w:r>
      <w:r w:rsidR="00E71DB4" w:rsidRPr="0095078C">
        <w:t xml:space="preserve">    </w:t>
      </w:r>
      <w:r w:rsidRPr="0095078C">
        <w:t xml:space="preserve">            </w:t>
      </w:r>
      <w:r w:rsidR="001726B2" w:rsidRPr="0095078C">
        <w:t xml:space="preserve">        </w:t>
      </w:r>
      <w:r w:rsidR="00A33877" w:rsidRPr="0095078C">
        <w:t xml:space="preserve">         М.Е.</w:t>
      </w:r>
      <w:r w:rsidR="00B720F1" w:rsidRPr="0095078C">
        <w:t> </w:t>
      </w:r>
      <w:r w:rsidR="00A33877" w:rsidRPr="0095078C">
        <w:t>Лебединский</w:t>
      </w:r>
    </w:p>
    <w:p w:rsidR="00D923C2" w:rsidRPr="0095078C" w:rsidRDefault="00D923C2" w:rsidP="0095078C">
      <w:pPr>
        <w:pStyle w:val="a3"/>
        <w:jc w:val="both"/>
      </w:pPr>
    </w:p>
    <w:p w:rsidR="00D923C2" w:rsidRPr="0095078C" w:rsidRDefault="00B720F1" w:rsidP="0095078C">
      <w:pPr>
        <w:pStyle w:val="a3"/>
        <w:jc w:val="both"/>
      </w:pPr>
      <w:r w:rsidRPr="0095078C">
        <w:t>С</w:t>
      </w:r>
      <w:r w:rsidR="00D923C2" w:rsidRPr="0095078C">
        <w:t>екретар</w:t>
      </w:r>
      <w:r w:rsidRPr="0095078C">
        <w:t>ь</w:t>
      </w:r>
      <w:r w:rsidR="00D923C2" w:rsidRPr="0095078C">
        <w:t xml:space="preserve"> </w:t>
      </w:r>
    </w:p>
    <w:p w:rsidR="00D923C2" w:rsidRPr="0095078C" w:rsidRDefault="00D923C2" w:rsidP="0095078C">
      <w:pPr>
        <w:pStyle w:val="a3"/>
        <w:jc w:val="both"/>
      </w:pPr>
      <w:r w:rsidRPr="0095078C">
        <w:t>Избирательной комиссии</w:t>
      </w:r>
    </w:p>
    <w:p w:rsidR="009B73B2" w:rsidRPr="0095078C" w:rsidRDefault="00D923C2" w:rsidP="007C6D25">
      <w:pPr>
        <w:pStyle w:val="a3"/>
        <w:jc w:val="both"/>
      </w:pPr>
      <w:r w:rsidRPr="0095078C">
        <w:t xml:space="preserve">Ленинградской области                          </w:t>
      </w:r>
      <w:r w:rsidR="00BB30DB" w:rsidRPr="0095078C">
        <w:t xml:space="preserve">      </w:t>
      </w:r>
      <w:r w:rsidR="00AC6FD9" w:rsidRPr="0095078C">
        <w:t xml:space="preserve">   </w:t>
      </w:r>
      <w:r w:rsidR="00E71DB4" w:rsidRPr="0095078C">
        <w:t xml:space="preserve">    </w:t>
      </w:r>
      <w:r w:rsidR="00AC6FD9" w:rsidRPr="0095078C">
        <w:t xml:space="preserve">          </w:t>
      </w:r>
      <w:r w:rsidR="003961EB" w:rsidRPr="0095078C">
        <w:t xml:space="preserve">   </w:t>
      </w:r>
      <w:r w:rsidR="00052883" w:rsidRPr="0095078C">
        <w:t xml:space="preserve"> </w:t>
      </w:r>
      <w:r w:rsidR="00AC6FD9" w:rsidRPr="0095078C">
        <w:t xml:space="preserve">         </w:t>
      </w:r>
      <w:r w:rsidR="00B720F1" w:rsidRPr="0095078C">
        <w:t xml:space="preserve">   С.А. Паршиков</w:t>
      </w:r>
      <w:r w:rsidR="009B73B2" w:rsidRPr="0095078C">
        <w:br w:type="page"/>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lastRenderedPageBreak/>
        <w:t>Приложение</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 к постановлению </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Избирательной комиссии </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Ленинградской области </w:t>
      </w:r>
    </w:p>
    <w:p w:rsidR="009B73B2" w:rsidRPr="0095078C" w:rsidRDefault="009B73B2" w:rsidP="0095078C">
      <w:pPr>
        <w:autoSpaceDE w:val="0"/>
        <w:autoSpaceDN w:val="0"/>
        <w:adjustRightInd w:val="0"/>
        <w:ind w:right="-1" w:firstLine="567"/>
        <w:jc w:val="right"/>
        <w:rPr>
          <w:bCs/>
          <w:sz w:val="20"/>
          <w:szCs w:val="20"/>
        </w:rPr>
      </w:pPr>
      <w:r w:rsidRPr="0095078C">
        <w:rPr>
          <w:bCs/>
          <w:sz w:val="20"/>
          <w:szCs w:val="20"/>
        </w:rPr>
        <w:t xml:space="preserve">от </w:t>
      </w:r>
      <w:r w:rsidR="00612648" w:rsidRPr="0095078C">
        <w:rPr>
          <w:bCs/>
          <w:sz w:val="20"/>
          <w:szCs w:val="20"/>
        </w:rPr>
        <w:t>06 апреля</w:t>
      </w:r>
      <w:r w:rsidRPr="0095078C">
        <w:rPr>
          <w:bCs/>
          <w:sz w:val="20"/>
          <w:szCs w:val="20"/>
        </w:rPr>
        <w:t xml:space="preserve"> 2023 года № </w:t>
      </w:r>
      <w:r w:rsidR="00C627DA">
        <w:rPr>
          <w:bCs/>
          <w:sz w:val="20"/>
          <w:szCs w:val="20"/>
        </w:rPr>
        <w:t>11/45</w:t>
      </w:r>
    </w:p>
    <w:p w:rsidR="009B73B2" w:rsidRPr="00B13823" w:rsidRDefault="009B73B2" w:rsidP="00B13823">
      <w:pPr>
        <w:pStyle w:val="ConsPlusTitle"/>
        <w:widowControl/>
        <w:ind w:right="-1" w:firstLine="567"/>
        <w:jc w:val="right"/>
        <w:rPr>
          <w:rFonts w:ascii="Times New Roman" w:hAnsi="Times New Roman" w:cs="Times New Roman"/>
          <w:b w:val="0"/>
          <w:sz w:val="28"/>
        </w:rPr>
      </w:pPr>
    </w:p>
    <w:p w:rsidR="008C1B44" w:rsidRPr="00CA7B6A" w:rsidRDefault="00B13823" w:rsidP="008C1B44">
      <w:pPr>
        <w:pStyle w:val="ConsPlusTitle"/>
        <w:widowControl/>
        <w:ind w:right="-1" w:firstLine="567"/>
        <w:jc w:val="right"/>
        <w:rPr>
          <w:rFonts w:ascii="Times New Roman" w:hAnsi="Times New Roman" w:cs="Times New Roman"/>
          <w:b w:val="0"/>
          <w:sz w:val="28"/>
        </w:rPr>
      </w:pPr>
      <w:r w:rsidRPr="00B13823">
        <w:rPr>
          <w:rFonts w:ascii="Times New Roman" w:hAnsi="Times New Roman" w:cs="Times New Roman"/>
          <w:b w:val="0"/>
          <w:sz w:val="28"/>
        </w:rPr>
        <w:t>Проект</w:t>
      </w:r>
      <w:r w:rsidRPr="00CA7B6A">
        <w:rPr>
          <w:rFonts w:ascii="Times New Roman" w:hAnsi="Times New Roman" w:cs="Times New Roman"/>
          <w:b w:val="0"/>
          <w:sz w:val="28"/>
        </w:rPr>
        <w:t xml:space="preserve"> </w:t>
      </w:r>
      <w:r>
        <w:rPr>
          <w:rFonts w:ascii="Times New Roman" w:hAnsi="Times New Roman" w:cs="Times New Roman"/>
          <w:b w:val="0"/>
          <w:sz w:val="28"/>
        </w:rPr>
        <w:t>в</w:t>
      </w:r>
      <w:bookmarkStart w:id="0" w:name="_GoBack"/>
      <w:bookmarkEnd w:id="0"/>
      <w:r w:rsidR="008C1B44" w:rsidRPr="00CA7B6A">
        <w:rPr>
          <w:rFonts w:ascii="Times New Roman" w:hAnsi="Times New Roman" w:cs="Times New Roman"/>
          <w:b w:val="0"/>
          <w:sz w:val="28"/>
        </w:rPr>
        <w:t xml:space="preserve">несен </w:t>
      </w:r>
    </w:p>
    <w:p w:rsidR="008C1B44" w:rsidRPr="00CA7B6A" w:rsidRDefault="008C1B44" w:rsidP="008C1B44">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8C1B44" w:rsidRPr="00CA7B6A" w:rsidRDefault="008C1B44" w:rsidP="008C1B44">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8C1B44" w:rsidRPr="00945CBC"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8C1B44" w:rsidRPr="00945CBC"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8C1B44" w:rsidRPr="00945CBC"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8C1B44"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8C1B44" w:rsidRDefault="008C1B44" w:rsidP="008C1B44">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8C1B44" w:rsidRPr="005F2474" w:rsidRDefault="008C1B44" w:rsidP="008C1B44">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Pr="0095078C" w:rsidRDefault="009B73B2" w:rsidP="0095078C">
      <w:pPr>
        <w:pStyle w:val="ConsPlusTitle"/>
        <w:widowControl/>
        <w:ind w:right="-1" w:firstLine="567"/>
        <w:jc w:val="center"/>
        <w:rPr>
          <w:rFonts w:ascii="Times New Roman" w:hAnsi="Times New Roman" w:cs="Times New Roman"/>
          <w:sz w:val="28"/>
        </w:rPr>
      </w:pPr>
    </w:p>
    <w:p w:rsidR="009B73B2" w:rsidRPr="0095078C" w:rsidRDefault="009B73B2" w:rsidP="0095078C">
      <w:pPr>
        <w:pStyle w:val="ConsPlusTitle"/>
        <w:widowControl/>
        <w:ind w:right="-1"/>
        <w:jc w:val="center"/>
        <w:rPr>
          <w:rFonts w:ascii="Times New Roman" w:hAnsi="Times New Roman" w:cs="Times New Roman"/>
          <w:sz w:val="28"/>
        </w:rPr>
      </w:pPr>
      <w:r w:rsidRPr="0095078C">
        <w:rPr>
          <w:rFonts w:ascii="Times New Roman" w:hAnsi="Times New Roman" w:cs="Times New Roman"/>
          <w:sz w:val="28"/>
        </w:rPr>
        <w:t>ЛЕНИНГРАДСКАЯ ОБЛАСТЬ</w:t>
      </w:r>
    </w:p>
    <w:p w:rsidR="009B73B2" w:rsidRPr="0095078C" w:rsidRDefault="009B73B2" w:rsidP="0095078C">
      <w:pPr>
        <w:pStyle w:val="ConsPlusTitle"/>
        <w:widowControl/>
        <w:ind w:right="-1"/>
        <w:jc w:val="center"/>
        <w:rPr>
          <w:rFonts w:ascii="Times New Roman" w:hAnsi="Times New Roman" w:cs="Times New Roman"/>
          <w:sz w:val="28"/>
        </w:rPr>
      </w:pPr>
    </w:p>
    <w:p w:rsidR="009B73B2" w:rsidRPr="0095078C" w:rsidRDefault="009B73B2" w:rsidP="0095078C">
      <w:pPr>
        <w:pStyle w:val="ConsPlusTitle"/>
        <w:widowControl/>
        <w:ind w:right="-1"/>
        <w:jc w:val="center"/>
        <w:rPr>
          <w:rFonts w:ascii="Times New Roman" w:hAnsi="Times New Roman" w:cs="Times New Roman"/>
          <w:sz w:val="28"/>
        </w:rPr>
      </w:pPr>
      <w:r w:rsidRPr="0095078C">
        <w:rPr>
          <w:rFonts w:ascii="Times New Roman" w:hAnsi="Times New Roman" w:cs="Times New Roman"/>
          <w:sz w:val="28"/>
        </w:rPr>
        <w:t>ОБЛАСТНОЙ ЗАКОН</w:t>
      </w:r>
    </w:p>
    <w:p w:rsidR="009B73B2" w:rsidRPr="0095078C" w:rsidRDefault="009B73B2" w:rsidP="0095078C">
      <w:pPr>
        <w:pStyle w:val="ConsPlusTitle"/>
        <w:widowControl/>
        <w:ind w:right="-1"/>
        <w:jc w:val="center"/>
        <w:rPr>
          <w:rFonts w:ascii="Times New Roman" w:hAnsi="Times New Roman" w:cs="Times New Roman"/>
          <w:sz w:val="28"/>
        </w:rPr>
      </w:pPr>
    </w:p>
    <w:p w:rsidR="009B73B2" w:rsidRPr="0095078C" w:rsidRDefault="009B73B2" w:rsidP="0095078C">
      <w:pPr>
        <w:pStyle w:val="ConsPlusNonformat"/>
        <w:widowControl/>
        <w:ind w:right="-1"/>
        <w:jc w:val="center"/>
        <w:rPr>
          <w:rFonts w:ascii="Times New Roman" w:hAnsi="Times New Roman" w:cs="Times New Roman"/>
          <w:sz w:val="28"/>
          <w:szCs w:val="28"/>
        </w:rPr>
      </w:pPr>
      <w:r w:rsidRPr="0095078C">
        <w:rPr>
          <w:rFonts w:ascii="Times New Roman" w:hAnsi="Times New Roman" w:cs="Times New Roman"/>
          <w:sz w:val="28"/>
          <w:szCs w:val="28"/>
        </w:rPr>
        <w:t>«О внесении изменений в областной закон «</w:t>
      </w:r>
      <w:r w:rsidR="00A054F3" w:rsidRPr="0095078C">
        <w:rPr>
          <w:rFonts w:ascii="Times New Roman" w:hAnsi="Times New Roman" w:cs="Times New Roman"/>
          <w:sz w:val="28"/>
          <w:szCs w:val="28"/>
        </w:rPr>
        <w:t>О выборах Губернатора Ленинградской области</w:t>
      </w:r>
      <w:r w:rsidRPr="0095078C">
        <w:rPr>
          <w:rFonts w:ascii="Times New Roman" w:hAnsi="Times New Roman" w:cs="Times New Roman"/>
          <w:sz w:val="28"/>
          <w:szCs w:val="28"/>
        </w:rPr>
        <w:t>»</w:t>
      </w:r>
    </w:p>
    <w:p w:rsidR="009B73B2" w:rsidRPr="0095078C" w:rsidRDefault="009B73B2" w:rsidP="0095078C">
      <w:pPr>
        <w:pStyle w:val="ConsPlusNonformat"/>
        <w:widowControl/>
        <w:ind w:right="-1" w:firstLine="567"/>
        <w:jc w:val="center"/>
        <w:rPr>
          <w:rFonts w:ascii="Times New Roman" w:hAnsi="Times New Roman" w:cs="Times New Roman"/>
          <w:sz w:val="28"/>
        </w:rPr>
      </w:pPr>
    </w:p>
    <w:p w:rsidR="009B73B2" w:rsidRPr="0095078C" w:rsidRDefault="009B73B2" w:rsidP="0095078C">
      <w:pPr>
        <w:autoSpaceDE w:val="0"/>
        <w:autoSpaceDN w:val="0"/>
        <w:adjustRightInd w:val="0"/>
        <w:ind w:right="-1" w:firstLine="567"/>
        <w:jc w:val="both"/>
        <w:rPr>
          <w:sz w:val="28"/>
          <w:szCs w:val="28"/>
        </w:rPr>
      </w:pPr>
      <w:r w:rsidRPr="0095078C">
        <w:rPr>
          <w:sz w:val="28"/>
          <w:szCs w:val="28"/>
        </w:rPr>
        <w:t>Статья 1</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Внести в областной закон от 29 июня 2012 года № 54-оз «О выборах Губернатора Ленинградской области» (с последующими изменениями) следующие изменения:</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1) в статье 3:</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 xml:space="preserve">а) в части 1 слова «место </w:t>
      </w:r>
      <w:proofErr w:type="gramStart"/>
      <w:r w:rsidRPr="0095078C">
        <w:rPr>
          <w:rFonts w:ascii="Times New Roman" w:hAnsi="Times New Roman" w:cs="Times New Roman"/>
          <w:sz w:val="28"/>
          <w:szCs w:val="28"/>
        </w:rPr>
        <w:t>жительство</w:t>
      </w:r>
      <w:proofErr w:type="gramEnd"/>
      <w:r w:rsidRPr="0095078C">
        <w:rPr>
          <w:rFonts w:ascii="Times New Roman" w:hAnsi="Times New Roman" w:cs="Times New Roman"/>
          <w:sz w:val="28"/>
          <w:szCs w:val="28"/>
        </w:rPr>
        <w:t xml:space="preserve"> которого находится» заменить словом «проживающий»;</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б</w:t>
      </w:r>
      <w:proofErr w:type="gramStart"/>
      <w:r w:rsidRPr="0095078C">
        <w:rPr>
          <w:rFonts w:ascii="Times New Roman" w:hAnsi="Times New Roman" w:cs="Times New Roman"/>
          <w:sz w:val="28"/>
          <w:szCs w:val="28"/>
        </w:rPr>
        <w:t>)д</w:t>
      </w:r>
      <w:proofErr w:type="gramEnd"/>
      <w:r w:rsidRPr="0095078C">
        <w:rPr>
          <w:rFonts w:ascii="Times New Roman" w:hAnsi="Times New Roman" w:cs="Times New Roman"/>
          <w:sz w:val="28"/>
          <w:szCs w:val="28"/>
        </w:rPr>
        <w:t>ополнить частью 1</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xml:space="preserve"> следующего содержания:</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«1</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xml:space="preserve">. </w:t>
      </w:r>
      <w:proofErr w:type="gramStart"/>
      <w:r w:rsidRPr="0095078C">
        <w:rPr>
          <w:rFonts w:ascii="Times New Roman" w:hAnsi="Times New Roman" w:cs="Times New Roman"/>
          <w:sz w:val="28"/>
          <w:szCs w:val="28"/>
        </w:rPr>
        <w:t>Активным избирательным правом на выборах Губернатора Ленинградской области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Ленинградской области не менее чем за три месяца до дня голосования, в случае подачи им заявления о включении в список избирателей по месту нахождения</w:t>
      </w:r>
      <w:proofErr w:type="gramEnd"/>
      <w:r w:rsidRPr="0095078C">
        <w:rPr>
          <w:rFonts w:ascii="Times New Roman" w:hAnsi="Times New Roman" w:cs="Times New Roman"/>
          <w:sz w:val="28"/>
          <w:szCs w:val="28"/>
        </w:rPr>
        <w:t xml:space="preserve"> в соответствии с пунктом 16 статьи 64 Федерального закона и частью 17 статьи 58 настоящего областного закона для голосования в пределах Ленинградской области, где он зарегистрирован по месту пребывания</w:t>
      </w:r>
      <w:proofErr w:type="gramStart"/>
      <w:r w:rsidRPr="0095078C">
        <w:rPr>
          <w:rFonts w:ascii="Times New Roman" w:hAnsi="Times New Roman" w:cs="Times New Roman"/>
          <w:sz w:val="28"/>
          <w:szCs w:val="28"/>
        </w:rPr>
        <w:t>.»;</w:t>
      </w:r>
      <w:proofErr w:type="gramEnd"/>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в) часть 2 изложить в следующей редакции:</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«2. </w:t>
      </w:r>
      <w:proofErr w:type="gramStart"/>
      <w:r w:rsidRPr="0095078C">
        <w:rPr>
          <w:rFonts w:ascii="Times New Roman" w:hAnsi="Times New Roman" w:cs="Times New Roman"/>
          <w:sz w:val="28"/>
          <w:szCs w:val="28"/>
        </w:rPr>
        <w:t xml:space="preserve">Губернатором Ленинградской области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Конституцией Российской Федерации, </w:t>
      </w:r>
      <w:r w:rsidRPr="0095078C">
        <w:rPr>
          <w:rFonts w:ascii="Times New Roman" w:hAnsi="Times New Roman" w:cs="Times New Roman"/>
          <w:sz w:val="28"/>
          <w:szCs w:val="28"/>
        </w:rPr>
        <w:lastRenderedPageBreak/>
        <w:t>федеральным законом, Уставом Ленинградской области, настоящим областным законом пассивным избирательным правом и достигший возраста</w:t>
      </w:r>
      <w:proofErr w:type="gramEnd"/>
      <w:r w:rsidRPr="0095078C">
        <w:rPr>
          <w:rFonts w:ascii="Times New Roman" w:hAnsi="Times New Roman" w:cs="Times New Roman"/>
          <w:sz w:val="28"/>
          <w:szCs w:val="28"/>
        </w:rPr>
        <w:t xml:space="preserve"> 30 лет</w:t>
      </w:r>
      <w:proofErr w:type="gramStart"/>
      <w:r w:rsidRPr="0095078C">
        <w:rPr>
          <w:rFonts w:ascii="Times New Roman" w:hAnsi="Times New Roman" w:cs="Times New Roman"/>
          <w:sz w:val="28"/>
          <w:szCs w:val="28"/>
        </w:rPr>
        <w:t>.»;</w:t>
      </w:r>
      <w:proofErr w:type="gramEnd"/>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г) часть 5 признать утратившей силу;</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2) в статье 5:</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а) дополнить частью 5</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xml:space="preserve"> следующего содержания:</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«5</w:t>
      </w:r>
      <w:r w:rsidRPr="0095078C">
        <w:rPr>
          <w:rFonts w:ascii="Times New Roman" w:hAnsi="Times New Roman" w:cs="Times New Roman"/>
          <w:sz w:val="28"/>
          <w:szCs w:val="28"/>
          <w:vertAlign w:val="superscript"/>
        </w:rPr>
        <w:t>1</w:t>
      </w:r>
      <w:r w:rsidRPr="0095078C">
        <w:rPr>
          <w:rFonts w:ascii="Times New Roman" w:hAnsi="Times New Roman" w:cs="Times New Roman"/>
          <w:sz w:val="28"/>
          <w:szCs w:val="28"/>
        </w:rPr>
        <w:t xml:space="preserve">. </w:t>
      </w:r>
      <w:proofErr w:type="gramStart"/>
      <w:r w:rsidRPr="0095078C">
        <w:rPr>
          <w:rFonts w:ascii="Times New Roman" w:hAnsi="Times New Roman" w:cs="Times New Roman"/>
          <w:sz w:val="28"/>
          <w:szCs w:val="28"/>
        </w:rPr>
        <w:t>Если Избирательная комиссия Ленинградской области не назначит выборы в установленный частью 3 настоящей статьи срок либо если  Избирательная комиссия Ленинградской области отсутствует и не может быть сформирована в порядке, предусмотренном Федеральным законом, областным законом «О системе избирательных комиссий и избирательных участках в Ленинградской области» Ленинградский областной суд в соответствии с федеральными законами по заявлениям избирателей, избирательных объединений, органов государственной власти</w:t>
      </w:r>
      <w:proofErr w:type="gramEnd"/>
      <w:r w:rsidRPr="0095078C">
        <w:rPr>
          <w:rFonts w:ascii="Times New Roman" w:hAnsi="Times New Roman" w:cs="Times New Roman"/>
          <w:sz w:val="28"/>
          <w:szCs w:val="28"/>
        </w:rPr>
        <w:t xml:space="preserve"> Ленинградской области, органов местного самоуправления Ленинградской области, прокурора Ленинградской области может определить срок, не позднее которого Законодательное собрание Ленинградской области, а в случае его отсутствия – Избирательная комиссия Ленинградской области должны назначить выборы. </w:t>
      </w:r>
      <w:proofErr w:type="gramStart"/>
      <w:r w:rsidRPr="0095078C">
        <w:rPr>
          <w:rFonts w:ascii="Times New Roman" w:hAnsi="Times New Roman" w:cs="Times New Roman"/>
          <w:sz w:val="28"/>
          <w:szCs w:val="28"/>
        </w:rPr>
        <w:t>При этом указанный суд в соответствии с Федеральным законом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решения суда временную избирательную комиссию в количестве не более 15 членов указанной комиссии с соблюдением требований к составу данной избирательной комиссии, предусмотренных статьями 22, 23 и 29 Федерального закона, а при отсутствии</w:t>
      </w:r>
      <w:proofErr w:type="gramEnd"/>
      <w:r w:rsidRPr="0095078C">
        <w:rPr>
          <w:rFonts w:ascii="Times New Roman" w:hAnsi="Times New Roman" w:cs="Times New Roman"/>
          <w:sz w:val="28"/>
          <w:szCs w:val="28"/>
        </w:rPr>
        <w:t xml:space="preserve"> Законодательного собрания Ленинградской области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proofErr w:type="gramStart"/>
      <w:r w:rsidRPr="0095078C">
        <w:rPr>
          <w:rFonts w:ascii="Times New Roman" w:hAnsi="Times New Roman" w:cs="Times New Roman"/>
          <w:sz w:val="28"/>
          <w:szCs w:val="28"/>
        </w:rPr>
        <w:t>.»;</w:t>
      </w:r>
    </w:p>
    <w:p w:rsidR="00A054F3" w:rsidRPr="0095078C" w:rsidRDefault="00A054F3" w:rsidP="0095078C">
      <w:pPr>
        <w:pStyle w:val="ConsPlusNormal"/>
        <w:ind w:firstLine="567"/>
        <w:jc w:val="both"/>
        <w:rPr>
          <w:rFonts w:ascii="Times New Roman" w:hAnsi="Times New Roman" w:cs="Times New Roman"/>
          <w:sz w:val="28"/>
          <w:szCs w:val="28"/>
        </w:rPr>
      </w:pPr>
      <w:proofErr w:type="gramEnd"/>
      <w:r w:rsidRPr="0095078C">
        <w:rPr>
          <w:rFonts w:ascii="Times New Roman" w:hAnsi="Times New Roman" w:cs="Times New Roman"/>
          <w:sz w:val="28"/>
          <w:szCs w:val="28"/>
        </w:rPr>
        <w:t xml:space="preserve">б) часть 7 дополнить </w:t>
      </w:r>
      <w:r w:rsidR="00605FE6">
        <w:rPr>
          <w:rFonts w:ascii="Times New Roman" w:hAnsi="Times New Roman" w:cs="Times New Roman"/>
          <w:sz w:val="28"/>
          <w:szCs w:val="28"/>
        </w:rPr>
        <w:t xml:space="preserve">новым </w:t>
      </w:r>
      <w:r w:rsidRPr="0095078C">
        <w:rPr>
          <w:rFonts w:ascii="Times New Roman" w:hAnsi="Times New Roman" w:cs="Times New Roman"/>
          <w:sz w:val="28"/>
          <w:szCs w:val="28"/>
        </w:rPr>
        <w:t>первым предложением следующего содержания: «Голосование на выборах может быть назначено только на воскресенье</w:t>
      </w:r>
      <w:proofErr w:type="gramStart"/>
      <w:r w:rsidRPr="0095078C">
        <w:rPr>
          <w:rFonts w:ascii="Times New Roman" w:hAnsi="Times New Roman" w:cs="Times New Roman"/>
          <w:sz w:val="28"/>
          <w:szCs w:val="28"/>
        </w:rPr>
        <w:t>.»;</w:t>
      </w:r>
    </w:p>
    <w:p w:rsidR="00A054F3" w:rsidRPr="0095078C" w:rsidRDefault="00A054F3" w:rsidP="0095078C">
      <w:pPr>
        <w:autoSpaceDE w:val="0"/>
        <w:autoSpaceDN w:val="0"/>
        <w:adjustRightInd w:val="0"/>
        <w:ind w:firstLine="567"/>
        <w:jc w:val="both"/>
        <w:rPr>
          <w:sz w:val="28"/>
          <w:szCs w:val="28"/>
        </w:rPr>
      </w:pPr>
      <w:proofErr w:type="gramEnd"/>
      <w:r w:rsidRPr="0095078C">
        <w:rPr>
          <w:sz w:val="28"/>
          <w:szCs w:val="28"/>
        </w:rPr>
        <w:t xml:space="preserve">3) в статье 6: </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«3. </w:t>
      </w:r>
      <w:proofErr w:type="gramStart"/>
      <w:r w:rsidRPr="0095078C">
        <w:rPr>
          <w:sz w:val="28"/>
          <w:szCs w:val="28"/>
        </w:rPr>
        <w:t>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w:t>
      </w:r>
      <w:proofErr w:type="gramEnd"/>
      <w:r w:rsidRPr="0095078C">
        <w:rPr>
          <w:sz w:val="28"/>
          <w:szCs w:val="28"/>
        </w:rPr>
        <w:t xml:space="preserve"> Указанный в настоящей части срок должен истечь до дня назначения выборов Губернатора Ленинградской области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4 слово «, досрочно» заменить словами «и досрочно»;</w:t>
      </w:r>
    </w:p>
    <w:p w:rsidR="00A054F3" w:rsidRPr="0095078C" w:rsidRDefault="00A054F3" w:rsidP="0095078C">
      <w:pPr>
        <w:autoSpaceDE w:val="0"/>
        <w:autoSpaceDN w:val="0"/>
        <w:adjustRightInd w:val="0"/>
        <w:ind w:firstLine="567"/>
        <w:jc w:val="both"/>
        <w:rPr>
          <w:sz w:val="28"/>
          <w:szCs w:val="28"/>
        </w:rPr>
      </w:pPr>
      <w:r w:rsidRPr="0095078C">
        <w:rPr>
          <w:sz w:val="28"/>
          <w:szCs w:val="28"/>
        </w:rPr>
        <w:t>4) в статье 21:</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в части 11 слова «органов записи актов гражданского состояния» заменить словами «органов, осуществляющих государственную регистрацию актов гражданского состояния»; </w:t>
      </w:r>
    </w:p>
    <w:p w:rsidR="00A054F3" w:rsidRPr="0095078C" w:rsidRDefault="00A054F3" w:rsidP="0095078C">
      <w:pPr>
        <w:autoSpaceDE w:val="0"/>
        <w:autoSpaceDN w:val="0"/>
        <w:adjustRightInd w:val="0"/>
        <w:ind w:firstLine="567"/>
        <w:jc w:val="both"/>
        <w:rPr>
          <w:sz w:val="28"/>
          <w:szCs w:val="28"/>
        </w:rPr>
      </w:pPr>
      <w:r w:rsidRPr="0095078C">
        <w:rPr>
          <w:sz w:val="28"/>
          <w:szCs w:val="28"/>
        </w:rPr>
        <w:t>б) дополнить частью 11</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«11</w:t>
      </w:r>
      <w:r w:rsidRPr="0095078C">
        <w:rPr>
          <w:sz w:val="28"/>
          <w:szCs w:val="28"/>
          <w:vertAlign w:val="superscript"/>
        </w:rPr>
        <w:t>1</w:t>
      </w:r>
      <w:r w:rsidRPr="0095078C">
        <w:rPr>
          <w:sz w:val="28"/>
          <w:szCs w:val="28"/>
        </w:rPr>
        <w:t xml:space="preserve">. Список избирателей может составляться, уточняться и использоваться в электронном виде в порядке и сроки, определенные Избирательной комиссией </w:t>
      </w:r>
      <w:r w:rsidRPr="0095078C">
        <w:rPr>
          <w:sz w:val="28"/>
          <w:szCs w:val="28"/>
        </w:rPr>
        <w:lastRenderedPageBreak/>
        <w:t>Ленинградской области с учетом требований, установленных Центральной избирательной комиссией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и настоящим областным законом в отношении хранения избирательной документации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5) в статье 22:</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4 признать утратившей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б) абзац первый части 4</w:t>
      </w:r>
      <w:r w:rsidRPr="0095078C">
        <w:rPr>
          <w:sz w:val="28"/>
          <w:szCs w:val="28"/>
          <w:vertAlign w:val="superscript"/>
        </w:rPr>
        <w:t>1</w:t>
      </w:r>
      <w:r w:rsidRPr="0095078C">
        <w:rPr>
          <w:sz w:val="28"/>
          <w:szCs w:val="28"/>
        </w:rPr>
        <w:t xml:space="preserve">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«4</w:t>
      </w:r>
      <w:r w:rsidRPr="0095078C">
        <w:rPr>
          <w:sz w:val="28"/>
          <w:szCs w:val="28"/>
          <w:vertAlign w:val="superscript"/>
        </w:rPr>
        <w:t>1</w:t>
      </w:r>
      <w:r w:rsidRPr="0095078C">
        <w:rPr>
          <w:sz w:val="28"/>
          <w:szCs w:val="28"/>
        </w:rPr>
        <w:t xml:space="preserve">. Избиратели, которые будут находиться в день голосования в больницах или местах содержания под </w:t>
      </w:r>
      <w:proofErr w:type="gramStart"/>
      <w:r w:rsidRPr="0095078C">
        <w:rPr>
          <w:sz w:val="28"/>
          <w:szCs w:val="28"/>
        </w:rPr>
        <w:t>стражей</w:t>
      </w:r>
      <w:proofErr w:type="gramEnd"/>
      <w:r w:rsidRPr="0095078C">
        <w:rPr>
          <w:sz w:val="28"/>
          <w:szCs w:val="28"/>
        </w:rPr>
        <w:t xml:space="preserve"> подозреваемых и обвиняемых и которые не имели возможности подать заявление о включении в список избирателей по месту своего нахождения в порядке, предусмотренном частью 17 статьи 58 настоящего областного закона, а также избиратели из числа военнослужащих, находящихся вне места расположения воинской части, и избиратели, работающие вахтовым методом, </w:t>
      </w:r>
      <w:proofErr w:type="gramStart"/>
      <w:r w:rsidRPr="0095078C">
        <w:rPr>
          <w:sz w:val="28"/>
          <w:szCs w:val="28"/>
        </w:rPr>
        <w:t>не имевшие возможности подать заявление о включении в список избирателей по месту нахождения, решением участковой избирательно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6) в части 2 статьи 23 слова «о </w:t>
      </w:r>
      <w:proofErr w:type="spellStart"/>
      <w:r w:rsidRPr="0095078C">
        <w:rPr>
          <w:sz w:val="28"/>
          <w:szCs w:val="28"/>
        </w:rPr>
        <w:t>невключении</w:t>
      </w:r>
      <w:proofErr w:type="spellEnd"/>
      <w:r w:rsidRPr="0095078C">
        <w:rPr>
          <w:sz w:val="28"/>
          <w:szCs w:val="28"/>
        </w:rPr>
        <w:t>» заменить словами «о включении»;</w:t>
      </w:r>
    </w:p>
    <w:p w:rsidR="00A054F3" w:rsidRPr="0095078C" w:rsidRDefault="00A054F3" w:rsidP="0095078C">
      <w:pPr>
        <w:autoSpaceDE w:val="0"/>
        <w:autoSpaceDN w:val="0"/>
        <w:adjustRightInd w:val="0"/>
        <w:ind w:firstLine="567"/>
        <w:jc w:val="both"/>
        <w:rPr>
          <w:sz w:val="28"/>
          <w:szCs w:val="28"/>
        </w:rPr>
      </w:pPr>
      <w:r w:rsidRPr="0095078C">
        <w:rPr>
          <w:sz w:val="28"/>
          <w:szCs w:val="28"/>
        </w:rPr>
        <w:t>7) статью 25 изложить в следующей редакции:</w:t>
      </w:r>
    </w:p>
    <w:p w:rsidR="00A054F3" w:rsidRPr="0095078C" w:rsidRDefault="00A054F3" w:rsidP="0095078C">
      <w:pPr>
        <w:autoSpaceDE w:val="0"/>
        <w:autoSpaceDN w:val="0"/>
        <w:adjustRightInd w:val="0"/>
        <w:ind w:firstLine="567"/>
        <w:jc w:val="both"/>
        <w:outlineLvl w:val="0"/>
        <w:rPr>
          <w:b/>
          <w:bCs/>
          <w:sz w:val="28"/>
          <w:szCs w:val="28"/>
        </w:rPr>
      </w:pPr>
      <w:r w:rsidRPr="0095078C">
        <w:rPr>
          <w:b/>
          <w:bCs/>
          <w:sz w:val="28"/>
          <w:szCs w:val="28"/>
        </w:rPr>
        <w:t xml:space="preserve">«Статья 25. Выдвижение кандидата. Представление документов </w:t>
      </w:r>
      <w:r w:rsidRPr="0095078C">
        <w:rPr>
          <w:b/>
          <w:bCs/>
          <w:sz w:val="28"/>
          <w:szCs w:val="28"/>
        </w:rPr>
        <w:br/>
        <w:t>о выдвижении кандидата в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 Выдвижение кандидата производится избирательным объединением </w:t>
      </w:r>
      <w:r w:rsidRPr="0095078C">
        <w:rPr>
          <w:sz w:val="28"/>
          <w:szCs w:val="28"/>
        </w:rPr>
        <w:br/>
        <w:t>со дня, следующего за днем официального опубликования (публикации) решения о назначении выборов Губернатора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Кандидат не позднее чем через 20 дней со дня, следующего за днем официального опубликования (публикации) решения о назначении выборов Губернатора Ленинградской области (в последний день – до 18 часов </w:t>
      </w:r>
      <w:r w:rsidRPr="0095078C">
        <w:rPr>
          <w:sz w:val="28"/>
          <w:szCs w:val="28"/>
        </w:rPr>
        <w:br/>
        <w:t>по местному времени), представляет в Избирательную комиссию Ленинградской области документы, предусмотренные Федеральным законом, настоящим областным законом.</w:t>
      </w:r>
    </w:p>
    <w:p w:rsidR="00A054F3" w:rsidRPr="0095078C" w:rsidRDefault="00A054F3" w:rsidP="0095078C">
      <w:pPr>
        <w:autoSpaceDE w:val="0"/>
        <w:autoSpaceDN w:val="0"/>
        <w:adjustRightInd w:val="0"/>
        <w:ind w:firstLine="567"/>
        <w:jc w:val="both"/>
        <w:rPr>
          <w:sz w:val="28"/>
          <w:szCs w:val="28"/>
        </w:rPr>
      </w:pPr>
      <w:r w:rsidRPr="0095078C">
        <w:rPr>
          <w:sz w:val="28"/>
          <w:szCs w:val="28"/>
        </w:rPr>
        <w:t>2. Избирательное объединение вправе выдвинуть только одного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3. Избирательное объединение вправе выдвинуть кандидатом лицо, являющееся членом соответствующей политической партии, либо лицо, </w:t>
      </w:r>
      <w:r w:rsidRPr="0095078C">
        <w:rPr>
          <w:sz w:val="28"/>
          <w:szCs w:val="28"/>
        </w:rPr>
        <w:br/>
        <w:t>не являющееся членом соответствующей или иной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4. Кандидат может дать согласие на выдвижение только одному избирательному объединению.</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5. Решение о выдвижении кандидата принимается на съезде политической партии либо конференции (общем собрании) регионального отделения политической партии в соответствии с Федеральным законом </w:t>
      </w:r>
      <w:r w:rsidRPr="0095078C">
        <w:rPr>
          <w:sz w:val="28"/>
          <w:szCs w:val="28"/>
        </w:rPr>
        <w:br/>
        <w:t>«О политических партиях» и уставом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6. Решение съезда политической партии либо конференции (общего собрания) регионального отделения политической партии о выдвижении кандидата оформляется документом, предусмотренным уставом политической партии (если уставом не определена форма данного документа – выпиской из протокола), в котором должны быть указаны:</w:t>
      </w:r>
    </w:p>
    <w:p w:rsidR="00A054F3" w:rsidRPr="0095078C" w:rsidRDefault="00A054F3" w:rsidP="0095078C">
      <w:pPr>
        <w:autoSpaceDE w:val="0"/>
        <w:autoSpaceDN w:val="0"/>
        <w:adjustRightInd w:val="0"/>
        <w:ind w:firstLine="567"/>
        <w:jc w:val="both"/>
        <w:rPr>
          <w:sz w:val="28"/>
          <w:szCs w:val="28"/>
        </w:rPr>
      </w:pPr>
      <w:r w:rsidRPr="0095078C">
        <w:rPr>
          <w:sz w:val="28"/>
          <w:szCs w:val="28"/>
        </w:rPr>
        <w:t>1) число зарегистрированных делегатов (участников), присутствующих на съезде политической партии либо конференции (общем собрании) регионального отделения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2) число делегатов (участников) съезда политической партии либо конференции (общего собрания) регионального отделения политической партии, необходимое для принятия решения в соответствии с уставом политической партии;</w:t>
      </w:r>
    </w:p>
    <w:p w:rsidR="00A054F3" w:rsidRPr="0095078C" w:rsidRDefault="00A054F3" w:rsidP="0095078C">
      <w:pPr>
        <w:pStyle w:val="ConsPlusNormal"/>
        <w:ind w:firstLine="567"/>
        <w:jc w:val="both"/>
        <w:rPr>
          <w:rFonts w:ascii="Times New Roman" w:hAnsi="Times New Roman" w:cs="Times New Roman"/>
          <w:sz w:val="28"/>
          <w:szCs w:val="28"/>
        </w:rPr>
      </w:pPr>
      <w:r w:rsidRPr="0095078C">
        <w:rPr>
          <w:rFonts w:ascii="Times New Roman" w:hAnsi="Times New Roman" w:cs="Times New Roman"/>
          <w:sz w:val="28"/>
          <w:szCs w:val="28"/>
        </w:rPr>
        <w:t>3) решение о выдвижении кандидата с указанием его фамилии, имени и отчества, даты и места рождения, основного места работы или службы, занимаемой должности (в случае отсутствия основного места работы или службы – рода занятий), адреса места жительства;</w:t>
      </w:r>
    </w:p>
    <w:p w:rsidR="00A054F3" w:rsidRPr="0095078C" w:rsidRDefault="00A054F3" w:rsidP="0095078C">
      <w:pPr>
        <w:autoSpaceDE w:val="0"/>
        <w:autoSpaceDN w:val="0"/>
        <w:adjustRightInd w:val="0"/>
        <w:ind w:firstLine="567"/>
        <w:jc w:val="both"/>
        <w:rPr>
          <w:sz w:val="28"/>
          <w:szCs w:val="28"/>
        </w:rPr>
      </w:pPr>
      <w:r w:rsidRPr="0095078C">
        <w:rPr>
          <w:sz w:val="28"/>
          <w:szCs w:val="28"/>
        </w:rPr>
        <w:t>4) итоги голосования по решению о выдвижении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5) дата принятия решения о выдвижении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7. Решение съезда политической партии либо конференции (общего собрания) регионального отделения политической партии о выдвижении кандидата подписывается руководителем соответственно политической партии, регионального отделения политической партии и заверяется печатью соответственно политической партии, регионального отделения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8. </w:t>
      </w:r>
      <w:proofErr w:type="gramStart"/>
      <w:r w:rsidRPr="0095078C">
        <w:rPr>
          <w:sz w:val="28"/>
          <w:szCs w:val="28"/>
        </w:rPr>
        <w:t>Избирательная комиссия Ленинградской области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и настоящим областным законом, после поступления в нее заявления в письменной форме выдвинутого лица о согласии баллотироваться кандидатом по единому избирательному округу с обязательством в случае его избрания прекратить деятельность, несовместимую с замещением должности Губернатора Ленинградской области.</w:t>
      </w:r>
      <w:proofErr w:type="gramEnd"/>
    </w:p>
    <w:p w:rsidR="00A054F3" w:rsidRPr="0095078C" w:rsidRDefault="00A054F3" w:rsidP="0095078C">
      <w:pPr>
        <w:autoSpaceDE w:val="0"/>
        <w:autoSpaceDN w:val="0"/>
        <w:adjustRightInd w:val="0"/>
        <w:ind w:firstLine="567"/>
        <w:jc w:val="both"/>
        <w:rPr>
          <w:strike/>
          <w:sz w:val="28"/>
          <w:szCs w:val="28"/>
        </w:rPr>
      </w:pPr>
      <w:bookmarkStart w:id="1" w:name="Par17"/>
      <w:bookmarkEnd w:id="1"/>
      <w:proofErr w:type="gramStart"/>
      <w:r w:rsidRPr="0095078C">
        <w:rPr>
          <w:sz w:val="28"/>
          <w:szCs w:val="28"/>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sidRPr="0095078C">
        <w:rPr>
          <w:sz w:val="28"/>
          <w:szCs w:val="28"/>
        </w:rPr>
        <w:t xml:space="preserve"> </w:t>
      </w:r>
      <w:proofErr w:type="gramStart"/>
      <w:r w:rsidRPr="0095078C">
        <w:rPr>
          <w:sz w:val="28"/>
          <w:szCs w:val="28"/>
        </w:rPr>
        <w:t xml:space="preserve">окончания и реквизитов документа об образовании и о квалификации, основное место работы или службы, занимаемая должность (в </w:t>
      </w:r>
      <w:r w:rsidRPr="0095078C">
        <w:rPr>
          <w:sz w:val="28"/>
          <w:szCs w:val="28"/>
        </w:rPr>
        <w:lastRenderedPageBreak/>
        <w:t>случае отсутствия основного места работы или службы – род занятий.</w:t>
      </w:r>
      <w:proofErr w:type="gramEnd"/>
      <w:r w:rsidRPr="0095078C">
        <w:rPr>
          <w:sz w:val="28"/>
          <w:szCs w:val="28"/>
        </w:rPr>
        <w:t xml:space="preserve">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95078C">
        <w:rPr>
          <w:sz w:val="28"/>
          <w:szCs w:val="28"/>
        </w:rPr>
        <w:t>позднее</w:t>
      </w:r>
      <w:proofErr w:type="gramEnd"/>
      <w:r w:rsidRPr="0095078C">
        <w:rPr>
          <w:sz w:val="28"/>
          <w:szCs w:val="28"/>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A054F3" w:rsidRPr="0095078C" w:rsidRDefault="00A054F3" w:rsidP="0095078C">
      <w:pPr>
        <w:autoSpaceDE w:val="0"/>
        <w:autoSpaceDN w:val="0"/>
        <w:adjustRightInd w:val="0"/>
        <w:ind w:firstLine="567"/>
        <w:jc w:val="both"/>
        <w:rPr>
          <w:sz w:val="28"/>
          <w:szCs w:val="28"/>
        </w:rPr>
      </w:pPr>
      <w:r w:rsidRPr="0095078C">
        <w:rPr>
          <w:sz w:val="28"/>
          <w:szCs w:val="28"/>
        </w:rPr>
        <w:t>9. Если у кандидата имелась или имеется судимость, в заявлении, предусмотренном частью 8 настоящей статьи, также указываются сведения о судимости кандидата, а если судимость снята или погашена, – также сведения о дате снятия или погашения судимости.</w:t>
      </w:r>
    </w:p>
    <w:p w:rsidR="00A054F3" w:rsidRPr="0095078C" w:rsidRDefault="00A054F3" w:rsidP="0095078C">
      <w:pPr>
        <w:autoSpaceDE w:val="0"/>
        <w:autoSpaceDN w:val="0"/>
        <w:adjustRightInd w:val="0"/>
        <w:ind w:firstLine="567"/>
        <w:jc w:val="both"/>
        <w:rPr>
          <w:bCs/>
          <w:sz w:val="28"/>
          <w:szCs w:val="28"/>
        </w:rPr>
      </w:pPr>
      <w:r w:rsidRPr="0095078C">
        <w:rPr>
          <w:bCs/>
          <w:sz w:val="28"/>
          <w:szCs w:val="28"/>
        </w:rPr>
        <w:t xml:space="preserve">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w:t>
      </w:r>
      <w:hyperlink r:id="rId9" w:history="1">
        <w:r w:rsidRPr="0095078C">
          <w:rPr>
            <w:bCs/>
            <w:color w:val="0000FF"/>
            <w:sz w:val="28"/>
            <w:szCs w:val="28"/>
          </w:rPr>
          <w:t>частью</w:t>
        </w:r>
      </w:hyperlink>
      <w:r w:rsidRPr="0095078C">
        <w:rPr>
          <w:bCs/>
          <w:sz w:val="28"/>
          <w:szCs w:val="28"/>
        </w:rPr>
        <w:t xml:space="preserve"> 8 настоящей статьи.</w:t>
      </w:r>
    </w:p>
    <w:p w:rsidR="00A054F3" w:rsidRPr="0095078C" w:rsidRDefault="00A054F3" w:rsidP="0095078C">
      <w:pPr>
        <w:autoSpaceDE w:val="0"/>
        <w:autoSpaceDN w:val="0"/>
        <w:adjustRightInd w:val="0"/>
        <w:ind w:firstLine="567"/>
        <w:jc w:val="both"/>
        <w:rPr>
          <w:sz w:val="28"/>
          <w:szCs w:val="28"/>
        </w:rPr>
      </w:pPr>
      <w:r w:rsidRPr="0095078C">
        <w:rPr>
          <w:sz w:val="28"/>
          <w:szCs w:val="28"/>
        </w:rPr>
        <w:t>10. Вместе с заявлением, предусмотренным частью 8 настоящей статьи, кандидат представляет в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1) заверенную кандидатом 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w:t>
      </w:r>
    </w:p>
    <w:p w:rsidR="00A054F3" w:rsidRPr="0095078C" w:rsidRDefault="00A054F3" w:rsidP="0095078C">
      <w:pPr>
        <w:autoSpaceDE w:val="0"/>
        <w:autoSpaceDN w:val="0"/>
        <w:adjustRightInd w:val="0"/>
        <w:ind w:firstLine="567"/>
        <w:jc w:val="both"/>
        <w:rPr>
          <w:sz w:val="28"/>
          <w:szCs w:val="28"/>
        </w:rPr>
      </w:pPr>
      <w:r w:rsidRPr="0095078C">
        <w:rPr>
          <w:sz w:val="28"/>
          <w:szCs w:val="28"/>
        </w:rPr>
        <w:t>2) заверенные кандидатом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A054F3" w:rsidRPr="0095078C" w:rsidRDefault="00A054F3" w:rsidP="0095078C">
      <w:pPr>
        <w:autoSpaceDE w:val="0"/>
        <w:autoSpaceDN w:val="0"/>
        <w:adjustRightInd w:val="0"/>
        <w:ind w:firstLine="567"/>
        <w:jc w:val="both"/>
        <w:rPr>
          <w:sz w:val="28"/>
          <w:szCs w:val="28"/>
        </w:rPr>
      </w:pPr>
      <w:r w:rsidRPr="0095078C">
        <w:rPr>
          <w:sz w:val="28"/>
          <w:szCs w:val="28"/>
        </w:rPr>
        <w:t>3) если кандидат менял фамилию, или имя, или отчество, – копии соответствующих документов;</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4) сведения о размере и об источниках доходов кандидата, а также </w:t>
      </w:r>
      <w:r w:rsidRPr="0095078C">
        <w:rPr>
          <w:sz w:val="28"/>
          <w:szCs w:val="28"/>
        </w:rPr>
        <w:br/>
        <w:t>об имуществе, принадлежащем кандидату на праве собственности (в том числе совместной собственности), о счетах, вкладах в банках, ценных бумагах. Кандидат также представляет сведения о размере и об источниках доходов и имуществе своих супруга и несовершеннолетних детей. Указанные сведения (на бумажном носителе и в машиночитаемом виде) представляются по форме согласно приложению 1 к Федеральному закону;</w:t>
      </w:r>
    </w:p>
    <w:p w:rsidR="00A054F3" w:rsidRPr="0095078C" w:rsidRDefault="00A054F3" w:rsidP="0095078C">
      <w:pPr>
        <w:autoSpaceDE w:val="0"/>
        <w:autoSpaceDN w:val="0"/>
        <w:adjustRightInd w:val="0"/>
        <w:ind w:firstLine="567"/>
        <w:jc w:val="both"/>
        <w:rPr>
          <w:sz w:val="28"/>
          <w:szCs w:val="28"/>
        </w:rPr>
      </w:pPr>
      <w:r w:rsidRPr="0095078C">
        <w:rPr>
          <w:sz w:val="28"/>
          <w:szCs w:val="28"/>
        </w:rPr>
        <w:t>5) составленные по форме, предусмотренной указом Президента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а)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lastRenderedPageBreak/>
        <w:t>б)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w:t>
      </w:r>
      <w:proofErr w:type="gramEnd"/>
      <w:r w:rsidRPr="0095078C">
        <w:rPr>
          <w:sz w:val="28"/>
          <w:szCs w:val="28"/>
        </w:rPr>
        <w:t xml:space="preserve"> года, предшествующих совершению сделки, и об источниках получения средств, за счет которых совершена сделка.</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6) нотариально удостоверенная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полномочия уполномоченного представителя по финансовым вопросам кандидата.</w:t>
      </w:r>
      <w:proofErr w:type="gramEnd"/>
      <w:r w:rsidRPr="0095078C">
        <w:rPr>
          <w:sz w:val="28"/>
          <w:szCs w:val="28"/>
        </w:rPr>
        <w:t xml:space="preserve"> Копия указанной доверенности (копии указанных доверенностей) изготавливаются в Избирательной комиссии Ленинградской области в присутствии кандидата, заверяются подписью лица, принявшего документы, и прилагаются к этим документам;</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 xml:space="preserve">7) письменное заявление (письменные заявления) кандидата о назначении уполномоченного представителя (уполномоченных представителей) кандидата по финансовым вопросам с указанием следующих сведений о нем (о них): фамилия, имя и отчество, дата рождения, серия, номер и дата выдачи паспорта или документа, заменяющего паспорт гражданина, адрес места жительства, а также его (их) полномочий, в том числе наличия права подписи платежных (расчетных) документов; </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8) письменное заявление каждого уполномоченного представителя кандидата по финансовым вопросам (назначенного кандидатом на момент представления в Избирательную комиссию Ленинградской области указанных в настоящей статье документов) о согласии быть уполномоченным представителем кандидата по финансовым вопросам.</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11. Одновременно с документами, указанными в частях 8 и 10 настоящей статьи, кандидат представляет в Избирательную комиссию Ленинградской области: </w:t>
      </w:r>
    </w:p>
    <w:p w:rsidR="00A054F3" w:rsidRPr="0095078C" w:rsidRDefault="00A054F3" w:rsidP="0095078C">
      <w:pPr>
        <w:autoSpaceDE w:val="0"/>
        <w:autoSpaceDN w:val="0"/>
        <w:adjustRightInd w:val="0"/>
        <w:ind w:firstLine="567"/>
        <w:jc w:val="both"/>
        <w:rPr>
          <w:sz w:val="28"/>
          <w:szCs w:val="28"/>
        </w:rPr>
      </w:pPr>
      <w:r w:rsidRPr="0095078C">
        <w:rPr>
          <w:sz w:val="28"/>
          <w:szCs w:val="28"/>
        </w:rPr>
        <w:t>1)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p>
    <w:p w:rsidR="00A054F3" w:rsidRPr="0095078C" w:rsidRDefault="00A054F3" w:rsidP="0095078C">
      <w:pPr>
        <w:autoSpaceDE w:val="0"/>
        <w:autoSpaceDN w:val="0"/>
        <w:adjustRightInd w:val="0"/>
        <w:ind w:firstLine="567"/>
        <w:jc w:val="both"/>
        <w:rPr>
          <w:sz w:val="28"/>
          <w:szCs w:val="28"/>
        </w:rPr>
      </w:pPr>
      <w:r w:rsidRPr="0095078C">
        <w:rPr>
          <w:sz w:val="28"/>
          <w:szCs w:val="28"/>
        </w:rPr>
        <w:t>2) документ, подтверждающий согласование соответствующим органом избирательного объединения кандидатуры, выдвигаемой в качестве кандидата, если такое согласование предусмотрено уставом политической партии;</w:t>
      </w:r>
    </w:p>
    <w:p w:rsidR="00A054F3" w:rsidRPr="0095078C" w:rsidRDefault="00A054F3" w:rsidP="0095078C">
      <w:pPr>
        <w:autoSpaceDE w:val="0"/>
        <w:autoSpaceDN w:val="0"/>
        <w:adjustRightInd w:val="0"/>
        <w:ind w:firstLine="567"/>
        <w:jc w:val="both"/>
        <w:rPr>
          <w:sz w:val="28"/>
          <w:szCs w:val="28"/>
        </w:rPr>
      </w:pPr>
      <w:r w:rsidRPr="0095078C">
        <w:rPr>
          <w:sz w:val="28"/>
          <w:szCs w:val="28"/>
        </w:rPr>
        <w:t>3) решение съезда политической партии либо конференции (общего собрания) регионального отделения политической партии о выдвижении кандидата, оформленное в соответствии с требованиями частей 6 и 7 настоящей статьи.</w:t>
      </w:r>
    </w:p>
    <w:p w:rsidR="00A054F3" w:rsidRPr="0095078C" w:rsidRDefault="00A054F3" w:rsidP="0095078C">
      <w:pPr>
        <w:autoSpaceDE w:val="0"/>
        <w:autoSpaceDN w:val="0"/>
        <w:adjustRightInd w:val="0"/>
        <w:ind w:firstLine="567"/>
        <w:jc w:val="both"/>
        <w:rPr>
          <w:sz w:val="28"/>
          <w:szCs w:val="28"/>
        </w:rPr>
      </w:pPr>
      <w:bookmarkStart w:id="2" w:name="Par19"/>
      <w:bookmarkEnd w:id="2"/>
      <w:r w:rsidRPr="0095078C">
        <w:rPr>
          <w:sz w:val="28"/>
          <w:szCs w:val="28"/>
        </w:rPr>
        <w:t>12. </w:t>
      </w:r>
      <w:proofErr w:type="gramStart"/>
      <w:r w:rsidRPr="0095078C">
        <w:rPr>
          <w:sz w:val="28"/>
          <w:szCs w:val="28"/>
        </w:rPr>
        <w:t xml:space="preserve">Кандидат к моменту представления документов, необходимых для регистрации, обязан закрыть счета (вклады), прекратить хранение наличных денежных средств и ценностей в иностранных банках, расположенных </w:t>
      </w:r>
      <w:r w:rsidRPr="0095078C">
        <w:rPr>
          <w:sz w:val="28"/>
          <w:szCs w:val="28"/>
        </w:rPr>
        <w:br/>
      </w:r>
      <w:r w:rsidRPr="0095078C">
        <w:rPr>
          <w:sz w:val="28"/>
          <w:szCs w:val="28"/>
        </w:rPr>
        <w:lastRenderedPageBreak/>
        <w:t>за пределами территории Российской Федерации, и (или) осуществить отчуждение иностранных финансовых инструментов.</w:t>
      </w:r>
      <w:proofErr w:type="gramEnd"/>
      <w:r w:rsidRPr="0095078C">
        <w:rPr>
          <w:sz w:val="28"/>
          <w:szCs w:val="28"/>
        </w:rPr>
        <w:t xml:space="preserve"> </w:t>
      </w:r>
      <w:proofErr w:type="gramStart"/>
      <w:r w:rsidRPr="0095078C">
        <w:rPr>
          <w:sz w:val="28"/>
          <w:szCs w:val="28"/>
        </w:rPr>
        <w:t>Понятие «иностранные финансовые инструменты» используется в настоящем областном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A054F3" w:rsidRPr="0095078C" w:rsidRDefault="00A054F3" w:rsidP="0095078C">
      <w:pPr>
        <w:autoSpaceDE w:val="0"/>
        <w:autoSpaceDN w:val="0"/>
        <w:adjustRightInd w:val="0"/>
        <w:ind w:firstLine="567"/>
        <w:jc w:val="both"/>
        <w:rPr>
          <w:sz w:val="28"/>
          <w:szCs w:val="28"/>
        </w:rPr>
      </w:pPr>
      <w:bookmarkStart w:id="3" w:name="Par45"/>
      <w:bookmarkEnd w:id="3"/>
      <w:r w:rsidRPr="0095078C">
        <w:rPr>
          <w:sz w:val="28"/>
          <w:szCs w:val="28"/>
        </w:rPr>
        <w:t xml:space="preserve">13. Документы, предусмотренные частью 8 и пунктами 1-5 части 10 настоящей статьи, кандидат обязан представить в Избирательную комиссию Ленинградской области лично, за исключением случаев, когда он болен, содержится в местах содержания под </w:t>
      </w:r>
      <w:proofErr w:type="gramStart"/>
      <w:r w:rsidRPr="0095078C">
        <w:rPr>
          <w:sz w:val="28"/>
          <w:szCs w:val="28"/>
        </w:rPr>
        <w:t>стражей</w:t>
      </w:r>
      <w:proofErr w:type="gramEnd"/>
      <w:r w:rsidRPr="0095078C">
        <w:rPr>
          <w:sz w:val="28"/>
          <w:szCs w:val="28"/>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В указанных случаях документы, предусмотренные частью 8 и пунктами 1-5 части 10 настоящей статьи, могут быть представлены по просьбе кандидата иными лицами.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14. В случае выдвижения кандидатом лица, являющегося инвалидом </w:t>
      </w:r>
      <w:r w:rsidRPr="0095078C">
        <w:rPr>
          <w:sz w:val="28"/>
          <w:szCs w:val="28"/>
        </w:rPr>
        <w:br/>
        <w:t xml:space="preserve">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настоящим областным законом, данное лицо вправе воспользоваться для этого помощью другого лица. При этом полномочия лица, оказывающего помощь в заполнении или </w:t>
      </w:r>
      <w:proofErr w:type="gramStart"/>
      <w:r w:rsidRPr="0095078C">
        <w:rPr>
          <w:sz w:val="28"/>
          <w:szCs w:val="28"/>
        </w:rPr>
        <w:t>заверении документов</w:t>
      </w:r>
      <w:proofErr w:type="gramEnd"/>
      <w:r w:rsidRPr="0095078C">
        <w:rPr>
          <w:sz w:val="28"/>
          <w:szCs w:val="28"/>
        </w:rPr>
        <w:t>, указанных в части 8 и пунктах 1-5 части 10 настоящей статьи, должны быть нотариально удостоверены.</w:t>
      </w:r>
    </w:p>
    <w:p w:rsidR="00A054F3" w:rsidRPr="0095078C" w:rsidRDefault="00A054F3" w:rsidP="0095078C">
      <w:pPr>
        <w:autoSpaceDE w:val="0"/>
        <w:autoSpaceDN w:val="0"/>
        <w:adjustRightInd w:val="0"/>
        <w:ind w:firstLine="567"/>
        <w:jc w:val="both"/>
        <w:rPr>
          <w:sz w:val="28"/>
          <w:szCs w:val="28"/>
        </w:rPr>
      </w:pPr>
      <w:r w:rsidRPr="0095078C">
        <w:rPr>
          <w:sz w:val="28"/>
          <w:szCs w:val="28"/>
        </w:rPr>
        <w:t>15. </w:t>
      </w:r>
      <w:proofErr w:type="gramStart"/>
      <w:r w:rsidRPr="0095078C">
        <w:rPr>
          <w:sz w:val="28"/>
          <w:szCs w:val="28"/>
        </w:rPr>
        <w:t>Избирательная комиссия Ленинградской области обязана незамедлительно после приема документов, представленных в соответствии с настоящей статьей, выдать кандидату либо лицу, представившему эти документы в случаях, указанных в части 14 настоящей статьи, подтверждение получения указанных документов в письменной форме и разрешение на открытие специального избирательного счета, подписанное уполномоченным лицом Избирательной комиссии Ленинградской области.»;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8) в статье 26:</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10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«10. </w:t>
      </w:r>
      <w:proofErr w:type="gramStart"/>
      <w:r w:rsidRPr="0095078C">
        <w:rPr>
          <w:sz w:val="28"/>
          <w:szCs w:val="28"/>
        </w:rPr>
        <w:t>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сведения о выдвижении кандидата с указанием наименования избирательного объединения;</w:t>
      </w:r>
      <w:proofErr w:type="gramEnd"/>
      <w:r w:rsidRPr="0095078C">
        <w:rPr>
          <w:sz w:val="28"/>
          <w:szCs w:val="28"/>
        </w:rPr>
        <w:t xml:space="preserve"> если у кандидата имелась или имеется судимость - сведения о судимости кандидата.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Если кандидат в заявлении о согласии баллотироваться в соответствии с частью 8 статьи 25 настоящего областного </w:t>
      </w:r>
      <w:r w:rsidRPr="0095078C">
        <w:rPr>
          <w:sz w:val="28"/>
          <w:szCs w:val="28"/>
        </w:rPr>
        <w:lastRenderedPageBreak/>
        <w:t xml:space="preserve">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w:t>
      </w:r>
      <w:proofErr w:type="gramStart"/>
      <w:r w:rsidRPr="0095078C">
        <w:rPr>
          <w:sz w:val="28"/>
          <w:szCs w:val="28"/>
        </w:rPr>
        <w:t>ставящих</w:t>
      </w:r>
      <w:proofErr w:type="gramEnd"/>
      <w:r w:rsidRPr="0095078C">
        <w:rPr>
          <w:sz w:val="28"/>
          <w:szCs w:val="28"/>
        </w:rPr>
        <w:t xml:space="preserve">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б) в абзаце втором части 11 слова «(далее – Основы законодательства о нотариате)» заменить словами «(далее – Основы законодательства Российской Федерации о нотариате)»;</w:t>
      </w:r>
    </w:p>
    <w:p w:rsidR="00A054F3" w:rsidRPr="0095078C" w:rsidRDefault="00A054F3" w:rsidP="0095078C">
      <w:pPr>
        <w:autoSpaceDE w:val="0"/>
        <w:autoSpaceDN w:val="0"/>
        <w:adjustRightInd w:val="0"/>
        <w:ind w:firstLine="567"/>
        <w:jc w:val="both"/>
        <w:rPr>
          <w:sz w:val="28"/>
          <w:szCs w:val="28"/>
        </w:rPr>
      </w:pPr>
      <w:r w:rsidRPr="0095078C">
        <w:rPr>
          <w:sz w:val="28"/>
          <w:szCs w:val="28"/>
        </w:rPr>
        <w:t>9) в статье 27:</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пункте 3 части 1 слова «с пунктом 1 части 9» заменить словами «с частью 8 и пунктом 3 части 10»;</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6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«6. Избирательная комиссия Ленинградской области в течение трех дней со дня представления списка лиц, которые поставили свои подписи в листах поддержки кандидата, размещает его на своем официальном сайте в информационно-телекоммуникационной сети «Интернет»</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10) в статье 28:</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w:t>
      </w:r>
      <w:proofErr w:type="gramStart"/>
      <w:r w:rsidRPr="0095078C">
        <w:rPr>
          <w:sz w:val="28"/>
          <w:szCs w:val="28"/>
        </w:rPr>
        <w:t>Избирательная комиссия Ленинградской области обращается с представлением о проверке достоверности сведений о кандидатах, представляемых в соответствии с частями 8, 9, пунктом 4 части 10 статьи 25 настоящего областного закона, а также сведений о кандидатурах для наделения полномочиями сенатора Российской Федерации, представляемых кандидатом на должность Губернатора Ленинградской области, о проверке выполнения требований, предусмотренных частью 12 статьи 25 настоящего областного закона, в</w:t>
      </w:r>
      <w:proofErr w:type="gramEnd"/>
      <w:r w:rsidRPr="0095078C">
        <w:rPr>
          <w:sz w:val="28"/>
          <w:szCs w:val="28"/>
        </w:rPr>
        <w:t xml:space="preserve"> </w:t>
      </w:r>
      <w:proofErr w:type="gramStart"/>
      <w:r w:rsidRPr="0095078C">
        <w:rPr>
          <w:sz w:val="28"/>
          <w:szCs w:val="28"/>
        </w:rPr>
        <w:t>соответствующие органы, учреждения и организации, которые обязаны сообщить о результатах проверки сведений, представляемых в соответствии с частями 8 и 9 статьи 25 настоящего областного закона, а также сведений о кандидатурах для наделения полномочиями сенатора Российской Федерации в течение десяти дней, а сведений, представляемых в соответствии с пунктом 4 части 10 статьи 25 настоящего областного закона, и выполнения требований, предусмотренных частью</w:t>
      </w:r>
      <w:proofErr w:type="gramEnd"/>
      <w:r w:rsidRPr="0095078C">
        <w:rPr>
          <w:sz w:val="28"/>
          <w:szCs w:val="28"/>
        </w:rPr>
        <w:t xml:space="preserve"> 12 статьи 25 настоящего областного закона, в течение 20 дней.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Избирательной комиссией Ленинградской области.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в) дополнить частью 2</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1</w:t>
      </w:r>
      <w:r w:rsidRPr="0095078C">
        <w:rPr>
          <w:sz w:val="28"/>
          <w:szCs w:val="28"/>
        </w:rPr>
        <w:t xml:space="preserve">. </w:t>
      </w:r>
      <w:proofErr w:type="gramStart"/>
      <w:r w:rsidRPr="0095078C">
        <w:rPr>
          <w:sz w:val="28"/>
          <w:szCs w:val="28"/>
        </w:rPr>
        <w:t>Проверка выполнения требований, предусмотренных частью 12 статьи 25 настоящего областного закона, осуществляется по основаниям, установленным Федеральным законом от 7 мая 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2</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2</w:t>
      </w:r>
      <w:r w:rsidRPr="0095078C">
        <w:rPr>
          <w:sz w:val="28"/>
          <w:szCs w:val="28"/>
        </w:rPr>
        <w:t>. Порядок проверки сведений, указанных в пункте 5 части 10 статьи 25 настоящего областного закона, устанавливается указом Президента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дополнить частью 2</w:t>
      </w:r>
      <w:r w:rsidRPr="0095078C">
        <w:rPr>
          <w:sz w:val="28"/>
          <w:szCs w:val="28"/>
          <w:vertAlign w:val="superscript"/>
        </w:rPr>
        <w:t>3</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3</w:t>
      </w:r>
      <w:r w:rsidRPr="0095078C">
        <w:rPr>
          <w:sz w:val="28"/>
          <w:szCs w:val="28"/>
        </w:rPr>
        <w:t>. При проведении проверки достоверности представленных кандидатами сведений о счетах, вкладах кандидатов, сведений о ценных бумагах, принадлежащих кандидатам, сведений о счетах, вкладах супругов и несовершеннолетних детей кандидатов, сведений о ценных бумагах, принадлежащих супругам и несовершеннолетним детям кандидатов, применяются процедуры, предусмотренные пунктами 6</w:t>
      </w:r>
      <w:r w:rsidRPr="0095078C">
        <w:rPr>
          <w:sz w:val="28"/>
          <w:szCs w:val="28"/>
          <w:vertAlign w:val="superscript"/>
        </w:rPr>
        <w:t>2</w:t>
      </w:r>
      <w:r w:rsidRPr="0095078C">
        <w:rPr>
          <w:sz w:val="28"/>
          <w:szCs w:val="28"/>
        </w:rPr>
        <w:t>-6</w:t>
      </w:r>
      <w:r w:rsidRPr="0095078C">
        <w:rPr>
          <w:sz w:val="28"/>
          <w:szCs w:val="28"/>
          <w:vertAlign w:val="superscript"/>
        </w:rPr>
        <w:t>5</w:t>
      </w:r>
      <w:r w:rsidRPr="0095078C">
        <w:rPr>
          <w:sz w:val="28"/>
          <w:szCs w:val="28"/>
        </w:rPr>
        <w:t xml:space="preserve"> и 6</w:t>
      </w:r>
      <w:r w:rsidRPr="0095078C">
        <w:rPr>
          <w:sz w:val="28"/>
          <w:szCs w:val="28"/>
          <w:vertAlign w:val="superscript"/>
        </w:rPr>
        <w:t>7</w:t>
      </w:r>
      <w:r w:rsidRPr="0095078C">
        <w:rPr>
          <w:sz w:val="28"/>
          <w:szCs w:val="28"/>
        </w:rPr>
        <w:t xml:space="preserve"> статьи 33 Федерального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е) дополнить частью 2</w:t>
      </w:r>
      <w:r w:rsidRPr="0095078C">
        <w:rPr>
          <w:sz w:val="28"/>
          <w:szCs w:val="28"/>
          <w:vertAlign w:val="superscript"/>
        </w:rPr>
        <w:t>4</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4</w:t>
      </w:r>
      <w:r w:rsidRPr="0095078C">
        <w:rPr>
          <w:sz w:val="28"/>
          <w:szCs w:val="28"/>
        </w:rPr>
        <w:t xml:space="preserve">. Избирательная комиссия Ленинградской области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w:t>
      </w:r>
      <w:proofErr w:type="gramStart"/>
      <w:r w:rsidRPr="0095078C">
        <w:rPr>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Избирательной комиссией Ленинградской области.»;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ж) дополнить частью 2</w:t>
      </w:r>
      <w:r w:rsidRPr="0095078C">
        <w:rPr>
          <w:sz w:val="28"/>
          <w:szCs w:val="28"/>
          <w:vertAlign w:val="superscript"/>
        </w:rPr>
        <w:t>5</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w:t>
      </w:r>
      <w:r w:rsidRPr="0095078C">
        <w:rPr>
          <w:sz w:val="28"/>
          <w:szCs w:val="28"/>
          <w:vertAlign w:val="superscript"/>
        </w:rPr>
        <w:t>5</w:t>
      </w:r>
      <w:r w:rsidRPr="0095078C">
        <w:rPr>
          <w:sz w:val="28"/>
          <w:szCs w:val="28"/>
        </w:rPr>
        <w:t>. Избирательная комиссия Ленинградской области доводит до сведения избирателей сведения о кандидатах, представленные при их выдвижении, в установленном ею объеме.</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Избирательная комиссия Ленинградской области направляет в средства массовой информации </w:t>
      </w:r>
      <w:proofErr w:type="gramStart"/>
      <w:r w:rsidRPr="0095078C">
        <w:rPr>
          <w:sz w:val="28"/>
          <w:szCs w:val="28"/>
        </w:rPr>
        <w:t>сведения</w:t>
      </w:r>
      <w:proofErr w:type="gramEnd"/>
      <w:r w:rsidRPr="0095078C">
        <w:rPr>
          <w:sz w:val="28"/>
          <w:szCs w:val="28"/>
        </w:rPr>
        <w:t xml:space="preserve"> о выявленных фактах недостоверности представленных кандидатами сведений.»;</w:t>
      </w:r>
    </w:p>
    <w:p w:rsidR="00A054F3" w:rsidRPr="0095078C" w:rsidRDefault="00A054F3" w:rsidP="0095078C">
      <w:pPr>
        <w:autoSpaceDE w:val="0"/>
        <w:autoSpaceDN w:val="0"/>
        <w:adjustRightInd w:val="0"/>
        <w:ind w:firstLine="567"/>
        <w:jc w:val="both"/>
        <w:rPr>
          <w:sz w:val="28"/>
          <w:szCs w:val="28"/>
        </w:rPr>
      </w:pPr>
      <w:r w:rsidRPr="0095078C">
        <w:rPr>
          <w:sz w:val="28"/>
          <w:szCs w:val="28"/>
        </w:rPr>
        <w:t>11) в части 2 статьи 29:</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пункте 5 слова «пунктами 1, 2 и 4 части 9» заменить словами «частью 8, пунктами 4 и 5 части 10»;</w:t>
      </w:r>
    </w:p>
    <w:p w:rsidR="00A054F3" w:rsidRPr="0095078C" w:rsidRDefault="00A054F3" w:rsidP="0095078C">
      <w:pPr>
        <w:autoSpaceDE w:val="0"/>
        <w:autoSpaceDN w:val="0"/>
        <w:adjustRightInd w:val="0"/>
        <w:ind w:firstLine="567"/>
        <w:jc w:val="both"/>
        <w:rPr>
          <w:sz w:val="28"/>
          <w:szCs w:val="28"/>
        </w:rPr>
      </w:pPr>
      <w:r w:rsidRPr="0095078C">
        <w:rPr>
          <w:sz w:val="28"/>
          <w:szCs w:val="28"/>
        </w:rPr>
        <w:t>б) в пункте 7 слова «пунктом 1 части 9» заменить словами «частью 9»;</w:t>
      </w:r>
    </w:p>
    <w:p w:rsidR="00A054F3" w:rsidRPr="0095078C" w:rsidRDefault="00A054F3" w:rsidP="0095078C">
      <w:pPr>
        <w:autoSpaceDE w:val="0"/>
        <w:autoSpaceDN w:val="0"/>
        <w:adjustRightInd w:val="0"/>
        <w:ind w:firstLine="567"/>
        <w:jc w:val="both"/>
        <w:rPr>
          <w:sz w:val="28"/>
          <w:szCs w:val="28"/>
        </w:rPr>
      </w:pPr>
      <w:r w:rsidRPr="0095078C">
        <w:rPr>
          <w:sz w:val="28"/>
          <w:szCs w:val="28"/>
        </w:rPr>
        <w:t>г) в пункте 15 слова «частью 9</w:t>
      </w:r>
      <w:r w:rsidRPr="0095078C">
        <w:rPr>
          <w:sz w:val="28"/>
          <w:szCs w:val="28"/>
          <w:vertAlign w:val="superscript"/>
        </w:rPr>
        <w:t>2</w:t>
      </w:r>
      <w:r w:rsidRPr="0095078C">
        <w:rPr>
          <w:sz w:val="28"/>
          <w:szCs w:val="28"/>
        </w:rPr>
        <w:t>» заменить словами «частью 12»;</w:t>
      </w:r>
    </w:p>
    <w:p w:rsidR="00A054F3" w:rsidRPr="0095078C" w:rsidRDefault="00A054F3" w:rsidP="0095078C">
      <w:pPr>
        <w:autoSpaceDE w:val="0"/>
        <w:autoSpaceDN w:val="0"/>
        <w:adjustRightInd w:val="0"/>
        <w:ind w:firstLine="567"/>
        <w:jc w:val="both"/>
        <w:rPr>
          <w:sz w:val="28"/>
          <w:szCs w:val="28"/>
        </w:rPr>
      </w:pPr>
      <w:r w:rsidRPr="0095078C">
        <w:rPr>
          <w:sz w:val="28"/>
          <w:szCs w:val="28"/>
        </w:rPr>
        <w:t>12) часть 5 статьи 32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«5.</w:t>
      </w:r>
      <w:r w:rsidRPr="0095078C">
        <w:t xml:space="preserve"> </w:t>
      </w:r>
      <w:r w:rsidRPr="0095078C">
        <w:rPr>
          <w:sz w:val="28"/>
          <w:szCs w:val="28"/>
        </w:rPr>
        <w:t xml:space="preserve">Зарегистрированный кандидат утрачивает права и освобождается от обязанностей, которые связаны со статусом зарегистрированного кандидата, за исключением обязанностей, предусмотренных пунктом 2 части 2 статьи 52 настоящего областного закона, со дня официального </w:t>
      </w:r>
      <w:proofErr w:type="gramStart"/>
      <w:r w:rsidRPr="0095078C">
        <w:rPr>
          <w:sz w:val="28"/>
          <w:szCs w:val="28"/>
        </w:rPr>
        <w:t>опубликования результатов выборов Губернатора Ленинградской области</w:t>
      </w:r>
      <w:proofErr w:type="gramEnd"/>
      <w:r w:rsidRPr="0095078C">
        <w:rPr>
          <w:sz w:val="28"/>
          <w:szCs w:val="28"/>
        </w:rPr>
        <w:t xml:space="preserve">. </w:t>
      </w:r>
      <w:proofErr w:type="gramStart"/>
      <w:r w:rsidRPr="0095078C">
        <w:rPr>
          <w:sz w:val="28"/>
          <w:szCs w:val="28"/>
        </w:rPr>
        <w:t>В случаях, предусмотренных частями 1 и 2 статьи 35 настоящего областного закона, в случае смерти кандидата, наступивших до его регистрации, либо в случае непредставления в установленный законом срок ни одного из предусмотренных настоящим областным законом документов, представление которых необходимо для регистрации кандидата, Избирательная комиссия Ленинградской области принимает решение о признании кандидата, выдвинутого непосредственно, утратившим статус кандидата.</w:t>
      </w:r>
      <w:proofErr w:type="gramEnd"/>
      <w:r w:rsidRPr="0095078C">
        <w:rPr>
          <w:sz w:val="28"/>
          <w:szCs w:val="28"/>
        </w:rPr>
        <w:t xml:space="preserve"> Если Избирательная комиссия Ленинградской области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Ленинградской области даты повторного голосования. При этом в случае, предусмотренном частью 3 статьи 64 настоящего областного закона, зарегистрированный кандидат, занявший место выбывшего зарегистрированного кандидата, вновь приобретает права и обязанности, которые связаны со статусом зарегистрированного кандидата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13) в части 5 статьи 34 слова «во внутреннее структурное подразделение Северо-Западного банка публичного акционерного общества "Сбербанк России"» заменить словами «в филиал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14) в статье 35:</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1:</w:t>
      </w:r>
    </w:p>
    <w:p w:rsidR="00A054F3" w:rsidRPr="0095078C" w:rsidRDefault="00A054F3" w:rsidP="0095078C">
      <w:pPr>
        <w:autoSpaceDE w:val="0"/>
        <w:autoSpaceDN w:val="0"/>
        <w:adjustRightInd w:val="0"/>
        <w:ind w:firstLine="567"/>
        <w:jc w:val="both"/>
        <w:rPr>
          <w:sz w:val="28"/>
          <w:szCs w:val="28"/>
        </w:rPr>
      </w:pPr>
      <w:r w:rsidRPr="0095078C">
        <w:rPr>
          <w:sz w:val="28"/>
          <w:szCs w:val="28"/>
        </w:rPr>
        <w:t>после слов «пять дней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после слов «один день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после слов «пять дней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9 после слов «один день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15) в статье 37:</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w:t>
      </w:r>
      <w:r w:rsidR="003645D2">
        <w:rPr>
          <w:sz w:val="28"/>
          <w:szCs w:val="28"/>
        </w:rPr>
        <w:t xml:space="preserve">в </w:t>
      </w:r>
      <w:r w:rsidRPr="0095078C">
        <w:rPr>
          <w:sz w:val="28"/>
          <w:szCs w:val="28"/>
        </w:rPr>
        <w:t>абзац</w:t>
      </w:r>
      <w:r w:rsidR="003645D2">
        <w:rPr>
          <w:sz w:val="28"/>
          <w:szCs w:val="28"/>
        </w:rPr>
        <w:t>е</w:t>
      </w:r>
      <w:r w:rsidRPr="0095078C">
        <w:rPr>
          <w:sz w:val="28"/>
          <w:szCs w:val="28"/>
        </w:rPr>
        <w:t xml:space="preserve"> перв</w:t>
      </w:r>
      <w:r w:rsidR="003645D2">
        <w:rPr>
          <w:sz w:val="28"/>
          <w:szCs w:val="28"/>
        </w:rPr>
        <w:t>ом</w:t>
      </w:r>
      <w:r w:rsidRPr="0095078C">
        <w:rPr>
          <w:sz w:val="28"/>
          <w:szCs w:val="28"/>
        </w:rPr>
        <w:t xml:space="preserve"> части 4 после слова «информации</w:t>
      </w:r>
      <w:proofErr w:type="gramStart"/>
      <w:r w:rsidRPr="0095078C">
        <w:rPr>
          <w:sz w:val="28"/>
          <w:szCs w:val="28"/>
        </w:rPr>
        <w:t>,»</w:t>
      </w:r>
      <w:proofErr w:type="gramEnd"/>
      <w:r w:rsidRPr="0095078C">
        <w:rPr>
          <w:sz w:val="28"/>
          <w:szCs w:val="28"/>
        </w:rPr>
        <w:t xml:space="preserve"> дополнить словами «редакции сетевых изданий»;</w:t>
      </w:r>
    </w:p>
    <w:p w:rsidR="00A054F3" w:rsidRPr="0095078C" w:rsidRDefault="00A054F3" w:rsidP="0095078C">
      <w:pPr>
        <w:autoSpaceDE w:val="0"/>
        <w:autoSpaceDN w:val="0"/>
        <w:adjustRightInd w:val="0"/>
        <w:ind w:firstLine="567"/>
        <w:jc w:val="both"/>
        <w:rPr>
          <w:sz w:val="28"/>
          <w:szCs w:val="28"/>
        </w:rPr>
      </w:pPr>
      <w:r w:rsidRPr="0095078C">
        <w:rPr>
          <w:sz w:val="28"/>
          <w:szCs w:val="28"/>
        </w:rPr>
        <w:t>б) дополнить частью 5</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«5</w:t>
      </w:r>
      <w:r w:rsidRPr="0095078C">
        <w:rPr>
          <w:sz w:val="28"/>
          <w:szCs w:val="28"/>
          <w:vertAlign w:val="superscript"/>
        </w:rPr>
        <w:t>1</w:t>
      </w:r>
      <w:r w:rsidRPr="0095078C">
        <w:rPr>
          <w:sz w:val="28"/>
          <w:szCs w:val="28"/>
        </w:rPr>
        <w:t>. Информирование избирателей комиссиями, а также организациями, осуществляющими выпуск средств массовой информации, редакциями сетевых изданий о кандидате, являющемся иностранным агентом, либо о кандидате, аффилированном с иностранным агентом, должно сопровождаться указанием на то, что кандидат является иностранным агентом либо кандидатом, аффилированным с иностранным агентом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6 слово «работодателя» заменить словами «администрации (работодателя)»;</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7 слова «сеть «Интернет» заменить словами «информационно-телекоммуникационную сеть «Интернет»;</w:t>
      </w:r>
    </w:p>
    <w:p w:rsidR="00A054F3" w:rsidRPr="0095078C" w:rsidRDefault="00A054F3" w:rsidP="0095078C">
      <w:pPr>
        <w:autoSpaceDE w:val="0"/>
        <w:autoSpaceDN w:val="0"/>
        <w:adjustRightInd w:val="0"/>
        <w:ind w:firstLine="567"/>
        <w:jc w:val="both"/>
        <w:rPr>
          <w:sz w:val="28"/>
          <w:szCs w:val="28"/>
        </w:rPr>
      </w:pPr>
      <w:r w:rsidRPr="0095078C">
        <w:rPr>
          <w:sz w:val="28"/>
          <w:szCs w:val="28"/>
        </w:rPr>
        <w:t>16) в части 3 статьи 38 слова «сеть «Интернет» заменить словами «информационно-телекоммуникационную сеть «Интернет»;</w:t>
      </w:r>
    </w:p>
    <w:p w:rsidR="00A054F3" w:rsidRPr="0095078C" w:rsidRDefault="00A054F3" w:rsidP="0095078C">
      <w:pPr>
        <w:autoSpaceDE w:val="0"/>
        <w:autoSpaceDN w:val="0"/>
        <w:adjustRightInd w:val="0"/>
        <w:ind w:firstLine="567"/>
        <w:jc w:val="both"/>
        <w:rPr>
          <w:sz w:val="28"/>
          <w:szCs w:val="28"/>
        </w:rPr>
      </w:pPr>
      <w:r w:rsidRPr="0095078C">
        <w:rPr>
          <w:sz w:val="28"/>
          <w:szCs w:val="28"/>
        </w:rPr>
        <w:t>17) в статье 39:</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а) в части 3 слова «региональных государственных организаций телерадиовещания и периодических печатных изданий» заменить словами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4:</w:t>
      </w:r>
    </w:p>
    <w:p w:rsidR="00A054F3" w:rsidRPr="0095078C" w:rsidRDefault="00A054F3" w:rsidP="0095078C">
      <w:pPr>
        <w:autoSpaceDE w:val="0"/>
        <w:autoSpaceDN w:val="0"/>
        <w:adjustRightInd w:val="0"/>
        <w:ind w:firstLine="567"/>
        <w:jc w:val="both"/>
        <w:rPr>
          <w:sz w:val="28"/>
          <w:szCs w:val="28"/>
        </w:rPr>
      </w:pPr>
      <w:r w:rsidRPr="0095078C">
        <w:rPr>
          <w:sz w:val="28"/>
          <w:szCs w:val="28"/>
        </w:rPr>
        <w:t>в пункте 4 слова «федерального бюджета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пункт 5 после слов «доля (вклад) Ленинградской области» дополнить словами «, муниципальных образований»;</w:t>
      </w:r>
    </w:p>
    <w:p w:rsidR="00A054F3" w:rsidRPr="0095078C" w:rsidRDefault="00A054F3" w:rsidP="0095078C">
      <w:pPr>
        <w:autoSpaceDE w:val="0"/>
        <w:autoSpaceDN w:val="0"/>
        <w:adjustRightInd w:val="0"/>
        <w:ind w:firstLine="567"/>
        <w:jc w:val="both"/>
        <w:rPr>
          <w:sz w:val="28"/>
          <w:szCs w:val="28"/>
        </w:rPr>
      </w:pPr>
      <w:r w:rsidRPr="0095078C">
        <w:rPr>
          <w:sz w:val="28"/>
          <w:szCs w:val="28"/>
        </w:rPr>
        <w:t>18) в статье 40:</w:t>
      </w:r>
    </w:p>
    <w:p w:rsidR="00A054F3" w:rsidRPr="0095078C" w:rsidRDefault="00A054F3" w:rsidP="0095078C">
      <w:pPr>
        <w:autoSpaceDE w:val="0"/>
        <w:autoSpaceDN w:val="0"/>
        <w:adjustRightInd w:val="0"/>
        <w:ind w:firstLine="567"/>
        <w:jc w:val="both"/>
        <w:rPr>
          <w:sz w:val="28"/>
          <w:szCs w:val="28"/>
        </w:rPr>
      </w:pPr>
      <w:r w:rsidRPr="0095078C">
        <w:rPr>
          <w:sz w:val="28"/>
          <w:szCs w:val="28"/>
        </w:rPr>
        <w:t>а) пункт 4 части 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«4) распространение информации, в которой явно преобладают сведения о каком-либо кандидате (каких-либо кандидатах), избирательном объединении в сочетании с позитивными либо негативными комментариями</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б) второе предложение части 4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частью 4</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«4</w:t>
      </w:r>
      <w:r w:rsidRPr="0095078C">
        <w:rPr>
          <w:sz w:val="28"/>
          <w:szCs w:val="28"/>
          <w:vertAlign w:val="superscript"/>
        </w:rPr>
        <w:t>1</w:t>
      </w:r>
      <w:r w:rsidRPr="0095078C">
        <w:rPr>
          <w:sz w:val="28"/>
          <w:szCs w:val="28"/>
        </w:rPr>
        <w:t>. Кандидат самостоятельно определяет содержание, формы и методы своей агитации, самостоятельно проводит ее, а также вправе в установленном законодательством порядке привлекать для ее проведения иных лиц</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4</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«4</w:t>
      </w:r>
      <w:r w:rsidRPr="0095078C">
        <w:rPr>
          <w:sz w:val="28"/>
          <w:szCs w:val="28"/>
          <w:vertAlign w:val="superscript"/>
        </w:rPr>
        <w:t>2</w:t>
      </w:r>
      <w:r w:rsidRPr="0095078C">
        <w:rPr>
          <w:sz w:val="28"/>
          <w:szCs w:val="28"/>
        </w:rPr>
        <w:t>. Граждане Российской Федерации, общественные объединения вправе в допускаемых законом формах и законными методами проводить предвыборную агитацию</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пункт 1 части 8</w:t>
      </w:r>
      <w:r w:rsidRPr="0095078C">
        <w:rPr>
          <w:sz w:val="28"/>
          <w:szCs w:val="28"/>
          <w:vertAlign w:val="superscript"/>
        </w:rPr>
        <w:t>1</w:t>
      </w:r>
      <w:r w:rsidRPr="0095078C">
        <w:rPr>
          <w:sz w:val="28"/>
          <w:szCs w:val="28"/>
        </w:rPr>
        <w:t xml:space="preserve"> признать утратившим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е) часть 8</w:t>
      </w:r>
      <w:r w:rsidRPr="0095078C">
        <w:rPr>
          <w:sz w:val="28"/>
          <w:szCs w:val="28"/>
          <w:vertAlign w:val="superscript"/>
        </w:rPr>
        <w:t>2</w:t>
      </w:r>
      <w:r w:rsidRPr="0095078C">
        <w:rPr>
          <w:sz w:val="28"/>
          <w:szCs w:val="28"/>
        </w:rPr>
        <w:t xml:space="preserve">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2</w:t>
      </w:r>
      <w:r w:rsidRPr="0095078C">
        <w:rPr>
          <w:sz w:val="28"/>
          <w:szCs w:val="28"/>
        </w:rPr>
        <w:t>. Использование в агитационных материалах изображений физического лица допускается только в случае использование кандидатом своих изображений, в том числе среди неопределенного круга лиц. В этом случае получение согласия на использование соответствующих изображений не требуется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ж) дополнить частью 8</w:t>
      </w:r>
      <w:r w:rsidRPr="0095078C">
        <w:rPr>
          <w:sz w:val="28"/>
          <w:szCs w:val="28"/>
          <w:vertAlign w:val="superscript"/>
        </w:rPr>
        <w:t>3</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3</w:t>
      </w:r>
      <w:r w:rsidRPr="0095078C">
        <w:rPr>
          <w:sz w:val="28"/>
          <w:szCs w:val="28"/>
        </w:rPr>
        <w:t>. 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Данная информация должна быть ясно видимой (ясно различаемой на слух) и занимать не менее 15 процентов от площади (объема) агитационного материала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з) дополнить частью 8</w:t>
      </w:r>
      <w:r w:rsidRPr="0095078C">
        <w:rPr>
          <w:sz w:val="28"/>
          <w:szCs w:val="28"/>
          <w:vertAlign w:val="superscript"/>
        </w:rPr>
        <w:t>4</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4</w:t>
      </w:r>
      <w:r w:rsidRPr="0095078C">
        <w:rPr>
          <w:sz w:val="28"/>
          <w:szCs w:val="28"/>
        </w:rPr>
        <w:t>. В случае</w:t>
      </w:r>
      <w:proofErr w:type="gramStart"/>
      <w:r w:rsidRPr="0095078C">
        <w:rPr>
          <w:sz w:val="28"/>
          <w:szCs w:val="28"/>
        </w:rPr>
        <w:t>,</w:t>
      </w:r>
      <w:proofErr w:type="gramEnd"/>
      <w:r w:rsidRPr="0095078C">
        <w:rPr>
          <w:sz w:val="28"/>
          <w:szCs w:val="28"/>
        </w:rPr>
        <w:t xml:space="preserve">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w:t>
      </w:r>
      <w:proofErr w:type="gramStart"/>
      <w:r w:rsidRPr="0095078C">
        <w:rPr>
          <w:sz w:val="28"/>
          <w:szCs w:val="28"/>
        </w:rPr>
        <w:t>В случае использования такого высказывания в агитационном материале кандидат при предоставлении агитационного материала в установленном порядке в организацию</w:t>
      </w:r>
      <w:proofErr w:type="gramEnd"/>
      <w:r w:rsidRPr="0095078C">
        <w:rPr>
          <w:sz w:val="28"/>
          <w:szCs w:val="28"/>
        </w:rPr>
        <w:t xml:space="preserve"> телерадиовещания, редакцию периодического печатного издания, Избирательную комиссию Ленинградской области предоставляет информацию о том, какое высказывание какого </w:t>
      </w:r>
      <w:r w:rsidRPr="0095078C">
        <w:rPr>
          <w:sz w:val="28"/>
          <w:szCs w:val="28"/>
        </w:rPr>
        <w:lastRenderedPageBreak/>
        <w:t>физического лица, являющегося иностранным агентом, использовано в агитационном материале.»;</w:t>
      </w:r>
    </w:p>
    <w:p w:rsidR="00A054F3" w:rsidRPr="0095078C" w:rsidRDefault="00A054F3" w:rsidP="0095078C">
      <w:pPr>
        <w:autoSpaceDE w:val="0"/>
        <w:autoSpaceDN w:val="0"/>
        <w:adjustRightInd w:val="0"/>
        <w:ind w:firstLine="567"/>
        <w:jc w:val="both"/>
        <w:rPr>
          <w:sz w:val="28"/>
          <w:szCs w:val="28"/>
        </w:rPr>
      </w:pPr>
      <w:r w:rsidRPr="0095078C">
        <w:rPr>
          <w:sz w:val="28"/>
          <w:szCs w:val="28"/>
        </w:rPr>
        <w:t>и) в части 9 слово «зарегистрированных» исключить;</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к) в части 10 слова «сети "Интернет" и в течение указанного срока представляет в Избирательную комиссию Ленинградской области копию указанной публикации, а также сообщает адрес сайта в сети "Интернет"» заменить словами «информационно-телекоммуникационной сети "Интернет" и в течение указанного срока представляет в Избирательную комиссию Ленинградской области копию указанной публикации, а также сообщает адрес сайта в информационно-телекоммуникационной сети "Интернет"»;</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19) в части 1 статьи 41 слова «выдвижения кандидата» заменить словами «представления кандидатом в Избирательную комиссию Ленинградской области заявления о согласии баллотироваться»;</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20) в статье 42: </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6 дополнить словами «, услуги по размещению агитационны</w:t>
      </w:r>
      <w:r w:rsidR="005779ED">
        <w:rPr>
          <w:sz w:val="28"/>
          <w:szCs w:val="28"/>
        </w:rPr>
        <w:t>х материалов в сетевых изданиях</w:t>
      </w:r>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9 слова «соответствующую избирательную комиссию» заменить словами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частью 12</w:t>
      </w:r>
      <w:r w:rsidRPr="0095078C">
        <w:rPr>
          <w:sz w:val="28"/>
          <w:szCs w:val="28"/>
          <w:vertAlign w:val="superscript"/>
        </w:rPr>
        <w:t xml:space="preserve">1 </w:t>
      </w:r>
      <w:r w:rsidRPr="0095078C">
        <w:rPr>
          <w:sz w:val="28"/>
          <w:szCs w:val="28"/>
        </w:rPr>
        <w:t>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«12</w:t>
      </w:r>
      <w:r w:rsidRPr="0095078C">
        <w:rPr>
          <w:sz w:val="28"/>
          <w:szCs w:val="28"/>
          <w:vertAlign w:val="superscript"/>
        </w:rPr>
        <w:t>1</w:t>
      </w:r>
      <w:r w:rsidRPr="0095078C">
        <w:rPr>
          <w:sz w:val="28"/>
          <w:szCs w:val="28"/>
        </w:rPr>
        <w:t xml:space="preserve">. </w:t>
      </w:r>
      <w:proofErr w:type="gramStart"/>
      <w:r w:rsidRPr="0095078C">
        <w:rPr>
          <w:sz w:val="28"/>
          <w:szCs w:val="28"/>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в Избирательную комиссию Ленинградской области вместе с информацией о том, изображение какого кандидата использовано в соответствующем агитационном материале (в случае использования изображений кандидата в агитационном</w:t>
      </w:r>
      <w:proofErr w:type="gramEnd"/>
      <w:r w:rsidRPr="0095078C">
        <w:rPr>
          <w:sz w:val="28"/>
          <w:szCs w:val="28"/>
        </w:rPr>
        <w:t xml:space="preserve"> </w:t>
      </w:r>
      <w:proofErr w:type="gramStart"/>
      <w:r w:rsidRPr="0095078C">
        <w:rPr>
          <w:sz w:val="28"/>
          <w:szCs w:val="28"/>
        </w:rPr>
        <w:t>материале</w:t>
      </w:r>
      <w:proofErr w:type="gramEnd"/>
      <w:r w:rsidRPr="0095078C">
        <w:rPr>
          <w:sz w:val="28"/>
          <w:szCs w:val="28"/>
        </w:rPr>
        <w:t>).</w:t>
      </w:r>
      <w:r w:rsidR="005779ED">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14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«14. Расходы региональных государственных организаций телерадиовещания и редакций региональных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предвыборной агитации, относятся в соответствии с Федеральным законом на результаты деятельности этих организаций и редакций</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21) в статье 43:</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часть 5 дополнить предложением следующего содержания: </w:t>
      </w:r>
      <w:proofErr w:type="gramStart"/>
      <w:r w:rsidRPr="0095078C">
        <w:rPr>
          <w:sz w:val="28"/>
          <w:szCs w:val="28"/>
        </w:rPr>
        <w:t>«В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8 слова «, за исключением случаев, предусмотренных федеральным законом»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в) часть 10 дополнить словами «и (или) в сетевом издании «Бюллетень Избирательной комиссии Ленинградской области» в информационно-телекоммуникационной сети «Интернет» (IKLENOBL.RU)»;</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18:</w:t>
      </w:r>
    </w:p>
    <w:p w:rsidR="00A054F3" w:rsidRPr="0095078C" w:rsidRDefault="00A054F3" w:rsidP="0095078C">
      <w:pPr>
        <w:autoSpaceDE w:val="0"/>
        <w:autoSpaceDN w:val="0"/>
        <w:adjustRightInd w:val="0"/>
        <w:ind w:firstLine="567"/>
        <w:jc w:val="both"/>
        <w:rPr>
          <w:sz w:val="28"/>
          <w:szCs w:val="28"/>
        </w:rPr>
      </w:pPr>
      <w:r w:rsidRPr="0095078C">
        <w:rPr>
          <w:sz w:val="28"/>
          <w:szCs w:val="28"/>
        </w:rPr>
        <w:t>в первом предложении слова «внутреннему структурному подразделению Северо-Западного банка публичного акционерного общества (далее – ПАО) «Сбербанк России» заменить словами «филиалу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во втором предложении слова «внутреннего структурного подразделения Северо-Западного банка ПАО «Сбербанк России» заменить словами «филиала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19 слова «Внутреннее структурное подразделение Северо-Западного банка ПАО «Сбербанк России» обязано» замени</w:t>
      </w:r>
      <w:r w:rsidR="003A3760">
        <w:rPr>
          <w:sz w:val="28"/>
          <w:szCs w:val="28"/>
        </w:rPr>
        <w:t>ть словами «Филиал ПАО Сбербанк</w:t>
      </w:r>
      <w:r w:rsidRPr="0095078C">
        <w:rPr>
          <w:sz w:val="28"/>
          <w:szCs w:val="28"/>
        </w:rPr>
        <w:t xml:space="preserve"> обязан»;</w:t>
      </w:r>
    </w:p>
    <w:p w:rsidR="00A054F3" w:rsidRPr="0095078C" w:rsidRDefault="00A054F3" w:rsidP="0095078C">
      <w:pPr>
        <w:autoSpaceDE w:val="0"/>
        <w:autoSpaceDN w:val="0"/>
        <w:adjustRightInd w:val="0"/>
        <w:ind w:firstLine="567"/>
        <w:jc w:val="both"/>
        <w:rPr>
          <w:sz w:val="28"/>
          <w:szCs w:val="28"/>
        </w:rPr>
      </w:pPr>
      <w:r w:rsidRPr="0095078C">
        <w:rPr>
          <w:sz w:val="28"/>
          <w:szCs w:val="28"/>
        </w:rPr>
        <w:t>22)</w:t>
      </w:r>
      <w:r w:rsidRPr="0095078C">
        <w:t xml:space="preserve"> </w:t>
      </w:r>
      <w:r w:rsidRPr="0095078C">
        <w:rPr>
          <w:sz w:val="28"/>
          <w:szCs w:val="28"/>
        </w:rPr>
        <w:t>в статье 44:</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наименовании слова «через периодические печатные издания» заменить словами «в периодических печатных изданиях»;</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б) во втором предложении части 2 слово «после» заменить словами «со дня», дополнить словами «, а также сообщается в Избирательную комиссию Ленинградской области в указанный срок»; </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10:</w:t>
      </w:r>
    </w:p>
    <w:p w:rsidR="00A054F3" w:rsidRPr="0095078C" w:rsidRDefault="00A054F3" w:rsidP="0095078C">
      <w:pPr>
        <w:autoSpaceDE w:val="0"/>
        <w:autoSpaceDN w:val="0"/>
        <w:adjustRightInd w:val="0"/>
        <w:ind w:firstLine="567"/>
        <w:jc w:val="both"/>
        <w:rPr>
          <w:sz w:val="28"/>
          <w:szCs w:val="28"/>
        </w:rPr>
      </w:pPr>
      <w:r w:rsidRPr="0095078C">
        <w:rPr>
          <w:sz w:val="28"/>
          <w:szCs w:val="28"/>
        </w:rPr>
        <w:t>в первом предложении слова «внутреннему структурному подразделению Северо-Западного банка ПАО «Сбербанк России» заменить словами «филиалу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во втором предложении слова «внутреннего структурного подразделения Северо-Западного банка ПАО «Сбербанк России» заменить словами «филиала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11 слова «Внутреннее структурное подразделение Северо-Западного банка ПАО «Сбербанк России» обязано» заменить словами «Филиал ПАО Сбербанк обязан»;</w:t>
      </w:r>
    </w:p>
    <w:p w:rsidR="00A054F3" w:rsidRPr="0095078C" w:rsidRDefault="00A054F3" w:rsidP="0095078C">
      <w:pPr>
        <w:autoSpaceDE w:val="0"/>
        <w:autoSpaceDN w:val="0"/>
        <w:adjustRightInd w:val="0"/>
        <w:ind w:firstLine="567"/>
        <w:jc w:val="both"/>
        <w:rPr>
          <w:sz w:val="28"/>
          <w:szCs w:val="28"/>
        </w:rPr>
      </w:pPr>
      <w:r w:rsidRPr="0095078C">
        <w:rPr>
          <w:sz w:val="28"/>
          <w:szCs w:val="28"/>
        </w:rPr>
        <w:t>д) часть 13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«13. Во всех агитационных материалах, размещаемых в периодических печатных изданиях, должна помещаться информация о том, из средств избирательного фонда какого зарегистрированного кандидата была произведена оплата соответствующей публикации. Если агитационные материалы были опубликованы безвозмездно в соответствии с частью 1 настоящей статьи, информация об этом должна содержаться в публикации с указанием, какому зарегистрированному кандидату была предоставлена возможность размещения соответствующей публикации. 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должна помещаться информация о том, что кандидат является иностранным агентом либо кандидатом, аффилированным с иностранным агентом, в соответствии с частью 8</w:t>
      </w:r>
      <w:r w:rsidRPr="0095078C">
        <w:rPr>
          <w:sz w:val="28"/>
          <w:szCs w:val="28"/>
          <w:vertAlign w:val="superscript"/>
        </w:rPr>
        <w:t>3</w:t>
      </w:r>
      <w:r w:rsidRPr="0095078C">
        <w:rPr>
          <w:sz w:val="28"/>
          <w:szCs w:val="28"/>
        </w:rPr>
        <w:t xml:space="preserve"> статьи 40 настоящего областного закона. В размещаемых в периодических печатных изданиях агитационных материалах, в которых использованы высказывания, указанные в части 8</w:t>
      </w:r>
      <w:r w:rsidRPr="0095078C">
        <w:rPr>
          <w:sz w:val="28"/>
          <w:szCs w:val="28"/>
          <w:vertAlign w:val="superscript"/>
        </w:rPr>
        <w:t>4</w:t>
      </w:r>
      <w:r w:rsidRPr="0095078C">
        <w:rPr>
          <w:sz w:val="28"/>
          <w:szCs w:val="28"/>
        </w:rPr>
        <w:t xml:space="preserve"> статьи 40 настоящего областного закона, должна помещаться информация об этом в соответствии с пунктом 8</w:t>
      </w:r>
      <w:r w:rsidRPr="0095078C">
        <w:rPr>
          <w:sz w:val="28"/>
          <w:szCs w:val="28"/>
          <w:vertAlign w:val="superscript"/>
        </w:rPr>
        <w:t>4</w:t>
      </w:r>
      <w:r w:rsidRPr="0095078C">
        <w:rPr>
          <w:sz w:val="28"/>
          <w:szCs w:val="28"/>
        </w:rPr>
        <w:t xml:space="preserve"> статьи 40 </w:t>
      </w:r>
      <w:r w:rsidRPr="0095078C">
        <w:rPr>
          <w:sz w:val="28"/>
          <w:szCs w:val="28"/>
        </w:rPr>
        <w:lastRenderedPageBreak/>
        <w:t>настоящего областного закона. Ответственность за выполнение данного требования несет редакция периодического печатного издания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23) в статье 45:</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1 слова «, их доверенным лицам, избирательным объединениям»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слова «федеральным законодательством» заменить словами «законодательством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«3. По заявке зарегистрированного кандидата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Избирательной комиссией Ленинградской области или, по ее поручению, территориальной избирательной комиссией, зарегистрированному кандидату, его доверенным лицам для встреч с избирателями. При этом избирательные комиссии обязаны обеспечить равные условия проведения указанных мероприятий для всех зарегистрированных кандидатов</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часть 4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«4. </w:t>
      </w:r>
      <w:proofErr w:type="gramStart"/>
      <w:r w:rsidRPr="0095078C">
        <w:rPr>
          <w:sz w:val="28"/>
          <w:szCs w:val="28"/>
        </w:rPr>
        <w:t>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для проведения агитационного публичного мероприятия, собственник, владелец помещения не вправе</w:t>
      </w:r>
      <w:proofErr w:type="gramEnd"/>
      <w:r w:rsidRPr="0095078C">
        <w:rPr>
          <w:sz w:val="28"/>
          <w:szCs w:val="28"/>
        </w:rPr>
        <w:t xml:space="preserve"> отказать другим зарегистрированным кандидатам в предоставлении помещения на таких же условиях в иное время в течение агитационного периода. </w:t>
      </w:r>
      <w:proofErr w:type="gramStart"/>
      <w:r w:rsidRPr="0095078C">
        <w:rPr>
          <w:sz w:val="28"/>
          <w:szCs w:val="28"/>
        </w:rPr>
        <w:t>В случае предоставления помещения зарегистрированному кандидату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Ленинградской области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5 слова «, избирательному объединению»</w:t>
      </w:r>
      <w:proofErr w:type="gramStart"/>
      <w:r w:rsidRPr="0095078C">
        <w:rPr>
          <w:sz w:val="28"/>
          <w:szCs w:val="28"/>
        </w:rPr>
        <w:t>, «</w:t>
      </w:r>
      <w:proofErr w:type="gramEnd"/>
      <w:r w:rsidRPr="0095078C">
        <w:rPr>
          <w:sz w:val="28"/>
          <w:szCs w:val="28"/>
        </w:rPr>
        <w:t>, избирательных объединений»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6 слова «, представителей избирательных объединений»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ж) в части 8:</w:t>
      </w:r>
    </w:p>
    <w:p w:rsidR="00A054F3" w:rsidRPr="0095078C" w:rsidRDefault="00A054F3" w:rsidP="0095078C">
      <w:pPr>
        <w:autoSpaceDE w:val="0"/>
        <w:autoSpaceDN w:val="0"/>
        <w:adjustRightInd w:val="0"/>
        <w:ind w:firstLine="567"/>
        <w:jc w:val="both"/>
        <w:rPr>
          <w:sz w:val="28"/>
          <w:szCs w:val="28"/>
        </w:rPr>
      </w:pPr>
      <w:r w:rsidRPr="0095078C">
        <w:rPr>
          <w:sz w:val="28"/>
          <w:szCs w:val="28"/>
        </w:rPr>
        <w:t>во втором предложении слова «, представителям избирательных объединений, выдвинувших зарегистрированных кандидатов</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третье предложение изложить в следующей редакции: «Организацию указанных встреч обеспечивает командир воинской части совместно с соответствующей территориальной избирательной комиссией, при этом все зарегистрированные кандидаты либо их доверенные лица оповещаются о месте и времени встречи не </w:t>
      </w:r>
      <w:proofErr w:type="gramStart"/>
      <w:r w:rsidRPr="0095078C">
        <w:rPr>
          <w:sz w:val="28"/>
          <w:szCs w:val="28"/>
        </w:rPr>
        <w:t>позднее</w:t>
      </w:r>
      <w:proofErr w:type="gramEnd"/>
      <w:r w:rsidRPr="0095078C">
        <w:rPr>
          <w:sz w:val="28"/>
          <w:szCs w:val="28"/>
        </w:rPr>
        <w:t xml:space="preserve"> чем за три дня до ее проведения.»;</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24) в статье 46:</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наименовании слово «выпуска» заменить словом «изготовления»;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1 после слова «распространять» дополнить словами «, в том числе в информационно-телекоммуникационных сетях, включая сеть "Интернет"</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w:t>
      </w:r>
      <w:proofErr w:type="gramStart"/>
      <w:r w:rsidRPr="0095078C">
        <w:rPr>
          <w:sz w:val="28"/>
          <w:szCs w:val="28"/>
        </w:rPr>
        <w:t>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изготовления этих материалов и указание</w:t>
      </w:r>
      <w:proofErr w:type="gramEnd"/>
      <w:r w:rsidRPr="0095078C">
        <w:rPr>
          <w:sz w:val="28"/>
          <w:szCs w:val="28"/>
        </w:rPr>
        <w:t xml:space="preserve"> об оплате их изготовления из средств соответствующего избирательного фонда. </w:t>
      </w:r>
      <w:proofErr w:type="gramStart"/>
      <w:r w:rsidRPr="0095078C">
        <w:rPr>
          <w:sz w:val="28"/>
          <w:szCs w:val="28"/>
        </w:rPr>
        <w:t>Все агитационные материалы кандидата, являющегося иностранным агентом, кандидата, аффилированного с иностранным агентом, избирательного объединения, выдвинувшего на соответствующих выборах (в том числе в составе списка кандидатов) такого кандидата, а также агитационные материалы, в которых использованы высказывания, указанные в части 8</w:t>
      </w:r>
      <w:r w:rsidRPr="0095078C">
        <w:rPr>
          <w:sz w:val="28"/>
          <w:szCs w:val="28"/>
          <w:vertAlign w:val="superscript"/>
        </w:rPr>
        <w:t>4</w:t>
      </w:r>
      <w:r w:rsidRPr="0095078C">
        <w:rPr>
          <w:sz w:val="28"/>
          <w:szCs w:val="28"/>
        </w:rPr>
        <w:t xml:space="preserve"> статьи 40 настоящего областного закона, должны содержать информацию об этом в соответствии с частями 8</w:t>
      </w:r>
      <w:r w:rsidRPr="0095078C">
        <w:rPr>
          <w:sz w:val="28"/>
          <w:szCs w:val="28"/>
          <w:vertAlign w:val="superscript"/>
        </w:rPr>
        <w:t>3</w:t>
      </w:r>
      <w:r w:rsidRPr="0095078C">
        <w:rPr>
          <w:sz w:val="28"/>
          <w:szCs w:val="28"/>
        </w:rPr>
        <w:t xml:space="preserve"> и 8</w:t>
      </w:r>
      <w:r w:rsidRPr="0095078C">
        <w:rPr>
          <w:sz w:val="28"/>
          <w:szCs w:val="28"/>
          <w:vertAlign w:val="superscript"/>
        </w:rPr>
        <w:t>4</w:t>
      </w:r>
      <w:r w:rsidRPr="0095078C">
        <w:rPr>
          <w:sz w:val="28"/>
          <w:szCs w:val="28"/>
        </w:rPr>
        <w:t xml:space="preserve"> статьи 40 настоящего областного</w:t>
      </w:r>
      <w:proofErr w:type="gramEnd"/>
      <w:r w:rsidRPr="0095078C">
        <w:rPr>
          <w:sz w:val="28"/>
          <w:szCs w:val="28"/>
        </w:rPr>
        <w:t xml:space="preserve">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3 после слова «, экземпляры» дополнить словами «или копии», слова «или экземпляры» заменить словами «, экземпляры или копии»;</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4 слова «Федерального закона, частью 2 настоящей статьи» заменить словами «, пунктом 2 статьи 54 Федерального закона»</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6:</w:t>
      </w:r>
    </w:p>
    <w:p w:rsidR="00A054F3" w:rsidRPr="0095078C" w:rsidRDefault="00A054F3" w:rsidP="0095078C">
      <w:pPr>
        <w:autoSpaceDE w:val="0"/>
        <w:autoSpaceDN w:val="0"/>
        <w:adjustRightInd w:val="0"/>
        <w:ind w:firstLine="567"/>
        <w:jc w:val="both"/>
        <w:rPr>
          <w:sz w:val="28"/>
          <w:szCs w:val="28"/>
        </w:rPr>
      </w:pPr>
      <w:r w:rsidRPr="0095078C">
        <w:rPr>
          <w:sz w:val="28"/>
          <w:szCs w:val="28"/>
        </w:rPr>
        <w:t>в первом предложении слова «Избирательной комиссии Ленинградской области или» заменить словом «соответствующей»;</w:t>
      </w:r>
    </w:p>
    <w:p w:rsidR="00A054F3" w:rsidRPr="0095078C" w:rsidRDefault="00A054F3" w:rsidP="0095078C">
      <w:pPr>
        <w:autoSpaceDE w:val="0"/>
        <w:autoSpaceDN w:val="0"/>
        <w:adjustRightInd w:val="0"/>
        <w:ind w:firstLine="567"/>
        <w:jc w:val="both"/>
        <w:rPr>
          <w:sz w:val="28"/>
          <w:szCs w:val="28"/>
        </w:rPr>
      </w:pPr>
      <w:r w:rsidRPr="0095078C">
        <w:rPr>
          <w:sz w:val="28"/>
          <w:szCs w:val="28"/>
        </w:rPr>
        <w:t>пятое предложение изложить в следующей редакции: «Перечень указанных мест доводится территориальными избирательными комиссиями, по предложениям которых выделены эти места, до сведения зарегистрированных кандидатов</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ж) во втором предложении части 7 слово «зарегистрированных»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з) часть 12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«12.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43 и 44 настоящего областного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25) </w:t>
      </w:r>
      <w:r w:rsidR="00C93F5E">
        <w:rPr>
          <w:sz w:val="28"/>
          <w:szCs w:val="28"/>
        </w:rPr>
        <w:t>часть 10 статьи 47</w:t>
      </w:r>
      <w:r w:rsidRPr="0095078C">
        <w:rPr>
          <w:sz w:val="28"/>
          <w:szCs w:val="28"/>
        </w:rPr>
        <w:t xml:space="preserve">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«10. </w:t>
      </w:r>
      <w:proofErr w:type="gramStart"/>
      <w:r w:rsidRPr="0095078C">
        <w:rPr>
          <w:sz w:val="28"/>
          <w:szCs w:val="28"/>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областным законом, Федеральным </w:t>
      </w:r>
      <w:r w:rsidRPr="0095078C">
        <w:rPr>
          <w:sz w:val="28"/>
          <w:szCs w:val="28"/>
        </w:rPr>
        <w:lastRenderedPageBreak/>
        <w:t>законом порядка проведения предвыборной агитации соответствующая комиссия обязана обратиться в правоохранительные органы, суд, федеральный орган по</w:t>
      </w:r>
      <w:proofErr w:type="gramEnd"/>
      <w:r w:rsidRPr="0095078C">
        <w:rPr>
          <w:sz w:val="28"/>
          <w:szCs w:val="28"/>
        </w:rPr>
        <w:t xml:space="preserve"> </w:t>
      </w:r>
      <w:proofErr w:type="gramStart"/>
      <w:r w:rsidRPr="0095078C">
        <w:rPr>
          <w:sz w:val="28"/>
          <w:szCs w:val="28"/>
        </w:rPr>
        <w:t>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26) в статье 48:</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а) в части 3 слова «Отделением по Ленинградской области Северо-Западного главного управления Центрального банка Российской Федерации. </w:t>
      </w:r>
      <w:proofErr w:type="gramStart"/>
      <w:r w:rsidRPr="0095078C">
        <w:rPr>
          <w:sz w:val="28"/>
          <w:szCs w:val="28"/>
        </w:rPr>
        <w:t>Денежные средства перечисляются на счета, открываемые избирательными комиссиями в учреждениях Центрального банка Российской Федерации в Ленинградской области, а в случае их отсутствия в пределах населенного пункта, в котором расположена избирательная комиссия, – во внутренних структурных подразделениях Северо-Западного банка ПАО «Сбербанк России» заменить словами «Северо-Западным главным управлением Центрального банка Российской Федерации.</w:t>
      </w:r>
      <w:proofErr w:type="gramEnd"/>
      <w:r w:rsidRPr="0095078C">
        <w:rPr>
          <w:sz w:val="28"/>
          <w:szCs w:val="28"/>
        </w:rPr>
        <w:t xml:space="preserve"> Денежные средства перечисляются на счета, открываемые избирательными комиссиями в учреждениях Центрального банка Российской Федерации в Ленинградской области, а в случае их отсутствия на территории, на которую распространяются полномочия избирательной комиссии, – в филиалах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13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«13. </w:t>
      </w:r>
      <w:proofErr w:type="gramStart"/>
      <w:r w:rsidRPr="0095078C">
        <w:rPr>
          <w:sz w:val="28"/>
          <w:szCs w:val="28"/>
        </w:rPr>
        <w:t>Закупки товаров, работ или услуг, связанных с подготовкой и проведением выборов, осуществляются Избирательной комиссией Ленинградской области или по ее решению территориальными избирательными комиссиями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 не</w:t>
      </w:r>
      <w:proofErr w:type="gramEnd"/>
      <w:r w:rsidRPr="0095078C">
        <w:rPr>
          <w:sz w:val="28"/>
          <w:szCs w:val="28"/>
        </w:rPr>
        <w:t xml:space="preserve"> применяется, - в соответствии с Гражданским кодексом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27) в пункте 14 части 5 статье 49 слова «некоммерческим организациям, выполняющим функции иностранного агента» заменить словами «юридическим и физическим лицам, являющимся иностранными агентами, и российским юридическим лицам, учрежденным иностранными агентами»;</w:t>
      </w:r>
    </w:p>
    <w:p w:rsidR="00A054F3" w:rsidRPr="0095078C" w:rsidRDefault="00A054F3" w:rsidP="0095078C">
      <w:pPr>
        <w:autoSpaceDE w:val="0"/>
        <w:autoSpaceDN w:val="0"/>
        <w:adjustRightInd w:val="0"/>
        <w:ind w:firstLine="567"/>
        <w:jc w:val="both"/>
        <w:rPr>
          <w:sz w:val="28"/>
          <w:szCs w:val="28"/>
        </w:rPr>
      </w:pPr>
      <w:r w:rsidRPr="0095078C">
        <w:rPr>
          <w:sz w:val="28"/>
          <w:szCs w:val="28"/>
        </w:rPr>
        <w:t>28) в статье 50:</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 Кандидат либо его уполномоченный представитель по финансовым вопросам обязан открыть специальный избирательный счет для формирования избирательного фонда кандидата в период после письменного уведомления Избирательной комиссии Ленинградской области о его выдвижении до дня представления в Избирательную комиссию Ленинградской области документов для регистрации кандидата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слова «во внутреннем структурном подразделении Северо-Западного банка ПАО «Сбербанк России» заменить словами «в филиале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в) в части 4 слова «частью 14» заменить словами «частью 15»;</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5 слова «внутреннее структурное подразделение Северо-Западного банка ПАО «Сбербанк России» обязано» заменить словами «филиал ПАО Сбербанк обязан»;</w:t>
      </w:r>
    </w:p>
    <w:p w:rsidR="00A054F3" w:rsidRPr="0095078C" w:rsidRDefault="00A054F3" w:rsidP="0095078C">
      <w:pPr>
        <w:autoSpaceDE w:val="0"/>
        <w:autoSpaceDN w:val="0"/>
        <w:adjustRightInd w:val="0"/>
        <w:ind w:firstLine="567"/>
        <w:jc w:val="both"/>
        <w:rPr>
          <w:sz w:val="28"/>
          <w:szCs w:val="28"/>
        </w:rPr>
      </w:pPr>
      <w:r w:rsidRPr="0095078C">
        <w:rPr>
          <w:sz w:val="28"/>
          <w:szCs w:val="28"/>
        </w:rPr>
        <w:t>д) во втором предложении части 6 слова «, либо отозвали свое заявление о согласии баллотироваться» исключить, слова «внутренним структурным подразделением Северо-Западного банка ПАО «Сбербанк России» заменить словами «филиалом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11 слова «Отделением по Ленинградской области Северо-Западного главного управления» заменить словами «Северо-Западным главным управлением»;</w:t>
      </w:r>
    </w:p>
    <w:p w:rsidR="00A054F3" w:rsidRPr="0095078C" w:rsidRDefault="00A054F3" w:rsidP="0095078C">
      <w:pPr>
        <w:autoSpaceDE w:val="0"/>
        <w:autoSpaceDN w:val="0"/>
        <w:adjustRightInd w:val="0"/>
        <w:ind w:firstLine="567"/>
        <w:jc w:val="both"/>
        <w:rPr>
          <w:sz w:val="28"/>
          <w:szCs w:val="28"/>
        </w:rPr>
      </w:pPr>
      <w:r w:rsidRPr="0095078C">
        <w:rPr>
          <w:sz w:val="28"/>
          <w:szCs w:val="28"/>
        </w:rPr>
        <w:t>29) в статье 52:</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4 слова «в течение пяти дней» заменить словами «н</w:t>
      </w:r>
      <w:r w:rsidRPr="0095078C">
        <w:rPr>
          <w:color w:val="000000"/>
          <w:sz w:val="28"/>
          <w:szCs w:val="28"/>
          <w:shd w:val="clear" w:color="auto" w:fill="FFFFFF"/>
        </w:rPr>
        <w:t>е позднее чем через пять дней»;</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5 слова «Внутреннее структурное подразделение Северо-Западного банка ПАО «Сбербанк России» заменить словами «Филиал ПАО Сбербанк»;</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6 слова «Внутреннее структурное подразделение Северо-Западного банка ПАО «Сбербанк России» заменить словами «Филиал ПАО Сбербанк», после слов «три дня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30) статью 53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а)</w:t>
      </w:r>
      <w:r w:rsidRPr="0095078C">
        <w:t xml:space="preserve"> </w:t>
      </w:r>
      <w:r w:rsidRPr="0095078C">
        <w:rPr>
          <w:sz w:val="28"/>
          <w:szCs w:val="28"/>
        </w:rPr>
        <w:t>часть 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w:t>
      </w:r>
      <w:r w:rsidR="00656DA5">
        <w:rPr>
          <w:sz w:val="28"/>
          <w:szCs w:val="28"/>
        </w:rPr>
        <w:t> </w:t>
      </w:r>
      <w:r w:rsidRPr="0095078C">
        <w:rPr>
          <w:sz w:val="28"/>
          <w:szCs w:val="28"/>
        </w:rPr>
        <w:t>После дня голосования кандидаты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«2. Денежные средства, оставшиеся на специальных избирательных счетах, по истечении 60 дней со дня голосования филиал ПАО Сбербанк обязан перечислить в доход областного бюджета Ленинградской области и закрыть специальный избирательный счет</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3 признать утратившей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31) в статье 55:</w:t>
      </w:r>
    </w:p>
    <w:p w:rsidR="00A054F3" w:rsidRPr="0095078C" w:rsidRDefault="00A054F3" w:rsidP="0095078C">
      <w:pPr>
        <w:autoSpaceDE w:val="0"/>
        <w:autoSpaceDN w:val="0"/>
        <w:adjustRightInd w:val="0"/>
        <w:ind w:firstLine="567"/>
        <w:jc w:val="both"/>
        <w:rPr>
          <w:sz w:val="28"/>
          <w:szCs w:val="28"/>
        </w:rPr>
      </w:pPr>
      <w:r w:rsidRPr="0095078C">
        <w:rPr>
          <w:sz w:val="28"/>
          <w:szCs w:val="28"/>
        </w:rPr>
        <w:t>а) пункт 4 части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«4) информацию о фактах представления кандидатами недостоверных сведений, предусмотренных частью 8 и пунктом 4 части 10 статьи 25 настоящего областного закона (если такая информация имеется)</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4 дополнить предложением следующего содержания: «Если зарегистрированный кандидат является иностранным агентом либо кандидатом, аффилированным с иностранным агентом, на информационном стенде размещается информация об этом</w:t>
      </w:r>
      <w:proofErr w:type="gramStart"/>
      <w:r w:rsidRPr="0095078C">
        <w:rPr>
          <w:sz w:val="28"/>
          <w:szCs w:val="28"/>
        </w:rPr>
        <w:t>.»;</w:t>
      </w:r>
    </w:p>
    <w:p w:rsidR="00A054F3" w:rsidRPr="0095078C" w:rsidRDefault="00A054F3" w:rsidP="0095078C">
      <w:pPr>
        <w:autoSpaceDE w:val="0"/>
        <w:autoSpaceDN w:val="0"/>
        <w:adjustRightInd w:val="0"/>
        <w:ind w:firstLine="567"/>
        <w:jc w:val="both"/>
        <w:rPr>
          <w:sz w:val="28"/>
          <w:szCs w:val="28"/>
        </w:rPr>
      </w:pPr>
      <w:proofErr w:type="gramEnd"/>
      <w:r w:rsidRPr="0095078C">
        <w:rPr>
          <w:sz w:val="28"/>
          <w:szCs w:val="28"/>
        </w:rPr>
        <w:t>в) в части 9 слова «</w:t>
      </w:r>
      <w:r w:rsidR="00656DA5">
        <w:rPr>
          <w:sz w:val="28"/>
          <w:szCs w:val="28"/>
        </w:rPr>
        <w:t xml:space="preserve">, </w:t>
      </w:r>
      <w:r w:rsidRPr="0095078C">
        <w:rPr>
          <w:sz w:val="28"/>
          <w:szCs w:val="28"/>
        </w:rPr>
        <w:t>4 и 8» заменить словами «и 4»;</w:t>
      </w:r>
    </w:p>
    <w:p w:rsidR="00A054F3" w:rsidRPr="0095078C" w:rsidRDefault="00A054F3" w:rsidP="0095078C">
      <w:pPr>
        <w:autoSpaceDE w:val="0"/>
        <w:autoSpaceDN w:val="0"/>
        <w:adjustRightInd w:val="0"/>
        <w:ind w:firstLine="567"/>
        <w:jc w:val="both"/>
        <w:rPr>
          <w:sz w:val="28"/>
          <w:szCs w:val="28"/>
        </w:rPr>
      </w:pPr>
      <w:r w:rsidRPr="0095078C">
        <w:rPr>
          <w:sz w:val="28"/>
          <w:szCs w:val="28"/>
        </w:rPr>
        <w:t>32)</w:t>
      </w:r>
      <w:r w:rsidRPr="0095078C">
        <w:t xml:space="preserve"> </w:t>
      </w:r>
      <w:r w:rsidRPr="0095078C">
        <w:rPr>
          <w:sz w:val="28"/>
          <w:szCs w:val="28"/>
        </w:rPr>
        <w:t>в статье 56:</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 xml:space="preserve">а) в части 4 слова «с нанесенной типографским способом надписью </w:t>
      </w:r>
      <w:proofErr w:type="spellStart"/>
      <w:r w:rsidRPr="0095078C">
        <w:rPr>
          <w:sz w:val="28"/>
          <w:szCs w:val="28"/>
        </w:rPr>
        <w:t>микрошрифтом</w:t>
      </w:r>
      <w:proofErr w:type="spellEnd"/>
      <w:r w:rsidRPr="0095078C">
        <w:rPr>
          <w:sz w:val="28"/>
          <w:szCs w:val="28"/>
        </w:rPr>
        <w:t xml:space="preserve"> и защитной сеткой» заменить словами «с нанесенными типографским способом надписью </w:t>
      </w:r>
      <w:proofErr w:type="spellStart"/>
      <w:r w:rsidRPr="0095078C">
        <w:rPr>
          <w:sz w:val="28"/>
          <w:szCs w:val="28"/>
        </w:rPr>
        <w:t>микрошрифтом</w:t>
      </w:r>
      <w:proofErr w:type="spellEnd"/>
      <w:r w:rsidRPr="0095078C">
        <w:rPr>
          <w:sz w:val="28"/>
          <w:szCs w:val="28"/>
        </w:rPr>
        <w:t xml:space="preserve"> и (или) защитной сеткой»;</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5:</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пункт 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 фамилия, имя,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Губернатора Ленинградской области, в избирательном бюллетене также указываются его прежние фамилия, или имя, или отчество</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в пункте 6 слова «пунктом 1 части 9» заменить словами «частью 8», слова «указал </w:t>
      </w:r>
      <w:proofErr w:type="gramStart"/>
      <w:r w:rsidRPr="0095078C">
        <w:rPr>
          <w:sz w:val="28"/>
          <w:szCs w:val="28"/>
        </w:rPr>
        <w:t>на</w:t>
      </w:r>
      <w:proofErr w:type="gramEnd"/>
      <w:r w:rsidRPr="0095078C">
        <w:rPr>
          <w:sz w:val="28"/>
          <w:szCs w:val="28"/>
        </w:rPr>
        <w:t>» заменить словами «указал в заявлении о согласии баллотироваться»;</w:t>
      </w:r>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 8</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«8</w:t>
      </w:r>
      <w:r w:rsidRPr="0095078C">
        <w:rPr>
          <w:sz w:val="28"/>
          <w:szCs w:val="28"/>
          <w:vertAlign w:val="superscript"/>
        </w:rPr>
        <w:t>1</w:t>
      </w:r>
      <w:r w:rsidRPr="0095078C">
        <w:rPr>
          <w:sz w:val="28"/>
          <w:szCs w:val="28"/>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абзац четвертый части 12 после слов «доверенное лицо» дополнить словами «, уполномоченный представитель по финансовым вопросам кандидата»;</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13:</w:t>
      </w:r>
    </w:p>
    <w:p w:rsidR="00A054F3" w:rsidRPr="0095078C" w:rsidRDefault="00A054F3" w:rsidP="0095078C">
      <w:pPr>
        <w:autoSpaceDE w:val="0"/>
        <w:autoSpaceDN w:val="0"/>
        <w:adjustRightInd w:val="0"/>
        <w:ind w:firstLine="567"/>
        <w:jc w:val="both"/>
        <w:rPr>
          <w:sz w:val="28"/>
          <w:szCs w:val="28"/>
        </w:rPr>
      </w:pPr>
      <w:r w:rsidRPr="0095078C">
        <w:rPr>
          <w:sz w:val="28"/>
          <w:szCs w:val="28"/>
        </w:rPr>
        <w:t>в третьем предложении после слов «один день до дня» дополнить словами «(первого дня)»;</w:t>
      </w:r>
    </w:p>
    <w:p w:rsidR="00A054F3" w:rsidRPr="0095078C" w:rsidRDefault="00A054F3" w:rsidP="0095078C">
      <w:pPr>
        <w:autoSpaceDE w:val="0"/>
        <w:autoSpaceDN w:val="0"/>
        <w:adjustRightInd w:val="0"/>
        <w:ind w:firstLine="567"/>
        <w:jc w:val="both"/>
        <w:rPr>
          <w:sz w:val="28"/>
          <w:szCs w:val="28"/>
        </w:rPr>
      </w:pPr>
      <w:r w:rsidRPr="0095078C">
        <w:rPr>
          <w:sz w:val="28"/>
          <w:szCs w:val="28"/>
        </w:rPr>
        <w:t>в шестом предложении после слов «частью 17 статьи 58 настоящего областного закона</w:t>
      </w:r>
      <w:proofErr w:type="gramStart"/>
      <w:r w:rsidR="004C08F1">
        <w:rPr>
          <w:sz w:val="28"/>
          <w:szCs w:val="28"/>
        </w:rPr>
        <w:t>,</w:t>
      </w:r>
      <w:r w:rsidRPr="0095078C">
        <w:rPr>
          <w:sz w:val="28"/>
          <w:szCs w:val="28"/>
        </w:rPr>
        <w:t>»</w:t>
      </w:r>
      <w:proofErr w:type="gramEnd"/>
      <w:r w:rsidRPr="0095078C">
        <w:rPr>
          <w:sz w:val="28"/>
          <w:szCs w:val="28"/>
        </w:rPr>
        <w:t xml:space="preserve"> дополнить словами «либо избирателей, работающих вахтовым методом и имеющих право на включение в список избирателей в соответствии с частью 4</w:t>
      </w:r>
      <w:r w:rsidRPr="0095078C">
        <w:rPr>
          <w:sz w:val="28"/>
          <w:szCs w:val="28"/>
          <w:vertAlign w:val="superscript"/>
        </w:rPr>
        <w:t>1</w:t>
      </w:r>
      <w:r w:rsidRPr="0095078C">
        <w:rPr>
          <w:sz w:val="28"/>
          <w:szCs w:val="28"/>
        </w:rPr>
        <w:t xml:space="preserve"> статьи 22 настоящего областного закона,»;</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15:</w:t>
      </w:r>
    </w:p>
    <w:p w:rsidR="00A054F3" w:rsidRPr="0095078C" w:rsidRDefault="00A054F3" w:rsidP="0095078C">
      <w:pPr>
        <w:autoSpaceDE w:val="0"/>
        <w:autoSpaceDN w:val="0"/>
        <w:adjustRightInd w:val="0"/>
        <w:ind w:firstLine="567"/>
        <w:jc w:val="both"/>
        <w:rPr>
          <w:sz w:val="28"/>
          <w:szCs w:val="28"/>
        </w:rPr>
      </w:pPr>
      <w:r w:rsidRPr="0095078C">
        <w:rPr>
          <w:sz w:val="28"/>
          <w:szCs w:val="28"/>
        </w:rPr>
        <w:t>абзац второй дополнить словами «, уполномоченные представители по финансовым вопросам»;</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третьем слова «доверенных лиц» заменить словом «представителей», слова «доверенному лицу каждого зарегистрированного кандидата» заменить словами «его представителю»;</w:t>
      </w:r>
    </w:p>
    <w:p w:rsidR="00A054F3" w:rsidRPr="0095078C" w:rsidRDefault="00A054F3" w:rsidP="0095078C">
      <w:pPr>
        <w:autoSpaceDE w:val="0"/>
        <w:autoSpaceDN w:val="0"/>
        <w:adjustRightInd w:val="0"/>
        <w:ind w:firstLine="567"/>
        <w:jc w:val="both"/>
        <w:rPr>
          <w:sz w:val="28"/>
          <w:szCs w:val="28"/>
        </w:rPr>
      </w:pPr>
      <w:r w:rsidRPr="0095078C">
        <w:rPr>
          <w:sz w:val="28"/>
          <w:szCs w:val="28"/>
        </w:rPr>
        <w:t>ж) часть 18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«18. </w:t>
      </w:r>
      <w:proofErr w:type="gramStart"/>
      <w:r w:rsidRPr="0095078C">
        <w:rPr>
          <w:sz w:val="28"/>
          <w:szCs w:val="28"/>
        </w:rPr>
        <w:t xml:space="preserve">В случае принятия в соответствии с законом менее чем за десять дней до дня голосования решений о регистрации кандидатов, о передаче при проведении повторного голосования места следующему зарегистрированному кандидату взамен выбывшего после изготовления избирательных бюллетеней Избирательная комиссия Ленинградской области вправе принять решение о внесении в изготовленные избирательные бюллетени данных об указанном зарегистрированном кандидате от руки или с использованием технических средств.»; </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з) в части 20 после слов «В день голосования» дополнить словами «(последний день голосования)»;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и) часть 21 признать утратившей силу;</w:t>
      </w:r>
    </w:p>
    <w:p w:rsidR="00A054F3" w:rsidRPr="0095078C" w:rsidRDefault="00A054F3" w:rsidP="0095078C">
      <w:pPr>
        <w:autoSpaceDE w:val="0"/>
        <w:autoSpaceDN w:val="0"/>
        <w:adjustRightInd w:val="0"/>
        <w:ind w:firstLine="567"/>
        <w:jc w:val="both"/>
        <w:rPr>
          <w:sz w:val="28"/>
          <w:szCs w:val="28"/>
        </w:rPr>
      </w:pPr>
      <w:r w:rsidRPr="0095078C">
        <w:rPr>
          <w:sz w:val="28"/>
          <w:szCs w:val="28"/>
        </w:rPr>
        <w:t>33) дополнить статьей 56</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w:t>
      </w:r>
      <w:r w:rsidRPr="0095078C">
        <w:rPr>
          <w:b/>
          <w:sz w:val="28"/>
          <w:szCs w:val="28"/>
        </w:rPr>
        <w:t>Статья 56</w:t>
      </w:r>
      <w:r w:rsidRPr="0095078C">
        <w:rPr>
          <w:b/>
          <w:sz w:val="28"/>
          <w:szCs w:val="28"/>
          <w:vertAlign w:val="superscript"/>
        </w:rPr>
        <w:t>1</w:t>
      </w:r>
      <w:r w:rsidRPr="0095078C">
        <w:rPr>
          <w:b/>
          <w:sz w:val="28"/>
          <w:szCs w:val="28"/>
        </w:rPr>
        <w:t>. Дни голосования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 xml:space="preserve">1. По решению Избирательной комиссии Ленинградской области, голосование на выборах Губернатора Ленинградской области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Губернатора Ленинградской области и не подлежит пересмотру. </w:t>
      </w:r>
    </w:p>
    <w:p w:rsidR="00A054F3" w:rsidRPr="0095078C" w:rsidRDefault="00A054F3" w:rsidP="0095078C">
      <w:pPr>
        <w:autoSpaceDE w:val="0"/>
        <w:autoSpaceDN w:val="0"/>
        <w:adjustRightInd w:val="0"/>
        <w:ind w:firstLine="567"/>
        <w:jc w:val="both"/>
        <w:rPr>
          <w:sz w:val="28"/>
          <w:szCs w:val="28"/>
        </w:rPr>
      </w:pPr>
      <w:r w:rsidRPr="0095078C">
        <w:rPr>
          <w:sz w:val="28"/>
          <w:szCs w:val="28"/>
        </w:rPr>
        <w:t>2. В случае принятия решения о проведении голосования в течение нескольких дней подряд предусмотренные Федеральным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настоящим областным законом не предусмотрено иное.</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Pr="0095078C">
        <w:rPr>
          <w:sz w:val="28"/>
          <w:szCs w:val="28"/>
        </w:rPr>
        <w:t>возможностей реализации избирательных прав граждан Российской Федерации</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95078C">
        <w:rPr>
          <w:sz w:val="28"/>
          <w:szCs w:val="28"/>
        </w:rPr>
        <w:t>сообщение</w:t>
      </w:r>
      <w:proofErr w:type="gramEnd"/>
      <w:r w:rsidRPr="0095078C">
        <w:rPr>
          <w:sz w:val="28"/>
          <w:szCs w:val="28"/>
        </w:rPr>
        <w:t xml:space="preserve"> с которыми затруднено.</w:t>
      </w:r>
    </w:p>
    <w:p w:rsidR="00A054F3" w:rsidRPr="0095078C" w:rsidRDefault="00A054F3" w:rsidP="0095078C">
      <w:pPr>
        <w:autoSpaceDE w:val="0"/>
        <w:autoSpaceDN w:val="0"/>
        <w:adjustRightInd w:val="0"/>
        <w:ind w:firstLine="567"/>
        <w:jc w:val="both"/>
        <w:rPr>
          <w:sz w:val="28"/>
          <w:szCs w:val="28"/>
        </w:rPr>
      </w:pPr>
      <w:r w:rsidRPr="0095078C">
        <w:rPr>
          <w:sz w:val="28"/>
          <w:szCs w:val="28"/>
        </w:rPr>
        <w:t>4. Подсчет голосов избирателей начинается сразу после окончания времени голосования в последний день голосования.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5.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37) в статье 58:</w:t>
      </w:r>
    </w:p>
    <w:p w:rsidR="00A054F3" w:rsidRPr="0095078C" w:rsidRDefault="00A054F3" w:rsidP="0095078C">
      <w:pPr>
        <w:autoSpaceDE w:val="0"/>
        <w:autoSpaceDN w:val="0"/>
        <w:adjustRightInd w:val="0"/>
        <w:ind w:firstLine="567"/>
        <w:jc w:val="both"/>
        <w:rPr>
          <w:sz w:val="28"/>
          <w:szCs w:val="28"/>
        </w:rPr>
      </w:pPr>
      <w:r w:rsidRPr="0095078C">
        <w:rPr>
          <w:sz w:val="28"/>
          <w:szCs w:val="28"/>
        </w:rPr>
        <w:t>а) часть 7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«7. 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95078C">
        <w:rPr>
          <w:sz w:val="28"/>
          <w:szCs w:val="28"/>
        </w:rPr>
        <w:t>могут быть внесены в список избирателей с использованием ГАС</w:t>
      </w:r>
      <w:proofErr w:type="gramEnd"/>
      <w:r w:rsidRPr="0095078C">
        <w:rPr>
          <w:sz w:val="28"/>
          <w:szCs w:val="28"/>
        </w:rPr>
        <w:t xml:space="preserve"> «Выборы» при составлении указанного списка. Избиратель проверяет правильность произведенной записи и расписывается в соответствующей графе списка избирателей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w:t>
      </w:r>
      <w:r w:rsidRPr="0095078C">
        <w:rPr>
          <w:sz w:val="28"/>
          <w:szCs w:val="28"/>
        </w:rPr>
        <w:lastRenderedPageBreak/>
        <w:t>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15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«15.</w:t>
      </w:r>
      <w:r w:rsidRPr="0095078C">
        <w:t xml:space="preserve"> </w:t>
      </w:r>
      <w:proofErr w:type="gramStart"/>
      <w:r w:rsidRPr="0095078C">
        <w:rPr>
          <w:sz w:val="28"/>
          <w:szCs w:val="28"/>
        </w:rP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95078C">
        <w:rPr>
          <w:sz w:val="28"/>
          <w:szCs w:val="28"/>
        </w:rPr>
        <w:t xml:space="preserve"> </w:t>
      </w:r>
      <w:proofErr w:type="gramStart"/>
      <w:r w:rsidRPr="0095078C">
        <w:rPr>
          <w:sz w:val="28"/>
          <w:szCs w:val="28"/>
        </w:rPr>
        <w:t>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комиссии).</w:t>
      </w:r>
      <w:proofErr w:type="gramEnd"/>
      <w:r w:rsidRPr="0095078C">
        <w:rPr>
          <w:sz w:val="28"/>
          <w:szCs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38) дополнить статьей 58</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w:t>
      </w:r>
      <w:r w:rsidRPr="0095078C">
        <w:rPr>
          <w:b/>
          <w:sz w:val="28"/>
          <w:szCs w:val="28"/>
        </w:rPr>
        <w:t>58</w:t>
      </w:r>
      <w:r w:rsidRPr="0095078C">
        <w:rPr>
          <w:b/>
          <w:sz w:val="28"/>
          <w:szCs w:val="28"/>
          <w:vertAlign w:val="superscript"/>
        </w:rPr>
        <w:t>2</w:t>
      </w:r>
      <w:r w:rsidRPr="0095078C">
        <w:rPr>
          <w:b/>
          <w:sz w:val="28"/>
          <w:szCs w:val="28"/>
        </w:rPr>
        <w:t> Дистанционное электронное голосование</w:t>
      </w:r>
    </w:p>
    <w:p w:rsidR="00A054F3" w:rsidRPr="0095078C" w:rsidRDefault="00A054F3" w:rsidP="0095078C">
      <w:pPr>
        <w:autoSpaceDE w:val="0"/>
        <w:autoSpaceDN w:val="0"/>
        <w:adjustRightInd w:val="0"/>
        <w:ind w:firstLine="567"/>
        <w:jc w:val="both"/>
        <w:rPr>
          <w:sz w:val="28"/>
          <w:szCs w:val="28"/>
        </w:rPr>
      </w:pPr>
      <w:r w:rsidRPr="0095078C">
        <w:rPr>
          <w:sz w:val="28"/>
          <w:szCs w:val="28"/>
        </w:rPr>
        <w:t>1. При проведении Губернатора Ленинградской области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 Решение о проведении дистанционного электронного голосования на выборах Губернатора Ленинградской области принимается Избирательной комиссией Ленинградской области по согласованию с Центральной избирательной комиссией Российской Федерации.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2. </w:t>
      </w:r>
      <w:proofErr w:type="gramStart"/>
      <w:r w:rsidRPr="0095078C">
        <w:rPr>
          <w:sz w:val="28"/>
          <w:szCs w:val="28"/>
        </w:rPr>
        <w:t>В случае совмещения дней голосования на выборах в федеральные органы государственной власти с днями голосования на выборах</w:t>
      </w:r>
      <w:proofErr w:type="gramEnd"/>
      <w:r w:rsidRPr="0095078C">
        <w:rPr>
          <w:sz w:val="28"/>
          <w:szCs w:val="28"/>
        </w:rPr>
        <w:t xml:space="preserve"> Губернатора Ленинградской области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3.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Start"/>
      <w:r w:rsidRPr="0095078C">
        <w:rPr>
          <w:sz w:val="28"/>
          <w:szCs w:val="28"/>
        </w:rPr>
        <w:t>.»;</w:t>
      </w:r>
      <w:proofErr w:type="gramEnd"/>
    </w:p>
    <w:p w:rsidR="00D40E5D" w:rsidRDefault="00A054F3" w:rsidP="00D40E5D">
      <w:pPr>
        <w:autoSpaceDE w:val="0"/>
        <w:autoSpaceDN w:val="0"/>
        <w:adjustRightInd w:val="0"/>
        <w:ind w:firstLine="567"/>
        <w:jc w:val="both"/>
        <w:rPr>
          <w:sz w:val="28"/>
          <w:szCs w:val="28"/>
        </w:rPr>
      </w:pPr>
      <w:r w:rsidRPr="0095078C">
        <w:rPr>
          <w:sz w:val="28"/>
          <w:szCs w:val="28"/>
        </w:rPr>
        <w:t>39) в статье 59:</w:t>
      </w:r>
    </w:p>
    <w:p w:rsidR="00A054F3" w:rsidRPr="0095078C" w:rsidRDefault="00A054F3" w:rsidP="00D40E5D">
      <w:pPr>
        <w:autoSpaceDE w:val="0"/>
        <w:autoSpaceDN w:val="0"/>
        <w:adjustRightInd w:val="0"/>
        <w:ind w:firstLine="567"/>
        <w:jc w:val="both"/>
        <w:rPr>
          <w:sz w:val="28"/>
          <w:szCs w:val="28"/>
        </w:rPr>
      </w:pPr>
      <w:proofErr w:type="gramStart"/>
      <w:r w:rsidRPr="0095078C">
        <w:rPr>
          <w:sz w:val="28"/>
          <w:szCs w:val="28"/>
        </w:rPr>
        <w:t>а) в части 1 слова «по уважительным причинам (по состоянию здоровья, инвалидности) самостоятельно</w:t>
      </w:r>
      <w:r w:rsidR="00D40E5D">
        <w:rPr>
          <w:sz w:val="28"/>
          <w:szCs w:val="28"/>
        </w:rPr>
        <w:t xml:space="preserve"> прибыть в помещение для голосования</w:t>
      </w:r>
      <w:r w:rsidRPr="0095078C">
        <w:rPr>
          <w:sz w:val="28"/>
          <w:szCs w:val="28"/>
        </w:rPr>
        <w:t xml:space="preserve">» заменить словами «прибыть в помещение для голосования по уважительным причинам (по </w:t>
      </w:r>
      <w:r w:rsidRPr="0095078C">
        <w:rPr>
          <w:sz w:val="28"/>
          <w:szCs w:val="28"/>
        </w:rPr>
        <w:lastRenderedPageBreak/>
        <w:t>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после слова «проводится» дополнить словами «, за исключением случая, предусмотренного пунктом 1 части 3 статьи 56</w:t>
      </w:r>
      <w:r w:rsidRPr="0095078C">
        <w:rPr>
          <w:sz w:val="28"/>
          <w:szCs w:val="28"/>
          <w:vertAlign w:val="superscript"/>
        </w:rPr>
        <w:t>1</w:t>
      </w:r>
      <w:r w:rsidRPr="0095078C">
        <w:rPr>
          <w:sz w:val="28"/>
          <w:szCs w:val="28"/>
        </w:rPr>
        <w:t xml:space="preserve"> настоящего областного закона</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в) в части 3 слово «(обращения)» заменить словами «(устного обращения)»;</w:t>
      </w:r>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3</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«3</w:t>
      </w:r>
      <w:r w:rsidRPr="0095078C">
        <w:rPr>
          <w:sz w:val="28"/>
          <w:szCs w:val="28"/>
          <w:vertAlign w:val="superscript"/>
        </w:rPr>
        <w:t>1</w:t>
      </w:r>
      <w:r w:rsidRPr="0095078C">
        <w:rPr>
          <w:sz w:val="28"/>
          <w:szCs w:val="28"/>
        </w:rPr>
        <w:t>. 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roofErr w:type="gramStart"/>
      <w:r w:rsidRPr="0095078C">
        <w:rPr>
          <w:sz w:val="28"/>
          <w:szCs w:val="28"/>
        </w:rPr>
        <w:t>.»</w:t>
      </w:r>
      <w:proofErr w:type="gramEnd"/>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4 слова «его место жительства» заменить словами «адрес его места жительства», слова «место жительства этого лица» заменить словами «адрес места жительства этого лица»;</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6 слова «членам участковой избирательной комиссии с правом совещательного голоса и»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ж) в пункте 3 части 8 слова «в соответствии с пунктом 16» заменить словами «в соответствии с пунктом 16</w:t>
      </w:r>
      <w:r w:rsidRPr="0095078C">
        <w:rPr>
          <w:sz w:val="28"/>
          <w:szCs w:val="28"/>
          <w:vertAlign w:val="superscript"/>
        </w:rPr>
        <w:t>1</w:t>
      </w:r>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з) в части 11 слова «, адрес места жительства»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и) часть 15 изложить в следующей редакции: </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«15. При проведении голосования вне помещения для голосования вправе присутствовать наблюдатели. </w:t>
      </w:r>
      <w:proofErr w:type="gramStart"/>
      <w:r w:rsidRPr="0095078C">
        <w:rPr>
          <w:sz w:val="28"/>
          <w:szCs w:val="28"/>
        </w:rPr>
        <w:t>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наблюдателям, назначенным разными кандидатами, избирательными объединениями, одним из субъектов общественного контроля.</w:t>
      </w:r>
      <w:proofErr w:type="gramEnd"/>
      <w:r w:rsidRPr="0095078C">
        <w:rPr>
          <w:sz w:val="28"/>
          <w:szCs w:val="28"/>
        </w:rPr>
        <w:t xml:space="preserve"> При этом лицами, назначенными разными зарегистрированными кандидатами, избирательными объединениями, не признаются наблюдатели, назначенные кандидатом, выдвинутым избирательным объединением, и наблюдатели, назначенные этим избирательным объединением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к) в часть 16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«16. </w:t>
      </w:r>
      <w:proofErr w:type="gramStart"/>
      <w:r w:rsidRPr="0095078C">
        <w:rPr>
          <w:sz w:val="28"/>
          <w:szCs w:val="28"/>
        </w:rPr>
        <w:t>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для голосования избирательный бюллетень</w:t>
      </w:r>
      <w:proofErr w:type="gramEnd"/>
      <w:r w:rsidRPr="0095078C">
        <w:rPr>
          <w:sz w:val="28"/>
          <w:szCs w:val="28"/>
        </w:rPr>
        <w:t>, пока не возвратятся члены участковой избирательной комиссии, выехавшие по заявлению (устному обращению) этого избирателя, и не будет установлено, что указанный избиратель не проголосовал вне помещения для голосования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л) в части 17 слова «</w:t>
      </w:r>
      <w:r w:rsidR="00E264C1">
        <w:rPr>
          <w:sz w:val="28"/>
          <w:szCs w:val="28"/>
        </w:rPr>
        <w:t xml:space="preserve">, </w:t>
      </w:r>
      <w:r w:rsidRPr="0095078C">
        <w:rPr>
          <w:sz w:val="28"/>
          <w:szCs w:val="28"/>
        </w:rPr>
        <w:t>о членах участковой избирательной комиссии с правом совещательного голоса»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40) в статье 61:</w:t>
      </w:r>
    </w:p>
    <w:p w:rsidR="00A054F3" w:rsidRPr="0095078C" w:rsidRDefault="00A054F3" w:rsidP="0095078C">
      <w:pPr>
        <w:autoSpaceDE w:val="0"/>
        <w:autoSpaceDN w:val="0"/>
        <w:adjustRightInd w:val="0"/>
        <w:ind w:firstLine="567"/>
        <w:jc w:val="both"/>
        <w:rPr>
          <w:sz w:val="28"/>
          <w:szCs w:val="28"/>
        </w:rPr>
      </w:pPr>
      <w:r w:rsidRPr="0095078C">
        <w:rPr>
          <w:sz w:val="28"/>
          <w:szCs w:val="28"/>
        </w:rPr>
        <w:lastRenderedPageBreak/>
        <w:t>а) в части 3:</w:t>
      </w:r>
    </w:p>
    <w:p w:rsidR="00A054F3" w:rsidRPr="0095078C" w:rsidRDefault="00A054F3" w:rsidP="0095078C">
      <w:pPr>
        <w:autoSpaceDE w:val="0"/>
        <w:autoSpaceDN w:val="0"/>
        <w:adjustRightInd w:val="0"/>
        <w:ind w:firstLine="567"/>
        <w:jc w:val="both"/>
        <w:rPr>
          <w:sz w:val="28"/>
          <w:szCs w:val="28"/>
        </w:rPr>
      </w:pPr>
      <w:r w:rsidRPr="0095078C">
        <w:rPr>
          <w:sz w:val="28"/>
          <w:szCs w:val="28"/>
        </w:rPr>
        <w:t>слова «в строку 7» заменить словами «в строку 5»;</w:t>
      </w:r>
    </w:p>
    <w:p w:rsidR="00A054F3" w:rsidRPr="0095078C" w:rsidRDefault="00A054F3" w:rsidP="0095078C">
      <w:pPr>
        <w:autoSpaceDE w:val="0"/>
        <w:autoSpaceDN w:val="0"/>
        <w:adjustRightInd w:val="0"/>
        <w:ind w:firstLine="567"/>
        <w:jc w:val="both"/>
        <w:rPr>
          <w:sz w:val="28"/>
          <w:szCs w:val="28"/>
        </w:rPr>
      </w:pPr>
      <w:r w:rsidRPr="0095078C">
        <w:rPr>
          <w:sz w:val="28"/>
          <w:szCs w:val="28"/>
        </w:rPr>
        <w:t>дополнить третьим предложением следующего содержания: «При использовании технических средств подсчета голосов полученные данные после их оглашения вносятся в строку 5 увеличенной формы протокола об итогах голосования</w:t>
      </w:r>
      <w:proofErr w:type="gramStart"/>
      <w:r w:rsidRPr="0095078C">
        <w:rPr>
          <w:sz w:val="28"/>
          <w:szCs w:val="28"/>
        </w:rPr>
        <w:t>.»;</w:t>
      </w:r>
    </w:p>
    <w:p w:rsidR="00A054F3" w:rsidRPr="0095078C" w:rsidRDefault="00A054F3" w:rsidP="0095078C">
      <w:pPr>
        <w:autoSpaceDE w:val="0"/>
        <w:autoSpaceDN w:val="0"/>
        <w:adjustRightInd w:val="0"/>
        <w:ind w:firstLine="567"/>
        <w:jc w:val="both"/>
        <w:rPr>
          <w:sz w:val="28"/>
          <w:szCs w:val="28"/>
        </w:rPr>
      </w:pPr>
      <w:proofErr w:type="gramEnd"/>
      <w:r w:rsidRPr="0095078C">
        <w:rPr>
          <w:sz w:val="28"/>
          <w:szCs w:val="28"/>
        </w:rPr>
        <w:t>б) часть 4 дополнить вторым предложением следующего содержания: «При использовании технических средств подсчета голосов полученные данные после их оглашения вносятся в строку 2 увеличенной формы протокола об итогах голосования</w:t>
      </w:r>
      <w:proofErr w:type="gramStart"/>
      <w:r w:rsidRPr="0095078C">
        <w:rPr>
          <w:sz w:val="28"/>
          <w:szCs w:val="28"/>
        </w:rPr>
        <w:t>.»;</w:t>
      </w:r>
    </w:p>
    <w:p w:rsidR="00A054F3" w:rsidRPr="0095078C" w:rsidRDefault="00A054F3" w:rsidP="0095078C">
      <w:pPr>
        <w:autoSpaceDE w:val="0"/>
        <w:autoSpaceDN w:val="0"/>
        <w:adjustRightInd w:val="0"/>
        <w:ind w:firstLine="567"/>
        <w:jc w:val="both"/>
        <w:rPr>
          <w:sz w:val="28"/>
          <w:szCs w:val="28"/>
        </w:rPr>
      </w:pPr>
      <w:proofErr w:type="gramEnd"/>
      <w:r w:rsidRPr="0095078C">
        <w:rPr>
          <w:sz w:val="28"/>
          <w:szCs w:val="28"/>
        </w:rPr>
        <w:t>в) дополнить частью 6</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«6</w:t>
      </w:r>
      <w:r w:rsidRPr="0095078C">
        <w:rPr>
          <w:sz w:val="28"/>
          <w:szCs w:val="28"/>
          <w:vertAlign w:val="superscript"/>
        </w:rPr>
        <w:t>1</w:t>
      </w:r>
      <w:r w:rsidRPr="0095078C">
        <w:rPr>
          <w:sz w:val="28"/>
          <w:szCs w:val="28"/>
        </w:rPr>
        <w:t xml:space="preserve">. В случае составления, уточнения и использования списка </w:t>
      </w:r>
      <w:proofErr w:type="gramStart"/>
      <w:r w:rsidRPr="0095078C">
        <w:rPr>
          <w:sz w:val="28"/>
          <w:szCs w:val="28"/>
        </w:rPr>
        <w:t>избирателей</w:t>
      </w:r>
      <w:proofErr w:type="gramEnd"/>
      <w:r w:rsidRPr="0095078C">
        <w:rPr>
          <w:sz w:val="28"/>
          <w:szCs w:val="28"/>
        </w:rPr>
        <w:t xml:space="preserve"> в электронном виде предусмотренные в частях 5 и 6 настоящей статьи действия по суммированию данных осуществляются автоматически по такому списку.»;</w:t>
      </w:r>
    </w:p>
    <w:p w:rsidR="00A054F3" w:rsidRPr="0095078C" w:rsidRDefault="00A054F3" w:rsidP="0095078C">
      <w:pPr>
        <w:autoSpaceDE w:val="0"/>
        <w:autoSpaceDN w:val="0"/>
        <w:adjustRightInd w:val="0"/>
        <w:ind w:firstLine="567"/>
        <w:jc w:val="both"/>
        <w:rPr>
          <w:sz w:val="28"/>
          <w:szCs w:val="28"/>
        </w:rPr>
      </w:pPr>
      <w:r w:rsidRPr="0095078C">
        <w:rPr>
          <w:sz w:val="28"/>
          <w:szCs w:val="28"/>
        </w:rPr>
        <w:t>г) в части 7 слова «, а члены участковой избирательной комиссии с правом совещательного голоса вправе убедиться в правильности произведенного подсчета»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8 слово «протоколы» заменить словом «протокол»;</w:t>
      </w:r>
    </w:p>
    <w:p w:rsidR="00A054F3" w:rsidRPr="0095078C" w:rsidRDefault="00A054F3" w:rsidP="0095078C">
      <w:pPr>
        <w:autoSpaceDE w:val="0"/>
        <w:autoSpaceDN w:val="0"/>
        <w:adjustRightInd w:val="0"/>
        <w:ind w:firstLine="567"/>
        <w:jc w:val="both"/>
        <w:rPr>
          <w:sz w:val="28"/>
          <w:szCs w:val="28"/>
        </w:rPr>
      </w:pPr>
      <w:r w:rsidRPr="0095078C">
        <w:rPr>
          <w:sz w:val="28"/>
          <w:szCs w:val="28"/>
        </w:rPr>
        <w:t>е) в части 10 слова «члены участковой избирательной комиссии с правом совещательного голоса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ж) часть 11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«11. Непосредственный подсчет голосов избирателей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с правом решающего голоса. Членам участковой избирательной комиссии с правом решающего голоса, кроме председателя (заместителя председателя) и секретаря участковой избирательной комиссии, запрещается при подсчете голосов избирателей пользоваться письменными принадлежностями, за исключением случая, предусмотренного частями 13 и 17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избирательной комиссии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з) в части 21 слова «, а члены участковой избирательной комиссии с правом совещательного голоса вправе убедиться в правильности проведенного подсчета»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и) в части 22 слова «членов участковой избирательной комиссии с правом совещательного голоса и»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к) в части 23 слова «как с правом решающего, так и с правом совещательного голоса</w:t>
      </w:r>
      <w:proofErr w:type="gramStart"/>
      <w:r w:rsidR="00D20E40">
        <w:rPr>
          <w:sz w:val="28"/>
          <w:szCs w:val="28"/>
        </w:rPr>
        <w:t>,</w:t>
      </w:r>
      <w:r w:rsidRPr="0095078C">
        <w:rPr>
          <w:sz w:val="28"/>
          <w:szCs w:val="28"/>
        </w:rPr>
        <w:t>»</w:t>
      </w:r>
      <w:proofErr w:type="gramEnd"/>
      <w:r w:rsidRPr="0095078C">
        <w:rPr>
          <w:sz w:val="28"/>
          <w:szCs w:val="28"/>
        </w:rPr>
        <w:t xml:space="preserve"> заменить словами «с правом решающего голоса</w:t>
      </w:r>
      <w:r w:rsidR="00D20E40">
        <w:rPr>
          <w:sz w:val="28"/>
          <w:szCs w:val="28"/>
        </w:rPr>
        <w:t xml:space="preserve"> и</w:t>
      </w:r>
      <w:r w:rsidRPr="0095078C">
        <w:rPr>
          <w:sz w:val="28"/>
          <w:szCs w:val="28"/>
        </w:rPr>
        <w:t>»;</w:t>
      </w:r>
    </w:p>
    <w:p w:rsidR="00A054F3" w:rsidRPr="0095078C" w:rsidRDefault="00A054F3" w:rsidP="0095078C">
      <w:pPr>
        <w:autoSpaceDE w:val="0"/>
        <w:autoSpaceDN w:val="0"/>
        <w:adjustRightInd w:val="0"/>
        <w:ind w:firstLine="567"/>
        <w:jc w:val="both"/>
        <w:rPr>
          <w:sz w:val="28"/>
          <w:szCs w:val="28"/>
        </w:rPr>
      </w:pPr>
      <w:r w:rsidRPr="0095078C">
        <w:rPr>
          <w:sz w:val="28"/>
          <w:szCs w:val="28"/>
        </w:rPr>
        <w:t>л) дополнить частью 23</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«23</w:t>
      </w:r>
      <w:r w:rsidRPr="0095078C">
        <w:rPr>
          <w:sz w:val="28"/>
          <w:szCs w:val="28"/>
          <w:vertAlign w:val="superscript"/>
        </w:rPr>
        <w:t>1</w:t>
      </w:r>
      <w:r w:rsidRPr="0095078C">
        <w:rPr>
          <w:sz w:val="28"/>
          <w:szCs w:val="28"/>
        </w:rPr>
        <w:t>. При использовании технического средства подсчета голосов после завершения работы со списком избирателей участковая избирательная комиссия осуществляет действия в соответствии с пунктом 24 статьи 68 Федерального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м) дополнить частью 23</w:t>
      </w:r>
      <w:r w:rsidRPr="0095078C">
        <w:rPr>
          <w:sz w:val="28"/>
          <w:szCs w:val="28"/>
          <w:vertAlign w:val="superscript"/>
        </w:rPr>
        <w:t>2</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«23</w:t>
      </w:r>
      <w:r w:rsidRPr="0095078C">
        <w:rPr>
          <w:sz w:val="28"/>
          <w:szCs w:val="28"/>
          <w:vertAlign w:val="superscript"/>
        </w:rPr>
        <w:t>2</w:t>
      </w:r>
      <w:r w:rsidRPr="0095078C">
        <w:rPr>
          <w:sz w:val="28"/>
          <w:szCs w:val="28"/>
        </w:rPr>
        <w:t xml:space="preserve">. Участковая избирательная комиссия обязана рассмотреть поступившие в день голосования до окончания подсчета голосов избирателей жалобы </w:t>
      </w:r>
      <w:r w:rsidRPr="0095078C">
        <w:rPr>
          <w:sz w:val="28"/>
          <w:szCs w:val="28"/>
        </w:rPr>
        <w:lastRenderedPageBreak/>
        <w:t xml:space="preserve">(заявления)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избирательной комиссии об итогах голосования. </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В случае поступления обоснованных жалоб (заявлений) лиц, присутствовавших при непосредственном подсчете голосов, участковая избирательная комиссия, использовавшая техническое средство подсчета голосов, вправе принять решение о незамедлительном проведении непосредственного подсчета голосов без использования этого средства (ручного подсчета). </w:t>
      </w:r>
      <w:proofErr w:type="gramStart"/>
      <w:r w:rsidRPr="0095078C">
        <w:rPr>
          <w:sz w:val="28"/>
          <w:szCs w:val="28"/>
        </w:rPr>
        <w:t>Если по итогам указанного подсчета выявится разница более чем в один процент (определяемая делением меньшего числа на большее), но не менее трех единиц между данными ручного подсчета голосов и данными, полученными с использованием технического средства подсчета голосов, хотя бы по одной из следующих строк: 8, 9, 12 и последующих строк – протокола участковой избирательной комиссии об итогах голосования, по результатам ручного</w:t>
      </w:r>
      <w:proofErr w:type="gramEnd"/>
      <w:r w:rsidRPr="0095078C">
        <w:rPr>
          <w:sz w:val="28"/>
          <w:szCs w:val="28"/>
        </w:rPr>
        <w:t xml:space="preserve"> подсчета составляется протокол об итогах голосования. Если указанная разница не выявится, подписывается протокол, полученный с помощью технического средства подсчета голосов, и составляется акт о совпадении данных, полученных в ходе повторного подсчета голосов, с первоначальными данными, который вместе с протоколом участковой избирательной комиссии об итогах голосования направляется в территориальную избирательную комиссию.»;</w:t>
      </w:r>
    </w:p>
    <w:p w:rsidR="00A054F3" w:rsidRPr="0095078C" w:rsidRDefault="00A054F3" w:rsidP="0095078C">
      <w:pPr>
        <w:autoSpaceDE w:val="0"/>
        <w:autoSpaceDN w:val="0"/>
        <w:adjustRightInd w:val="0"/>
        <w:ind w:firstLine="567"/>
        <w:jc w:val="both"/>
        <w:rPr>
          <w:sz w:val="28"/>
          <w:szCs w:val="28"/>
        </w:rPr>
      </w:pPr>
      <w:r w:rsidRPr="0095078C">
        <w:rPr>
          <w:sz w:val="28"/>
          <w:szCs w:val="28"/>
        </w:rPr>
        <w:t>н) в части 29 слова «членов участковой избирательной комиссии с правом совещательного голоса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о) дополнить частью 30</w:t>
      </w:r>
      <w:r w:rsidRPr="0095078C">
        <w:rPr>
          <w:sz w:val="28"/>
          <w:szCs w:val="28"/>
          <w:vertAlign w:val="superscript"/>
        </w:rPr>
        <w:t xml:space="preserve">1 </w:t>
      </w:r>
      <w:r w:rsidRPr="0095078C">
        <w:rPr>
          <w:sz w:val="28"/>
          <w:szCs w:val="28"/>
        </w:rPr>
        <w:t>следующего содержания:</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«30</w:t>
      </w:r>
      <w:r w:rsidRPr="0095078C">
        <w:rPr>
          <w:sz w:val="28"/>
          <w:szCs w:val="28"/>
          <w:vertAlign w:val="superscript"/>
        </w:rPr>
        <w:t>1</w:t>
      </w:r>
      <w:r w:rsidRPr="0095078C">
        <w:rPr>
          <w:sz w:val="28"/>
          <w:szCs w:val="28"/>
        </w:rPr>
        <w:t>.Порядок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п) в части 31 слова «</w:t>
      </w:r>
      <w:r w:rsidR="009E4DEE">
        <w:rPr>
          <w:sz w:val="28"/>
          <w:szCs w:val="28"/>
        </w:rPr>
        <w:t xml:space="preserve">своих </w:t>
      </w:r>
      <w:r w:rsidRPr="0095078C">
        <w:rPr>
          <w:sz w:val="28"/>
          <w:szCs w:val="28"/>
        </w:rPr>
        <w:t>членов с правом совещательного голоса</w:t>
      </w:r>
      <w:proofErr w:type="gramStart"/>
      <w:r w:rsidRPr="0095078C">
        <w:rPr>
          <w:sz w:val="28"/>
          <w:szCs w:val="28"/>
        </w:rPr>
        <w:t>,»</w:t>
      </w:r>
      <w:proofErr w:type="gramEnd"/>
      <w:r w:rsidRPr="0095078C">
        <w:rPr>
          <w:sz w:val="28"/>
          <w:szCs w:val="28"/>
        </w:rPr>
        <w:t xml:space="preserve"> исключить; </w:t>
      </w:r>
    </w:p>
    <w:p w:rsidR="00A054F3" w:rsidRPr="0095078C" w:rsidRDefault="00A054F3" w:rsidP="0095078C">
      <w:pPr>
        <w:autoSpaceDE w:val="0"/>
        <w:autoSpaceDN w:val="0"/>
        <w:adjustRightInd w:val="0"/>
        <w:ind w:firstLine="567"/>
        <w:jc w:val="both"/>
        <w:rPr>
          <w:sz w:val="28"/>
          <w:szCs w:val="28"/>
        </w:rPr>
      </w:pPr>
      <w:r w:rsidRPr="0095078C">
        <w:rPr>
          <w:sz w:val="28"/>
          <w:szCs w:val="28"/>
        </w:rPr>
        <w:t>р) дополнить частью 32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«32. При проведении выборов Губернатора Ленинградской области данные протоколов участковых избирательных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41) в статье 62:</w:t>
      </w:r>
    </w:p>
    <w:p w:rsidR="00A054F3" w:rsidRPr="0095078C" w:rsidRDefault="00A054F3" w:rsidP="0095078C">
      <w:pPr>
        <w:autoSpaceDE w:val="0"/>
        <w:autoSpaceDN w:val="0"/>
        <w:adjustRightInd w:val="0"/>
        <w:ind w:firstLine="567"/>
        <w:jc w:val="both"/>
        <w:rPr>
          <w:sz w:val="28"/>
          <w:szCs w:val="28"/>
        </w:rPr>
      </w:pPr>
      <w:r w:rsidRPr="0095078C">
        <w:rPr>
          <w:sz w:val="28"/>
          <w:szCs w:val="28"/>
        </w:rPr>
        <w:t>а) в части 4 слова «вышестоящей по отношению к ней» заменить словом «территориальной»;</w:t>
      </w:r>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9 слова «и акты подписываются» заменить словом «подписывается»;</w:t>
      </w:r>
    </w:p>
    <w:p w:rsidR="00A054F3" w:rsidRPr="0095078C" w:rsidRDefault="00A054F3" w:rsidP="0095078C">
      <w:pPr>
        <w:autoSpaceDE w:val="0"/>
        <w:autoSpaceDN w:val="0"/>
        <w:adjustRightInd w:val="0"/>
        <w:ind w:firstLine="567"/>
        <w:jc w:val="both"/>
        <w:rPr>
          <w:sz w:val="28"/>
          <w:szCs w:val="28"/>
        </w:rPr>
      </w:pPr>
      <w:r w:rsidRPr="0095078C">
        <w:rPr>
          <w:sz w:val="28"/>
          <w:szCs w:val="28"/>
        </w:rPr>
        <w:t>в) часть 12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«12. Второй экземпляр протокола территориальной избирательной комиссии об итогах голосования вместе со вторым экземпляром сводной таблицы об итогах голосования предоставляется для ознакомления членам территориальной </w:t>
      </w:r>
      <w:r w:rsidRPr="0095078C">
        <w:rPr>
          <w:sz w:val="28"/>
          <w:szCs w:val="28"/>
        </w:rPr>
        <w:lastRenderedPageBreak/>
        <w:t>избирательной комиссии, лицам, указанным в части 14 статьи 58 настоящего областного закона, а заверенная копия протокола вывешивается для всеобщего обозрения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г) часть 13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«13. Второй экземпляр протокола территориальной избирательной комиссии об итогах голосования вместе со вторым экземпляром сводной таблицы, списками лиц, указанных в части 14 статьи 58 настоящего областного закона, присутствовавших при установлении итогов голосования и составлении протокола, и другой документацией хранится секретарем территориальной избирательной комиссии в охраняемом помещении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д) в части 14:</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третьем слова «</w:t>
      </w:r>
      <w:r w:rsidR="009E4DEE">
        <w:rPr>
          <w:sz w:val="28"/>
          <w:szCs w:val="28"/>
        </w:rPr>
        <w:t xml:space="preserve">своих </w:t>
      </w:r>
      <w:r w:rsidRPr="0095078C">
        <w:rPr>
          <w:sz w:val="28"/>
          <w:szCs w:val="28"/>
        </w:rPr>
        <w:t>членов с правом совещательного голоса</w:t>
      </w:r>
      <w:proofErr w:type="gramStart"/>
      <w:r w:rsidRPr="0095078C">
        <w:rPr>
          <w:sz w:val="28"/>
          <w:szCs w:val="28"/>
        </w:rPr>
        <w:t>,»</w:t>
      </w:r>
      <w:proofErr w:type="gramEnd"/>
      <w:r w:rsidRPr="0095078C">
        <w:rPr>
          <w:sz w:val="28"/>
          <w:szCs w:val="28"/>
        </w:rPr>
        <w:t xml:space="preserve">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пятом слова «вышестоящую избирательную комиссию» заменить словами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в абзаце шестом слова «вышестоящую избирательную комиссию» заменить словами «Избирательную комиссию Ленинградской области»;</w:t>
      </w:r>
    </w:p>
    <w:p w:rsidR="00A054F3" w:rsidRPr="0095078C" w:rsidRDefault="00A054F3" w:rsidP="0095078C">
      <w:pPr>
        <w:autoSpaceDE w:val="0"/>
        <w:autoSpaceDN w:val="0"/>
        <w:adjustRightInd w:val="0"/>
        <w:ind w:firstLine="567"/>
        <w:jc w:val="both"/>
        <w:rPr>
          <w:sz w:val="28"/>
          <w:szCs w:val="28"/>
        </w:rPr>
      </w:pPr>
      <w:r w:rsidRPr="0095078C">
        <w:rPr>
          <w:sz w:val="28"/>
          <w:szCs w:val="28"/>
        </w:rPr>
        <w:t>42) в статье 63:</w:t>
      </w:r>
    </w:p>
    <w:p w:rsidR="00A054F3" w:rsidRPr="0095078C" w:rsidRDefault="00A054F3" w:rsidP="0095078C">
      <w:pPr>
        <w:autoSpaceDE w:val="0"/>
        <w:autoSpaceDN w:val="0"/>
        <w:adjustRightInd w:val="0"/>
        <w:ind w:firstLine="567"/>
        <w:jc w:val="both"/>
        <w:rPr>
          <w:sz w:val="28"/>
          <w:szCs w:val="28"/>
        </w:rPr>
      </w:pPr>
      <w:r w:rsidRPr="0095078C">
        <w:rPr>
          <w:sz w:val="28"/>
          <w:szCs w:val="28"/>
        </w:rPr>
        <w:t>а) в пункте 3 части 5 слова «до проведения» заменить словами «при проведении»;</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б) в части 11 слова «не </w:t>
      </w:r>
      <w:proofErr w:type="gramStart"/>
      <w:r w:rsidRPr="0095078C">
        <w:rPr>
          <w:sz w:val="28"/>
          <w:szCs w:val="28"/>
        </w:rPr>
        <w:t>позднее</w:t>
      </w:r>
      <w:proofErr w:type="gramEnd"/>
      <w:r w:rsidRPr="0095078C">
        <w:rPr>
          <w:sz w:val="28"/>
          <w:szCs w:val="28"/>
        </w:rPr>
        <w:t xml:space="preserve"> чем за один день до истечения установленных настоящим областным законом сроков определения» заменить словами «до определения»;</w:t>
      </w:r>
    </w:p>
    <w:p w:rsidR="00A054F3" w:rsidRPr="0095078C" w:rsidRDefault="005E2F6B" w:rsidP="0095078C">
      <w:pPr>
        <w:autoSpaceDE w:val="0"/>
        <w:autoSpaceDN w:val="0"/>
        <w:adjustRightInd w:val="0"/>
        <w:ind w:firstLine="567"/>
        <w:jc w:val="both"/>
        <w:rPr>
          <w:sz w:val="28"/>
          <w:szCs w:val="28"/>
        </w:rPr>
      </w:pPr>
      <w:r>
        <w:rPr>
          <w:sz w:val="28"/>
          <w:szCs w:val="28"/>
        </w:rPr>
        <w:t>в) в части 14 слова «о его изб</w:t>
      </w:r>
      <w:r w:rsidR="00A054F3" w:rsidRPr="0095078C">
        <w:rPr>
          <w:sz w:val="28"/>
          <w:szCs w:val="28"/>
        </w:rPr>
        <w:t>рании» заменить словами «о признании такого кандидата избранным»;</w:t>
      </w:r>
    </w:p>
    <w:p w:rsidR="00A054F3" w:rsidRPr="0095078C" w:rsidRDefault="00A054F3" w:rsidP="0095078C">
      <w:pPr>
        <w:autoSpaceDE w:val="0"/>
        <w:autoSpaceDN w:val="0"/>
        <w:adjustRightInd w:val="0"/>
        <w:ind w:firstLine="567"/>
        <w:jc w:val="both"/>
        <w:rPr>
          <w:sz w:val="28"/>
          <w:szCs w:val="28"/>
        </w:rPr>
      </w:pPr>
      <w:r w:rsidRPr="0095078C">
        <w:rPr>
          <w:sz w:val="28"/>
          <w:szCs w:val="28"/>
        </w:rPr>
        <w:t>г) дополнить частью 15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 xml:space="preserve">«15. </w:t>
      </w:r>
      <w:proofErr w:type="gramStart"/>
      <w:r w:rsidRPr="0095078C">
        <w:rPr>
          <w:sz w:val="28"/>
          <w:szCs w:val="28"/>
        </w:rPr>
        <w:t>Избирательная комиссия Ленинградской области после официального опубликования результатов выборов Губернатора Ленинградской области и представления избранным кандидатом копии приказа (иного документа) об освобождении его от обязанностей, несовместимых со статусом Губернатора Ленинградской области, либо копии документов, удостоверяющих подачу в установленный настоящим областным законом срок заявления об освобождении от таких обязанностей, регистрирует избранного Губернатора Ленинградской области и выдает ему удостоверение об избрании, изготовленное</w:t>
      </w:r>
      <w:proofErr w:type="gramEnd"/>
      <w:r w:rsidRPr="0095078C">
        <w:rPr>
          <w:sz w:val="28"/>
          <w:szCs w:val="28"/>
        </w:rPr>
        <w:t xml:space="preserve"> по форме, установленной Избирательной комиссией Ленинградской области</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43) в статье 64:</w:t>
      </w:r>
    </w:p>
    <w:p w:rsidR="00A054F3" w:rsidRPr="0095078C" w:rsidRDefault="00A054F3" w:rsidP="0095078C">
      <w:pPr>
        <w:autoSpaceDE w:val="0"/>
        <w:autoSpaceDN w:val="0"/>
        <w:adjustRightInd w:val="0"/>
        <w:ind w:firstLine="567"/>
        <w:jc w:val="both"/>
        <w:rPr>
          <w:sz w:val="28"/>
          <w:szCs w:val="28"/>
        </w:rPr>
      </w:pPr>
      <w:r w:rsidRPr="0095078C">
        <w:rPr>
          <w:sz w:val="28"/>
          <w:szCs w:val="28"/>
        </w:rPr>
        <w:t>а)  второе предложение части 1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б) часть 3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«3. </w:t>
      </w:r>
      <w:proofErr w:type="gramStart"/>
      <w:r w:rsidRPr="0095078C">
        <w:rPr>
          <w:sz w:val="28"/>
          <w:szCs w:val="28"/>
        </w:rPr>
        <w:t>Если один из кандидатов, по которому должно проводиться повторное голосование, снял свою кандидатуру либо выбыл по иным обстоятельствам до дня (первого дня) голосования, его место по решению Избирательной комиссии Ленинградской области передается следующему по числу полученных голосов кандидату, ранее участвовавшему в данных выборах Губернатора Ленинградской области.</w:t>
      </w:r>
      <w:proofErr w:type="gramEnd"/>
      <w:r w:rsidRPr="0095078C">
        <w:rPr>
          <w:sz w:val="28"/>
          <w:szCs w:val="28"/>
        </w:rPr>
        <w:t xml:space="preserve"> Если выбыли все следующие кандидаты или если один из кандидатов, по которому должно проводиться повторное голосование, снял свою кандидатуру либо выбыл по иным обстоятельствам в течение дней голосования, голосование проводится по одной оставшейся кандидатуре. В этом случае повторное </w:t>
      </w:r>
      <w:r w:rsidRPr="0095078C">
        <w:rPr>
          <w:sz w:val="28"/>
          <w:szCs w:val="28"/>
        </w:rPr>
        <w:lastRenderedPageBreak/>
        <w:t>голосование проводится в первое воскресенье по истечении 21 дня со дня подачи заявления в соответствии с частью 1 статьи 35 настоящего областного закона либо со дня выбытия по иным обстоятельствам</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в) дополнить частью 3</w:t>
      </w:r>
      <w:r w:rsidRPr="0095078C">
        <w:rPr>
          <w:sz w:val="28"/>
          <w:szCs w:val="28"/>
          <w:vertAlign w:val="superscript"/>
        </w:rPr>
        <w:t>1</w:t>
      </w:r>
      <w:r w:rsidRPr="0095078C">
        <w:rPr>
          <w:sz w:val="28"/>
          <w:szCs w:val="28"/>
        </w:rPr>
        <w:t xml:space="preserve"> следующего содержания:</w:t>
      </w:r>
    </w:p>
    <w:p w:rsidR="00A054F3" w:rsidRPr="0095078C" w:rsidRDefault="00A054F3" w:rsidP="0095078C">
      <w:pPr>
        <w:autoSpaceDE w:val="0"/>
        <w:autoSpaceDN w:val="0"/>
        <w:adjustRightInd w:val="0"/>
        <w:ind w:firstLine="567"/>
        <w:jc w:val="both"/>
        <w:rPr>
          <w:sz w:val="28"/>
          <w:szCs w:val="28"/>
        </w:rPr>
      </w:pPr>
      <w:r w:rsidRPr="0095078C">
        <w:rPr>
          <w:sz w:val="28"/>
          <w:szCs w:val="28"/>
        </w:rPr>
        <w:t>«3</w:t>
      </w:r>
      <w:r w:rsidRPr="0095078C">
        <w:rPr>
          <w:sz w:val="28"/>
          <w:szCs w:val="28"/>
          <w:vertAlign w:val="superscript"/>
        </w:rPr>
        <w:t>1</w:t>
      </w:r>
      <w:r w:rsidRPr="0095078C">
        <w:rPr>
          <w:sz w:val="28"/>
          <w:szCs w:val="28"/>
        </w:rPr>
        <w:t>. В избирательном бюллетене данные зарегистрированных кандидатов, по которым проводится повторное голосование, размещаются в алфавитном порядке с указанием сведений, предусмотренных частями 5 и 8 статьи 56 настоящего областного закона</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44) в статье 65:</w:t>
      </w:r>
    </w:p>
    <w:p w:rsidR="00A054F3" w:rsidRPr="0095078C" w:rsidRDefault="00A054F3" w:rsidP="0095078C">
      <w:pPr>
        <w:autoSpaceDE w:val="0"/>
        <w:autoSpaceDN w:val="0"/>
        <w:adjustRightInd w:val="0"/>
        <w:ind w:firstLine="567"/>
        <w:jc w:val="both"/>
        <w:rPr>
          <w:sz w:val="28"/>
          <w:szCs w:val="28"/>
        </w:rPr>
      </w:pPr>
      <w:proofErr w:type="gramStart"/>
      <w:r w:rsidRPr="0095078C">
        <w:rPr>
          <w:sz w:val="28"/>
          <w:szCs w:val="28"/>
        </w:rPr>
        <w:t>а) в части 1 слова «либо если на день проведения повторного голосования оба зарегистрированных кандидата, по которым назначено повторное голосование, сняли свои кандидатуры или выбыли по иным обстоятельствам, либо если при повторном голосовании ни один зарегистрированный кандидат не был избран на должность Губернатора Ленинградской области» заменить словами «а также в случае выбытия всех кандидатов»;</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б) в части 2 слова «, но не более чем» исключить;</w:t>
      </w:r>
    </w:p>
    <w:p w:rsidR="00A054F3" w:rsidRPr="0095078C" w:rsidRDefault="00A054F3" w:rsidP="0095078C">
      <w:pPr>
        <w:autoSpaceDE w:val="0"/>
        <w:autoSpaceDN w:val="0"/>
        <w:adjustRightInd w:val="0"/>
        <w:ind w:firstLine="567"/>
        <w:jc w:val="both"/>
        <w:rPr>
          <w:sz w:val="28"/>
          <w:szCs w:val="28"/>
        </w:rPr>
      </w:pPr>
      <w:r w:rsidRPr="0095078C">
        <w:rPr>
          <w:sz w:val="28"/>
          <w:szCs w:val="28"/>
        </w:rPr>
        <w:t>45) в части 2 статьи 68 слова после слов «списки избирателей</w:t>
      </w:r>
      <w:proofErr w:type="gramStart"/>
      <w:r w:rsidRPr="0095078C">
        <w:rPr>
          <w:sz w:val="28"/>
          <w:szCs w:val="28"/>
        </w:rPr>
        <w:t>,»</w:t>
      </w:r>
      <w:proofErr w:type="gramEnd"/>
      <w:r w:rsidRPr="0095078C">
        <w:rPr>
          <w:sz w:val="28"/>
          <w:szCs w:val="28"/>
        </w:rPr>
        <w:t xml:space="preserve"> дополнить словами «листы поддержки кандидата», после слов «со дня» </w:t>
      </w:r>
      <w:r w:rsidR="00E678A5">
        <w:rPr>
          <w:sz w:val="28"/>
          <w:szCs w:val="28"/>
        </w:rPr>
        <w:t>дополнить словом «официального»;</w:t>
      </w:r>
    </w:p>
    <w:p w:rsidR="00A054F3" w:rsidRPr="0095078C" w:rsidRDefault="00A054F3" w:rsidP="0095078C">
      <w:pPr>
        <w:autoSpaceDE w:val="0"/>
        <w:autoSpaceDN w:val="0"/>
        <w:adjustRightInd w:val="0"/>
        <w:ind w:firstLine="567"/>
        <w:jc w:val="both"/>
        <w:rPr>
          <w:sz w:val="28"/>
          <w:szCs w:val="28"/>
        </w:rPr>
      </w:pPr>
      <w:r w:rsidRPr="0095078C">
        <w:rPr>
          <w:sz w:val="28"/>
          <w:szCs w:val="28"/>
        </w:rPr>
        <w:t>46) в приложении 1:</w:t>
      </w:r>
    </w:p>
    <w:p w:rsidR="00A054F3" w:rsidRPr="0095078C" w:rsidRDefault="00A054F3" w:rsidP="0095078C">
      <w:pPr>
        <w:autoSpaceDE w:val="0"/>
        <w:autoSpaceDN w:val="0"/>
        <w:adjustRightInd w:val="0"/>
        <w:ind w:firstLine="567"/>
        <w:jc w:val="both"/>
        <w:rPr>
          <w:sz w:val="28"/>
          <w:szCs w:val="28"/>
        </w:rPr>
      </w:pPr>
      <w:r w:rsidRPr="0095078C">
        <w:rPr>
          <w:sz w:val="28"/>
          <w:szCs w:val="28"/>
        </w:rPr>
        <w:t>после слов «(дата голосования)» дополнить сноской «</w:t>
      </w:r>
      <w:r w:rsidRPr="0095078C">
        <w:rPr>
          <w:sz w:val="28"/>
          <w:szCs w:val="28"/>
          <w:vertAlign w:val="superscript"/>
        </w:rPr>
        <w:t>1</w:t>
      </w:r>
      <w:r w:rsidRPr="0095078C">
        <w:rPr>
          <w:sz w:val="28"/>
          <w:szCs w:val="28"/>
        </w:rPr>
        <w:t>.Текст подстрочников, а также примечание и сноска в изготовленном листе поддержки кандидата могут не воспроизводиться</w:t>
      </w:r>
      <w:proofErr w:type="gramStart"/>
      <w:r w:rsidRPr="0095078C">
        <w:rPr>
          <w:sz w:val="28"/>
          <w:szCs w:val="28"/>
        </w:rPr>
        <w:t>.»;</w:t>
      </w:r>
      <w:proofErr w:type="gramEnd"/>
    </w:p>
    <w:p w:rsidR="00A054F3" w:rsidRPr="0095078C" w:rsidRDefault="00A054F3" w:rsidP="0095078C">
      <w:pPr>
        <w:autoSpaceDE w:val="0"/>
        <w:autoSpaceDN w:val="0"/>
        <w:adjustRightInd w:val="0"/>
        <w:ind w:firstLine="567"/>
        <w:jc w:val="both"/>
        <w:rPr>
          <w:sz w:val="28"/>
          <w:szCs w:val="28"/>
        </w:rPr>
      </w:pPr>
      <w:r w:rsidRPr="0095078C">
        <w:rPr>
          <w:sz w:val="28"/>
          <w:szCs w:val="28"/>
        </w:rPr>
        <w:t>примечание изложить в следующей редакции:</w:t>
      </w:r>
    </w:p>
    <w:p w:rsidR="00A054F3" w:rsidRPr="0095078C" w:rsidRDefault="00A054F3" w:rsidP="0095078C">
      <w:pPr>
        <w:autoSpaceDE w:val="0"/>
        <w:autoSpaceDN w:val="0"/>
        <w:adjustRightInd w:val="0"/>
        <w:ind w:firstLine="567"/>
        <w:jc w:val="both"/>
        <w:rPr>
          <w:sz w:val="28"/>
          <w:szCs w:val="28"/>
        </w:rPr>
      </w:pPr>
      <w:r w:rsidRPr="0095078C">
        <w:rPr>
          <w:sz w:val="28"/>
          <w:szCs w:val="28"/>
        </w:rPr>
        <w:t>«Примечание.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является иностранным агентом либо кандидатом, аффилированным с иностранным агентом, в подписном листе после отчества кандидата (в случае наличия у кандидата также имевшейся или имеющейся судимости - после сведений о судимости) указываются сведения о том, что кандидат является иностранным агентом либо кандидатом, аффилированным с иностранным агентом.</w:t>
      </w:r>
      <w:r w:rsidRPr="0095078C">
        <w:t xml:space="preserve"> </w:t>
      </w:r>
      <w:proofErr w:type="gramStart"/>
      <w:r w:rsidRPr="0095078C">
        <w:rPr>
          <w:sz w:val="28"/>
          <w:szCs w:val="28"/>
        </w:rPr>
        <w:t>Если кандидат в заявлении о согласии баллотироваться в соответствии с частью 8 статьи 25 настоящего областного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а если кандидат является иностранным агентом</w:t>
      </w:r>
      <w:proofErr w:type="gramEnd"/>
      <w:r w:rsidRPr="0095078C">
        <w:rPr>
          <w:sz w:val="28"/>
          <w:szCs w:val="28"/>
        </w:rPr>
        <w:t xml:space="preserve"> либо кандидатом, аффилированным с иностранным агентом, после сведений об этом)</w:t>
      </w:r>
      <w:proofErr w:type="gramStart"/>
      <w:r w:rsidRPr="0095078C">
        <w:rPr>
          <w:sz w:val="28"/>
          <w:szCs w:val="28"/>
        </w:rPr>
        <w:t>.»</w:t>
      </w:r>
      <w:proofErr w:type="gramEnd"/>
      <w:r w:rsidRPr="0095078C">
        <w:rPr>
          <w:sz w:val="28"/>
          <w:szCs w:val="28"/>
        </w:rPr>
        <w:t>.</w:t>
      </w:r>
    </w:p>
    <w:p w:rsidR="009B73B2" w:rsidRPr="0095078C" w:rsidRDefault="009B73B2" w:rsidP="0095078C">
      <w:pPr>
        <w:pStyle w:val="ConsPlusNonformat"/>
        <w:ind w:firstLine="567"/>
        <w:jc w:val="both"/>
        <w:rPr>
          <w:rFonts w:ascii="Times New Roman" w:hAnsi="Times New Roman" w:cs="Times New Roman"/>
          <w:sz w:val="28"/>
          <w:szCs w:val="28"/>
        </w:rPr>
      </w:pPr>
    </w:p>
    <w:p w:rsidR="009B73B2" w:rsidRPr="0095078C" w:rsidRDefault="009B73B2" w:rsidP="0095078C">
      <w:pPr>
        <w:pStyle w:val="ConsPlusNonformat"/>
        <w:ind w:firstLine="567"/>
        <w:jc w:val="both"/>
        <w:rPr>
          <w:rFonts w:ascii="Times New Roman" w:hAnsi="Times New Roman" w:cs="Times New Roman"/>
          <w:sz w:val="28"/>
          <w:szCs w:val="28"/>
        </w:rPr>
      </w:pPr>
      <w:r w:rsidRPr="0095078C">
        <w:rPr>
          <w:rFonts w:ascii="Times New Roman" w:hAnsi="Times New Roman" w:cs="Times New Roman"/>
          <w:sz w:val="28"/>
          <w:szCs w:val="28"/>
        </w:rPr>
        <w:t>Статья 2</w:t>
      </w:r>
    </w:p>
    <w:p w:rsidR="00B61E1F" w:rsidRPr="0095078C" w:rsidRDefault="00B61E1F" w:rsidP="0095078C">
      <w:pPr>
        <w:pStyle w:val="ConsPlusNormal"/>
        <w:ind w:firstLine="567"/>
        <w:jc w:val="both"/>
        <w:rPr>
          <w:rFonts w:ascii="Times New Roman" w:hAnsi="Times New Roman" w:cs="Times New Roman"/>
          <w:sz w:val="28"/>
        </w:rPr>
      </w:pPr>
      <w:r w:rsidRPr="0095078C">
        <w:rPr>
          <w:rFonts w:ascii="Times New Roman" w:hAnsi="Times New Roman" w:cs="Times New Roman"/>
          <w:sz w:val="28"/>
        </w:rPr>
        <w:t>Настоящий областной закон вступает в силу по истечении 10 дней после его официального опубликования.</w:t>
      </w:r>
    </w:p>
    <w:p w:rsidR="009B73B2" w:rsidRPr="0095078C" w:rsidRDefault="009B73B2" w:rsidP="0095078C">
      <w:pPr>
        <w:pStyle w:val="ConsPlusNonformat"/>
        <w:ind w:right="-1" w:firstLine="567"/>
        <w:jc w:val="both"/>
        <w:rPr>
          <w:rFonts w:ascii="Times New Roman" w:hAnsi="Times New Roman" w:cs="Times New Roman"/>
          <w:sz w:val="28"/>
          <w:szCs w:val="28"/>
        </w:rPr>
      </w:pPr>
    </w:p>
    <w:p w:rsidR="009B73B2" w:rsidRPr="0095078C" w:rsidRDefault="009B73B2" w:rsidP="0095078C">
      <w:pPr>
        <w:pStyle w:val="ConsPlusNonformat"/>
        <w:ind w:right="-1"/>
        <w:jc w:val="both"/>
        <w:rPr>
          <w:rFonts w:ascii="Times New Roman" w:hAnsi="Times New Roman" w:cs="Times New Roman"/>
          <w:sz w:val="28"/>
          <w:szCs w:val="28"/>
        </w:rPr>
      </w:pPr>
      <w:r w:rsidRPr="0095078C">
        <w:rPr>
          <w:rFonts w:ascii="Times New Roman" w:hAnsi="Times New Roman" w:cs="Times New Roman"/>
          <w:sz w:val="28"/>
          <w:szCs w:val="28"/>
        </w:rPr>
        <w:t xml:space="preserve">Губернатор </w:t>
      </w:r>
    </w:p>
    <w:p w:rsidR="00540BA6" w:rsidRPr="009B73B2" w:rsidRDefault="009B73B2" w:rsidP="0095078C">
      <w:pPr>
        <w:pStyle w:val="ConsPlusNonformat"/>
        <w:ind w:right="-1"/>
        <w:jc w:val="both"/>
        <w:rPr>
          <w:rFonts w:ascii="Times New Roman" w:hAnsi="Times New Roman" w:cs="Times New Roman"/>
          <w:sz w:val="28"/>
          <w:szCs w:val="28"/>
        </w:rPr>
      </w:pPr>
      <w:r w:rsidRPr="0095078C">
        <w:rPr>
          <w:rFonts w:ascii="Times New Roman" w:hAnsi="Times New Roman" w:cs="Times New Roman"/>
          <w:sz w:val="28"/>
          <w:szCs w:val="28"/>
        </w:rPr>
        <w:t>Ленинградской области                                                                             А. Дрозденко</w:t>
      </w:r>
    </w:p>
    <w:sectPr w:rsidR="00540BA6" w:rsidRPr="009B73B2" w:rsidSect="007C6D25">
      <w:footerReference w:type="default" r:id="rId10"/>
      <w:pgSz w:w="11906" w:h="16838"/>
      <w:pgMar w:top="709"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500" w:rsidRDefault="00C41500" w:rsidP="00C33D36">
      <w:r>
        <w:separator/>
      </w:r>
    </w:p>
  </w:endnote>
  <w:endnote w:type="continuationSeparator" w:id="0">
    <w:p w:rsidR="00C41500" w:rsidRDefault="00C41500"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B13823">
      <w:rPr>
        <w:noProof/>
      </w:rPr>
      <w:t>26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500" w:rsidRDefault="00C41500" w:rsidP="00C33D36">
      <w:r>
        <w:separator/>
      </w:r>
    </w:p>
  </w:footnote>
  <w:footnote w:type="continuationSeparator" w:id="0">
    <w:p w:rsidR="00C41500" w:rsidRDefault="00C41500"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F022C"/>
    <w:rsid w:val="000F0967"/>
    <w:rsid w:val="000F5375"/>
    <w:rsid w:val="000F78CB"/>
    <w:rsid w:val="00105B05"/>
    <w:rsid w:val="0011057B"/>
    <w:rsid w:val="00111375"/>
    <w:rsid w:val="00112E5D"/>
    <w:rsid w:val="0011327E"/>
    <w:rsid w:val="0012489D"/>
    <w:rsid w:val="00125E74"/>
    <w:rsid w:val="0013304E"/>
    <w:rsid w:val="00135D63"/>
    <w:rsid w:val="001413C7"/>
    <w:rsid w:val="001432E2"/>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966E9"/>
    <w:rsid w:val="001A0C0D"/>
    <w:rsid w:val="001A25C5"/>
    <w:rsid w:val="001A62FD"/>
    <w:rsid w:val="001A6C79"/>
    <w:rsid w:val="001A7C46"/>
    <w:rsid w:val="001B02E9"/>
    <w:rsid w:val="001B0680"/>
    <w:rsid w:val="001B38E5"/>
    <w:rsid w:val="001E2B25"/>
    <w:rsid w:val="001E5CD0"/>
    <w:rsid w:val="001E614E"/>
    <w:rsid w:val="001F3E7C"/>
    <w:rsid w:val="00200D34"/>
    <w:rsid w:val="00213FA0"/>
    <w:rsid w:val="00214250"/>
    <w:rsid w:val="00214823"/>
    <w:rsid w:val="00214906"/>
    <w:rsid w:val="00220ED7"/>
    <w:rsid w:val="0022455A"/>
    <w:rsid w:val="002412E7"/>
    <w:rsid w:val="0024756C"/>
    <w:rsid w:val="00253473"/>
    <w:rsid w:val="002612A3"/>
    <w:rsid w:val="002710AF"/>
    <w:rsid w:val="00281BB0"/>
    <w:rsid w:val="002823EE"/>
    <w:rsid w:val="00287B5D"/>
    <w:rsid w:val="002900BB"/>
    <w:rsid w:val="00296A5A"/>
    <w:rsid w:val="002970A4"/>
    <w:rsid w:val="002A4584"/>
    <w:rsid w:val="002A4DA8"/>
    <w:rsid w:val="002A5ED6"/>
    <w:rsid w:val="002B2035"/>
    <w:rsid w:val="002C1294"/>
    <w:rsid w:val="002C3AE3"/>
    <w:rsid w:val="002C41C0"/>
    <w:rsid w:val="002D2066"/>
    <w:rsid w:val="002D384F"/>
    <w:rsid w:val="002E0805"/>
    <w:rsid w:val="002E115A"/>
    <w:rsid w:val="002E297C"/>
    <w:rsid w:val="002E4DE9"/>
    <w:rsid w:val="002E56B9"/>
    <w:rsid w:val="002F1649"/>
    <w:rsid w:val="002F2852"/>
    <w:rsid w:val="002F44A7"/>
    <w:rsid w:val="002F7647"/>
    <w:rsid w:val="003117DF"/>
    <w:rsid w:val="00312E11"/>
    <w:rsid w:val="00312EBD"/>
    <w:rsid w:val="00313497"/>
    <w:rsid w:val="00321B8C"/>
    <w:rsid w:val="00323BBB"/>
    <w:rsid w:val="00326393"/>
    <w:rsid w:val="003271B0"/>
    <w:rsid w:val="0033340F"/>
    <w:rsid w:val="003357BD"/>
    <w:rsid w:val="0034469D"/>
    <w:rsid w:val="00347D65"/>
    <w:rsid w:val="0035013B"/>
    <w:rsid w:val="0035223E"/>
    <w:rsid w:val="003523F2"/>
    <w:rsid w:val="0035279E"/>
    <w:rsid w:val="003645D2"/>
    <w:rsid w:val="00370052"/>
    <w:rsid w:val="00372CAD"/>
    <w:rsid w:val="003735EE"/>
    <w:rsid w:val="00374368"/>
    <w:rsid w:val="00377624"/>
    <w:rsid w:val="00380136"/>
    <w:rsid w:val="003810BA"/>
    <w:rsid w:val="00381770"/>
    <w:rsid w:val="00387C99"/>
    <w:rsid w:val="003900E4"/>
    <w:rsid w:val="0039085F"/>
    <w:rsid w:val="00395272"/>
    <w:rsid w:val="00396195"/>
    <w:rsid w:val="003961EB"/>
    <w:rsid w:val="00396A6D"/>
    <w:rsid w:val="00396DBB"/>
    <w:rsid w:val="00397197"/>
    <w:rsid w:val="003A0D9E"/>
    <w:rsid w:val="003A0DCE"/>
    <w:rsid w:val="003A3760"/>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27B63"/>
    <w:rsid w:val="00430064"/>
    <w:rsid w:val="004333CC"/>
    <w:rsid w:val="00441484"/>
    <w:rsid w:val="004462DE"/>
    <w:rsid w:val="00452CF7"/>
    <w:rsid w:val="004555CB"/>
    <w:rsid w:val="004607A6"/>
    <w:rsid w:val="00464378"/>
    <w:rsid w:val="004802E6"/>
    <w:rsid w:val="00486D50"/>
    <w:rsid w:val="00491530"/>
    <w:rsid w:val="00492A56"/>
    <w:rsid w:val="00493A02"/>
    <w:rsid w:val="00496727"/>
    <w:rsid w:val="004A5C1E"/>
    <w:rsid w:val="004B0B55"/>
    <w:rsid w:val="004B7A79"/>
    <w:rsid w:val="004C08F1"/>
    <w:rsid w:val="004C0DFE"/>
    <w:rsid w:val="004C1D00"/>
    <w:rsid w:val="004C3AB3"/>
    <w:rsid w:val="004C4EEE"/>
    <w:rsid w:val="004E1BEF"/>
    <w:rsid w:val="00505F1A"/>
    <w:rsid w:val="00510105"/>
    <w:rsid w:val="005134D9"/>
    <w:rsid w:val="0051632F"/>
    <w:rsid w:val="00525EDC"/>
    <w:rsid w:val="00534130"/>
    <w:rsid w:val="005341CE"/>
    <w:rsid w:val="00535043"/>
    <w:rsid w:val="00537974"/>
    <w:rsid w:val="00537AE0"/>
    <w:rsid w:val="00540BA6"/>
    <w:rsid w:val="00547C33"/>
    <w:rsid w:val="00551A9F"/>
    <w:rsid w:val="00560D1A"/>
    <w:rsid w:val="005623A3"/>
    <w:rsid w:val="00566F15"/>
    <w:rsid w:val="0056704E"/>
    <w:rsid w:val="00571C27"/>
    <w:rsid w:val="00573F56"/>
    <w:rsid w:val="00574FC3"/>
    <w:rsid w:val="00577533"/>
    <w:rsid w:val="005779ED"/>
    <w:rsid w:val="00582AD8"/>
    <w:rsid w:val="005900FB"/>
    <w:rsid w:val="00596D44"/>
    <w:rsid w:val="005A2B1B"/>
    <w:rsid w:val="005A40E9"/>
    <w:rsid w:val="005A4404"/>
    <w:rsid w:val="005A75BB"/>
    <w:rsid w:val="005B60BD"/>
    <w:rsid w:val="005C01CC"/>
    <w:rsid w:val="005C1FA1"/>
    <w:rsid w:val="005C2052"/>
    <w:rsid w:val="005C653C"/>
    <w:rsid w:val="005D111B"/>
    <w:rsid w:val="005D16A8"/>
    <w:rsid w:val="005E2CD3"/>
    <w:rsid w:val="005E2F6B"/>
    <w:rsid w:val="005E32ED"/>
    <w:rsid w:val="005E5B17"/>
    <w:rsid w:val="005F16EC"/>
    <w:rsid w:val="006003EE"/>
    <w:rsid w:val="00604804"/>
    <w:rsid w:val="00605FE6"/>
    <w:rsid w:val="006063B0"/>
    <w:rsid w:val="0061069A"/>
    <w:rsid w:val="00610E1D"/>
    <w:rsid w:val="00612648"/>
    <w:rsid w:val="00616165"/>
    <w:rsid w:val="00620CB0"/>
    <w:rsid w:val="00625B34"/>
    <w:rsid w:val="00626715"/>
    <w:rsid w:val="00626CE0"/>
    <w:rsid w:val="006306F5"/>
    <w:rsid w:val="00631F80"/>
    <w:rsid w:val="006531F7"/>
    <w:rsid w:val="00655F04"/>
    <w:rsid w:val="00656DA5"/>
    <w:rsid w:val="0066039E"/>
    <w:rsid w:val="00662161"/>
    <w:rsid w:val="00662D92"/>
    <w:rsid w:val="00665896"/>
    <w:rsid w:val="00665DC6"/>
    <w:rsid w:val="0066639C"/>
    <w:rsid w:val="0066690F"/>
    <w:rsid w:val="00667EC1"/>
    <w:rsid w:val="006703EC"/>
    <w:rsid w:val="006714AF"/>
    <w:rsid w:val="00672E42"/>
    <w:rsid w:val="00680623"/>
    <w:rsid w:val="0068082A"/>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5255"/>
    <w:rsid w:val="006D7297"/>
    <w:rsid w:val="006E3B4B"/>
    <w:rsid w:val="006E4352"/>
    <w:rsid w:val="006E6C8A"/>
    <w:rsid w:val="006F0705"/>
    <w:rsid w:val="006F0DC6"/>
    <w:rsid w:val="006F189F"/>
    <w:rsid w:val="006F1DCB"/>
    <w:rsid w:val="006F292F"/>
    <w:rsid w:val="006F2F92"/>
    <w:rsid w:val="00707C26"/>
    <w:rsid w:val="007109F0"/>
    <w:rsid w:val="0071205A"/>
    <w:rsid w:val="0071330E"/>
    <w:rsid w:val="007137CA"/>
    <w:rsid w:val="007176F0"/>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C6D25"/>
    <w:rsid w:val="007D1458"/>
    <w:rsid w:val="007E25C6"/>
    <w:rsid w:val="007E2A37"/>
    <w:rsid w:val="007E3E1C"/>
    <w:rsid w:val="007E6A99"/>
    <w:rsid w:val="007F07B2"/>
    <w:rsid w:val="007F0C50"/>
    <w:rsid w:val="007F5D15"/>
    <w:rsid w:val="007F5E32"/>
    <w:rsid w:val="00802D0F"/>
    <w:rsid w:val="00802FD6"/>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C1B44"/>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078C"/>
    <w:rsid w:val="009522C0"/>
    <w:rsid w:val="009530B2"/>
    <w:rsid w:val="00954092"/>
    <w:rsid w:val="00964C06"/>
    <w:rsid w:val="00970DF2"/>
    <w:rsid w:val="00974B64"/>
    <w:rsid w:val="00974CAA"/>
    <w:rsid w:val="00980EBF"/>
    <w:rsid w:val="0098217D"/>
    <w:rsid w:val="00995F58"/>
    <w:rsid w:val="009B3279"/>
    <w:rsid w:val="009B36A9"/>
    <w:rsid w:val="009B73B2"/>
    <w:rsid w:val="009B7773"/>
    <w:rsid w:val="009C06C9"/>
    <w:rsid w:val="009D3FF1"/>
    <w:rsid w:val="009E09F2"/>
    <w:rsid w:val="009E4DEE"/>
    <w:rsid w:val="009E5E0E"/>
    <w:rsid w:val="009E6118"/>
    <w:rsid w:val="009E6701"/>
    <w:rsid w:val="009F7831"/>
    <w:rsid w:val="00A0077F"/>
    <w:rsid w:val="00A009F5"/>
    <w:rsid w:val="00A03DB6"/>
    <w:rsid w:val="00A04883"/>
    <w:rsid w:val="00A054F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95EDD"/>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3823"/>
    <w:rsid w:val="00B15796"/>
    <w:rsid w:val="00B22A15"/>
    <w:rsid w:val="00B26B70"/>
    <w:rsid w:val="00B277AE"/>
    <w:rsid w:val="00B31514"/>
    <w:rsid w:val="00B341CE"/>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2039A"/>
    <w:rsid w:val="00C22806"/>
    <w:rsid w:val="00C26416"/>
    <w:rsid w:val="00C279FA"/>
    <w:rsid w:val="00C27F2A"/>
    <w:rsid w:val="00C33D36"/>
    <w:rsid w:val="00C355AC"/>
    <w:rsid w:val="00C3585E"/>
    <w:rsid w:val="00C367B4"/>
    <w:rsid w:val="00C37DAD"/>
    <w:rsid w:val="00C40C47"/>
    <w:rsid w:val="00C40E16"/>
    <w:rsid w:val="00C41500"/>
    <w:rsid w:val="00C43571"/>
    <w:rsid w:val="00C445BA"/>
    <w:rsid w:val="00C44A33"/>
    <w:rsid w:val="00C514FD"/>
    <w:rsid w:val="00C53E64"/>
    <w:rsid w:val="00C549CC"/>
    <w:rsid w:val="00C556D0"/>
    <w:rsid w:val="00C562A1"/>
    <w:rsid w:val="00C567C3"/>
    <w:rsid w:val="00C627DA"/>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3F5E"/>
    <w:rsid w:val="00C9468F"/>
    <w:rsid w:val="00C94CFC"/>
    <w:rsid w:val="00CA2BE6"/>
    <w:rsid w:val="00CA37AC"/>
    <w:rsid w:val="00CA5CFA"/>
    <w:rsid w:val="00CA6E4B"/>
    <w:rsid w:val="00CB20AF"/>
    <w:rsid w:val="00CB6AD9"/>
    <w:rsid w:val="00CC1A43"/>
    <w:rsid w:val="00CC38B2"/>
    <w:rsid w:val="00CC6C8E"/>
    <w:rsid w:val="00CD231B"/>
    <w:rsid w:val="00CE780E"/>
    <w:rsid w:val="00CF2590"/>
    <w:rsid w:val="00CF2AAC"/>
    <w:rsid w:val="00D051F3"/>
    <w:rsid w:val="00D114E1"/>
    <w:rsid w:val="00D11FF8"/>
    <w:rsid w:val="00D144CB"/>
    <w:rsid w:val="00D20E40"/>
    <w:rsid w:val="00D21103"/>
    <w:rsid w:val="00D2189A"/>
    <w:rsid w:val="00D21A11"/>
    <w:rsid w:val="00D25867"/>
    <w:rsid w:val="00D25B39"/>
    <w:rsid w:val="00D339EA"/>
    <w:rsid w:val="00D34A07"/>
    <w:rsid w:val="00D40E5D"/>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4C1"/>
    <w:rsid w:val="00E26A31"/>
    <w:rsid w:val="00E35A50"/>
    <w:rsid w:val="00E44326"/>
    <w:rsid w:val="00E46071"/>
    <w:rsid w:val="00E477A8"/>
    <w:rsid w:val="00E51B67"/>
    <w:rsid w:val="00E52ECD"/>
    <w:rsid w:val="00E53068"/>
    <w:rsid w:val="00E60715"/>
    <w:rsid w:val="00E6272B"/>
    <w:rsid w:val="00E678A5"/>
    <w:rsid w:val="00E702B9"/>
    <w:rsid w:val="00E70789"/>
    <w:rsid w:val="00E71DB4"/>
    <w:rsid w:val="00E76C96"/>
    <w:rsid w:val="00E7702D"/>
    <w:rsid w:val="00E77C71"/>
    <w:rsid w:val="00E80953"/>
    <w:rsid w:val="00E80EBC"/>
    <w:rsid w:val="00E8153C"/>
    <w:rsid w:val="00E93125"/>
    <w:rsid w:val="00EA200E"/>
    <w:rsid w:val="00EA5C81"/>
    <w:rsid w:val="00EA7EC8"/>
    <w:rsid w:val="00EB405D"/>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62FCB3EC22726D9894CC3E70190D2157024E3844E5C7A36855B128C8F0BFFD90E10916EA0D3BAD5FBA767595F18FD4A39A1872A229D4996AGC4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9324F-051A-4C5B-AD30-96A0E3DDE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26</Pages>
  <Words>8895</Words>
  <Characters>63536</Characters>
  <Application>Microsoft Office Word</Application>
  <DocSecurity>0</DocSecurity>
  <Lines>529</Lines>
  <Paragraphs>144</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«Статья 25. Выдвижение кандидата. Представление документов  о выдвижении кандида</vt:lpstr>
    </vt:vector>
  </TitlesOfParts>
  <Company>NhT</Company>
  <LinksUpToDate>false</LinksUpToDate>
  <CharactersWithSpaces>72287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4</cp:revision>
  <cp:lastPrinted>2023-04-11T09:09:00Z</cp:lastPrinted>
  <dcterms:created xsi:type="dcterms:W3CDTF">2023-03-27T13:33:00Z</dcterms:created>
  <dcterms:modified xsi:type="dcterms:W3CDTF">2023-04-11T09:09:00Z</dcterms:modified>
</cp:coreProperties>
</file>