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B5D" w:rsidRPr="00273668" w:rsidRDefault="00786D10" w:rsidP="00EE3B5D">
      <w:pPr>
        <w:spacing w:after="0" w:line="240" w:lineRule="auto"/>
        <w:jc w:val="center"/>
        <w:rPr>
          <w:rFonts w:ascii="Times New Roman" w:hAnsi="Times New Roman" w:cs="Times New Roman"/>
          <w:sz w:val="28"/>
          <w:szCs w:val="28"/>
        </w:rPr>
      </w:pPr>
      <w:r w:rsidRPr="00786D10">
        <w:rPr>
          <w:rFonts w:ascii="Times New Roman" w:hAnsi="Times New Roman" w:cs="Times New Roman"/>
          <w:sz w:val="28"/>
          <w:szCs w:val="28"/>
        </w:rPr>
        <w:t xml:space="preserve">Изменения в </w:t>
      </w:r>
      <w:r w:rsidR="00EE3B5D" w:rsidRPr="00EE3B5D">
        <w:rPr>
          <w:rFonts w:ascii="Times New Roman" w:hAnsi="Times New Roman" w:cs="Times New Roman"/>
          <w:sz w:val="28"/>
          <w:szCs w:val="28"/>
        </w:rPr>
        <w:t>областной закон от</w:t>
      </w:r>
      <w:r w:rsidR="00DC2222">
        <w:rPr>
          <w:rFonts w:ascii="Times New Roman" w:hAnsi="Times New Roman" w:cs="Times New Roman"/>
          <w:sz w:val="28"/>
          <w:szCs w:val="28"/>
        </w:rPr>
        <w:t xml:space="preserve"> 08 мая 2009</w:t>
      </w:r>
      <w:r w:rsidR="00EE3B5D" w:rsidRPr="00EE3B5D">
        <w:rPr>
          <w:rFonts w:ascii="Times New Roman" w:hAnsi="Times New Roman" w:cs="Times New Roman"/>
          <w:sz w:val="28"/>
          <w:szCs w:val="28"/>
        </w:rPr>
        <w:t xml:space="preserve"> года № </w:t>
      </w:r>
      <w:r w:rsidR="00DC2222">
        <w:rPr>
          <w:rFonts w:ascii="Times New Roman" w:hAnsi="Times New Roman" w:cs="Times New Roman"/>
          <w:sz w:val="28"/>
          <w:szCs w:val="28"/>
        </w:rPr>
        <w:t>44</w:t>
      </w:r>
      <w:r w:rsidR="00EE3B5D" w:rsidRPr="00EE3B5D">
        <w:rPr>
          <w:rFonts w:ascii="Times New Roman" w:hAnsi="Times New Roman" w:cs="Times New Roman"/>
          <w:sz w:val="28"/>
          <w:szCs w:val="28"/>
        </w:rPr>
        <w:t xml:space="preserve">-оз </w:t>
      </w:r>
    </w:p>
    <w:p w:rsidR="00786D10" w:rsidRPr="00273668" w:rsidRDefault="00DC2222" w:rsidP="00EE3B5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 референдуме </w:t>
      </w:r>
      <w:r w:rsidR="00EE3B5D" w:rsidRPr="00EE3B5D">
        <w:rPr>
          <w:rFonts w:ascii="Times New Roman" w:hAnsi="Times New Roman" w:cs="Times New Roman"/>
          <w:sz w:val="28"/>
          <w:szCs w:val="28"/>
        </w:rPr>
        <w:t>Ленинградской области»</w:t>
      </w:r>
    </w:p>
    <w:p w:rsidR="00EE3B5D" w:rsidRPr="00273668" w:rsidRDefault="00EE3B5D" w:rsidP="00EE3B5D">
      <w:pPr>
        <w:spacing w:after="0" w:line="240" w:lineRule="auto"/>
        <w:jc w:val="center"/>
        <w:rPr>
          <w:rFonts w:ascii="Times New Roman" w:hAnsi="Times New Roman" w:cs="Times New Roman"/>
          <w:sz w:val="28"/>
          <w:szCs w:val="28"/>
        </w:rPr>
      </w:pPr>
    </w:p>
    <w:tbl>
      <w:tblPr>
        <w:tblStyle w:val="a3"/>
        <w:tblW w:w="15877" w:type="dxa"/>
        <w:tblInd w:w="-459" w:type="dxa"/>
        <w:tblLook w:val="04A0" w:firstRow="1" w:lastRow="0" w:firstColumn="1" w:lastColumn="0" w:noHBand="0" w:noVBand="1"/>
      </w:tblPr>
      <w:tblGrid>
        <w:gridCol w:w="568"/>
        <w:gridCol w:w="6520"/>
        <w:gridCol w:w="6521"/>
        <w:gridCol w:w="2268"/>
      </w:tblGrid>
      <w:tr w:rsidR="00F47DA7" w:rsidRPr="00786D10" w:rsidTr="00A26A69">
        <w:tc>
          <w:tcPr>
            <w:tcW w:w="568"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 xml:space="preserve">№ </w:t>
            </w:r>
            <w:proofErr w:type="gramStart"/>
            <w:r w:rsidRPr="008051FE">
              <w:rPr>
                <w:rFonts w:ascii="Times New Roman" w:hAnsi="Times New Roman" w:cs="Times New Roman"/>
                <w:b/>
                <w:sz w:val="20"/>
                <w:szCs w:val="20"/>
              </w:rPr>
              <w:t>п</w:t>
            </w:r>
            <w:proofErr w:type="gramEnd"/>
            <w:r w:rsidRPr="008051FE">
              <w:rPr>
                <w:rFonts w:ascii="Times New Roman" w:hAnsi="Times New Roman" w:cs="Times New Roman"/>
                <w:b/>
                <w:sz w:val="20"/>
                <w:szCs w:val="20"/>
              </w:rPr>
              <w:t>/п</w:t>
            </w:r>
          </w:p>
        </w:tc>
        <w:tc>
          <w:tcPr>
            <w:tcW w:w="6520"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Действующая редакция</w:t>
            </w:r>
          </w:p>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областного закона</w:t>
            </w:r>
          </w:p>
        </w:tc>
        <w:tc>
          <w:tcPr>
            <w:tcW w:w="6521"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Предлагаемые изменения</w:t>
            </w:r>
          </w:p>
        </w:tc>
        <w:tc>
          <w:tcPr>
            <w:tcW w:w="2268" w:type="dxa"/>
          </w:tcPr>
          <w:p w:rsidR="00F47DA7" w:rsidRPr="008051FE" w:rsidRDefault="00F47DA7" w:rsidP="00786D10">
            <w:pPr>
              <w:jc w:val="center"/>
              <w:rPr>
                <w:rFonts w:ascii="Times New Roman" w:hAnsi="Times New Roman" w:cs="Times New Roman"/>
                <w:b/>
                <w:sz w:val="20"/>
                <w:szCs w:val="20"/>
              </w:rPr>
            </w:pPr>
            <w:r>
              <w:rPr>
                <w:rFonts w:ascii="Times New Roman" w:hAnsi="Times New Roman" w:cs="Times New Roman"/>
                <w:b/>
                <w:sz w:val="20"/>
                <w:szCs w:val="20"/>
              </w:rPr>
              <w:t>Примечание</w:t>
            </w:r>
          </w:p>
        </w:tc>
      </w:tr>
      <w:tr w:rsidR="00F47DA7" w:rsidRPr="00786D10" w:rsidTr="00A26A69">
        <w:tc>
          <w:tcPr>
            <w:tcW w:w="568" w:type="dxa"/>
          </w:tcPr>
          <w:p w:rsidR="00F47DA7" w:rsidRPr="008051FE" w:rsidRDefault="00F47DA7" w:rsidP="00886AD5">
            <w:pPr>
              <w:pStyle w:val="a4"/>
              <w:numPr>
                <w:ilvl w:val="0"/>
                <w:numId w:val="1"/>
              </w:numPr>
              <w:ind w:left="0" w:firstLine="0"/>
              <w:jc w:val="both"/>
              <w:rPr>
                <w:rFonts w:ascii="Times New Roman" w:hAnsi="Times New Roman" w:cs="Times New Roman"/>
                <w:sz w:val="20"/>
                <w:szCs w:val="20"/>
              </w:rPr>
            </w:pPr>
          </w:p>
        </w:tc>
        <w:tc>
          <w:tcPr>
            <w:tcW w:w="6520" w:type="dxa"/>
          </w:tcPr>
          <w:p w:rsidR="00DC2222" w:rsidRDefault="00DC2222" w:rsidP="00722CDA">
            <w:pPr>
              <w:autoSpaceDE w:val="0"/>
              <w:autoSpaceDN w:val="0"/>
              <w:adjustRightInd w:val="0"/>
              <w:ind w:firstLine="318"/>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3. Принципы проведения референдума Ленинградской области</w:t>
            </w:r>
          </w:p>
          <w:p w:rsidR="00DC2222" w:rsidRDefault="00DC2222" w:rsidP="00722CDA">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5. </w:t>
            </w:r>
            <w:proofErr w:type="gramStart"/>
            <w:r>
              <w:rPr>
                <w:rFonts w:ascii="Times New Roman" w:hAnsi="Times New Roman" w:cs="Times New Roman"/>
                <w:sz w:val="20"/>
                <w:szCs w:val="20"/>
              </w:rPr>
              <w:t>Иностранные граждане, лица без гражданства, иностранные организации, международные организации и международные общественные движения, некоммерческие организации, выполняющие функции иностранного агента, не вправе осуществлять деятельность, способствующую либо препятствующую выдвижению инициативы проведения и проведению референдума Ленинградской области, достижению определенного результата на референдуме Ленинградской области, а также в иных формах участвовать в кампаниях референдума Ленинградской области.</w:t>
            </w:r>
            <w:proofErr w:type="gramEnd"/>
            <w:r>
              <w:rPr>
                <w:rFonts w:ascii="Times New Roman" w:hAnsi="Times New Roman" w:cs="Times New Roman"/>
                <w:sz w:val="20"/>
                <w:szCs w:val="20"/>
              </w:rPr>
              <w:t xml:space="preserve"> Участие в кампаниях референдума Ленинградской области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
          <w:p w:rsidR="00F47DA7" w:rsidRPr="00F47DA7" w:rsidRDefault="00F47DA7" w:rsidP="00F47DA7">
            <w:pPr>
              <w:ind w:firstLine="317"/>
              <w:jc w:val="both"/>
              <w:rPr>
                <w:rFonts w:ascii="Times New Roman" w:hAnsi="Times New Roman" w:cs="Times New Roman"/>
                <w:sz w:val="20"/>
                <w:szCs w:val="20"/>
              </w:rPr>
            </w:pPr>
          </w:p>
        </w:tc>
        <w:tc>
          <w:tcPr>
            <w:tcW w:w="6521" w:type="dxa"/>
          </w:tcPr>
          <w:p w:rsidR="00DC2222" w:rsidRDefault="00DC2222" w:rsidP="00722CDA">
            <w:pPr>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3. Принципы проведения референдума Ленинградской области</w:t>
            </w:r>
          </w:p>
          <w:p w:rsidR="00F47DA7" w:rsidRPr="00F47DA7" w:rsidRDefault="00722CDA" w:rsidP="00722CDA">
            <w:pPr>
              <w:autoSpaceDE w:val="0"/>
              <w:autoSpaceDN w:val="0"/>
              <w:adjustRightInd w:val="0"/>
              <w:ind w:firstLine="317"/>
              <w:jc w:val="both"/>
              <w:rPr>
                <w:rFonts w:ascii="Times New Roman" w:hAnsi="Times New Roman" w:cs="Times New Roman"/>
                <w:sz w:val="20"/>
                <w:szCs w:val="20"/>
              </w:rPr>
            </w:pPr>
            <w:r w:rsidRPr="00722CDA">
              <w:rPr>
                <w:rFonts w:ascii="Times New Roman" w:hAnsi="Times New Roman" w:cs="Times New Roman"/>
                <w:sz w:val="20"/>
                <w:szCs w:val="20"/>
              </w:rPr>
              <w:t xml:space="preserve">5. </w:t>
            </w:r>
            <w:proofErr w:type="gramStart"/>
            <w:r w:rsidRPr="00722CDA">
              <w:rPr>
                <w:rFonts w:ascii="Times New Roman" w:hAnsi="Times New Roman" w:cs="Times New Roman"/>
                <w:sz w:val="20"/>
                <w:szCs w:val="20"/>
              </w:rPr>
              <w:t xml:space="preserve">Иностранные граждане, лица без гражданства, иностранные организации, международные организации и международные общественные движения, некоммерческие организации, выполняющие функции иностранного агента, незарегистрированные общественные объединения, </w:t>
            </w:r>
            <w:r w:rsidRPr="00722CDA">
              <w:rPr>
                <w:rFonts w:ascii="Times New Roman" w:hAnsi="Times New Roman" w:cs="Times New Roman"/>
                <w:b/>
                <w:sz w:val="20"/>
                <w:szCs w:val="20"/>
              </w:rPr>
              <w:t>выполняющие функции иностранного агента, и иностранные средства массовой информации, выполняющие функции иностранного агента, российские юридические лица, информация о которых включена в реестр иностранных средств массовой информации, выполняющих</w:t>
            </w:r>
            <w:r w:rsidRPr="00722CDA">
              <w:rPr>
                <w:rFonts w:ascii="Times New Roman" w:hAnsi="Times New Roman" w:cs="Times New Roman"/>
                <w:sz w:val="20"/>
                <w:szCs w:val="20"/>
              </w:rPr>
              <w:t xml:space="preserve"> функции иностранного агента, не вправе осуществлять деятельность, способствующую либо препятствующую выдвижению</w:t>
            </w:r>
            <w:proofErr w:type="gramEnd"/>
            <w:r w:rsidRPr="00722CDA">
              <w:rPr>
                <w:rFonts w:ascii="Times New Roman" w:hAnsi="Times New Roman" w:cs="Times New Roman"/>
                <w:sz w:val="20"/>
                <w:szCs w:val="20"/>
              </w:rPr>
              <w:t xml:space="preserve"> инициативы проведения и проведению референдума Ленинградской области, достижению определенного результата на референдуме Ленинградской области, а также в иных формах участвовать в кампаниях референдума Ленинградской области. Участие в кампаниях референдума Ленинградской области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
        </w:tc>
        <w:tc>
          <w:tcPr>
            <w:tcW w:w="2268" w:type="dxa"/>
          </w:tcPr>
          <w:p w:rsidR="00F47DA7" w:rsidRPr="00587336" w:rsidRDefault="00906983" w:rsidP="00F47DA7">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п</w:t>
            </w:r>
            <w:r w:rsidR="00F47DA7" w:rsidRPr="00587336">
              <w:rPr>
                <w:rFonts w:ascii="Times New Roman" w:hAnsi="Times New Roman" w:cs="Times New Roman"/>
                <w:sz w:val="20"/>
                <w:szCs w:val="20"/>
              </w:rPr>
              <w:t xml:space="preserve">риводится в соответствии пунктом 6 статьи 3 ФЗ 67-ФЗ (внесены изменения ФЗ от </w:t>
            </w:r>
            <w:r w:rsidR="00F47DA7" w:rsidRPr="00587336">
              <w:rPr>
                <w:rFonts w:ascii="Times New Roman" w:hAnsi="Times New Roman" w:cs="Times New Roman"/>
                <w:bCs/>
                <w:sz w:val="20"/>
                <w:szCs w:val="20"/>
              </w:rPr>
              <w:t>20.04.2021 N 91-ФЗ)</w:t>
            </w:r>
          </w:p>
          <w:p w:rsidR="00F47DA7" w:rsidRPr="00F47DA7" w:rsidRDefault="00F47DA7" w:rsidP="00CD2FEA">
            <w:pPr>
              <w:ind w:firstLine="318"/>
              <w:jc w:val="both"/>
              <w:rPr>
                <w:rFonts w:ascii="Times New Roman" w:hAnsi="Times New Roman" w:cs="Times New Roman"/>
                <w:b/>
                <w:sz w:val="20"/>
                <w:szCs w:val="20"/>
              </w:rPr>
            </w:pPr>
          </w:p>
        </w:tc>
      </w:tr>
      <w:tr w:rsidR="00F47DA7" w:rsidRPr="00786D10" w:rsidTr="00A26A69">
        <w:tc>
          <w:tcPr>
            <w:tcW w:w="568" w:type="dxa"/>
          </w:tcPr>
          <w:p w:rsidR="00F47DA7" w:rsidRPr="008051FE" w:rsidRDefault="00F47DA7" w:rsidP="00786D10">
            <w:pPr>
              <w:pStyle w:val="a4"/>
              <w:numPr>
                <w:ilvl w:val="0"/>
                <w:numId w:val="1"/>
              </w:numPr>
              <w:ind w:left="0" w:firstLine="0"/>
              <w:rPr>
                <w:rFonts w:ascii="Times New Roman" w:hAnsi="Times New Roman" w:cs="Times New Roman"/>
                <w:sz w:val="20"/>
                <w:szCs w:val="20"/>
              </w:rPr>
            </w:pPr>
          </w:p>
        </w:tc>
        <w:tc>
          <w:tcPr>
            <w:tcW w:w="6520" w:type="dxa"/>
          </w:tcPr>
          <w:p w:rsidR="0037486D" w:rsidRPr="0037486D" w:rsidRDefault="0037486D" w:rsidP="0037486D">
            <w:pPr>
              <w:ind w:firstLine="318"/>
              <w:jc w:val="both"/>
              <w:rPr>
                <w:rFonts w:ascii="Times New Roman" w:hAnsi="Times New Roman" w:cs="Times New Roman"/>
                <w:b/>
                <w:sz w:val="20"/>
                <w:szCs w:val="20"/>
              </w:rPr>
            </w:pPr>
            <w:r w:rsidRPr="0037486D">
              <w:rPr>
                <w:rFonts w:ascii="Times New Roman" w:hAnsi="Times New Roman" w:cs="Times New Roman"/>
                <w:b/>
                <w:sz w:val="20"/>
                <w:szCs w:val="20"/>
              </w:rPr>
              <w:t>Статья 4. Право на участие в референдуме Ленинградской области</w:t>
            </w:r>
          </w:p>
          <w:p w:rsidR="0037486D" w:rsidRPr="0037486D" w:rsidRDefault="0037486D" w:rsidP="0037486D">
            <w:pPr>
              <w:ind w:firstLine="318"/>
              <w:jc w:val="both"/>
              <w:rPr>
                <w:rFonts w:ascii="Times New Roman" w:hAnsi="Times New Roman" w:cs="Times New Roman"/>
                <w:sz w:val="20"/>
                <w:szCs w:val="20"/>
              </w:rPr>
            </w:pPr>
            <w:r w:rsidRPr="0037486D">
              <w:rPr>
                <w:rFonts w:ascii="Times New Roman" w:hAnsi="Times New Roman" w:cs="Times New Roman"/>
                <w:sz w:val="20"/>
                <w:szCs w:val="20"/>
              </w:rPr>
              <w:t>1. Гражданин Российской Федерации, достигший на день голосования возраста 18 лет, место жительства которого расположено на территории Ленинградской области, имеет право голосовать на референдуме Ленинградской области. Гражданин Российской Федерации, который достигнет на день голосования возраста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Ленинградской области. До назначения референдума Ленинградской области в действиях по его подготовке и проведению имеет право принимать участие гражданин Российской Федерации, достигший возраста 18 лет.</w:t>
            </w:r>
          </w:p>
          <w:p w:rsidR="0037486D" w:rsidRPr="0037486D" w:rsidRDefault="0037486D" w:rsidP="0037486D">
            <w:pPr>
              <w:ind w:firstLine="318"/>
              <w:jc w:val="both"/>
              <w:rPr>
                <w:rFonts w:ascii="Times New Roman" w:hAnsi="Times New Roman" w:cs="Times New Roman"/>
                <w:sz w:val="20"/>
                <w:szCs w:val="20"/>
              </w:rPr>
            </w:pPr>
            <w:r w:rsidRPr="0037486D">
              <w:rPr>
                <w:rFonts w:ascii="Times New Roman" w:hAnsi="Times New Roman" w:cs="Times New Roman"/>
                <w:sz w:val="20"/>
                <w:szCs w:val="20"/>
              </w:rPr>
              <w:t xml:space="preserve">2. Гражданин Российской Федерации имеет право участвовать в референдуме Ленинградской области независимо от пола, расы, национальности, языка, происхождения, имущественного и должностного положения, места жительства на территории Ленинградской области, отношения к религии, убеждений, принадлежности к общественным объединениям, а также других </w:t>
            </w:r>
            <w:r w:rsidRPr="0037486D">
              <w:rPr>
                <w:rFonts w:ascii="Times New Roman" w:hAnsi="Times New Roman" w:cs="Times New Roman"/>
                <w:sz w:val="20"/>
                <w:szCs w:val="20"/>
              </w:rPr>
              <w:lastRenderedPageBreak/>
              <w:t>обстоятельств.</w:t>
            </w:r>
          </w:p>
          <w:p w:rsidR="00F47DA7" w:rsidRPr="008051FE" w:rsidRDefault="0037486D" w:rsidP="0037486D">
            <w:pPr>
              <w:ind w:firstLine="318"/>
              <w:jc w:val="both"/>
              <w:rPr>
                <w:rFonts w:ascii="Times New Roman" w:hAnsi="Times New Roman" w:cs="Times New Roman"/>
                <w:sz w:val="20"/>
                <w:szCs w:val="20"/>
              </w:rPr>
            </w:pPr>
            <w:r w:rsidRPr="0037486D">
              <w:rPr>
                <w:rFonts w:ascii="Times New Roman" w:hAnsi="Times New Roman" w:cs="Times New Roman"/>
                <w:sz w:val="20"/>
                <w:szCs w:val="20"/>
              </w:rPr>
              <w:t>3. Не имеют права участвовать в референдуме Ленинградской области граждане, признанные судом недееспособными или содержащиеся в местах лишения свободы по приговору суда.</w:t>
            </w:r>
          </w:p>
        </w:tc>
        <w:tc>
          <w:tcPr>
            <w:tcW w:w="6521" w:type="dxa"/>
          </w:tcPr>
          <w:p w:rsidR="0037486D" w:rsidRPr="00F81DF5" w:rsidRDefault="0037486D" w:rsidP="0037486D">
            <w:pPr>
              <w:ind w:firstLine="318"/>
              <w:jc w:val="both"/>
              <w:rPr>
                <w:rFonts w:ascii="Times New Roman" w:hAnsi="Times New Roman" w:cs="Times New Roman"/>
                <w:b/>
                <w:sz w:val="20"/>
                <w:szCs w:val="20"/>
              </w:rPr>
            </w:pPr>
            <w:r w:rsidRPr="00F81DF5">
              <w:rPr>
                <w:rFonts w:ascii="Times New Roman" w:hAnsi="Times New Roman" w:cs="Times New Roman"/>
                <w:b/>
                <w:sz w:val="20"/>
                <w:szCs w:val="20"/>
              </w:rPr>
              <w:lastRenderedPageBreak/>
              <w:t>Статья 4. Право на участие в референдуме Ленинградской области</w:t>
            </w:r>
          </w:p>
          <w:p w:rsidR="0037486D" w:rsidRPr="0037486D" w:rsidRDefault="0037486D" w:rsidP="0037486D">
            <w:pPr>
              <w:ind w:firstLine="318"/>
              <w:jc w:val="both"/>
              <w:rPr>
                <w:rFonts w:ascii="Times New Roman" w:hAnsi="Times New Roman" w:cs="Times New Roman"/>
                <w:sz w:val="20"/>
                <w:szCs w:val="20"/>
              </w:rPr>
            </w:pPr>
            <w:r w:rsidRPr="0037486D">
              <w:rPr>
                <w:rFonts w:ascii="Times New Roman" w:hAnsi="Times New Roman" w:cs="Times New Roman"/>
                <w:sz w:val="20"/>
                <w:szCs w:val="20"/>
              </w:rPr>
              <w:t>1. Гражданин Российской Федерации, достигший на день голосования возраста 18 лет, место жительства которого расположено на территории Ленинградской области, имеет право голосовать на референдуме Ленинградской области. Гражданин Российской Федерации, который достигнет на день голосования возраста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Ленинградской области. До назначения референдума Ленинградской области в действиях по его подготовке и проведению имеет право принимать участие гражданин Российской Федерации, достигший возраста 18 лет.</w:t>
            </w:r>
          </w:p>
          <w:p w:rsidR="0037486D" w:rsidRPr="0037486D" w:rsidRDefault="0037486D" w:rsidP="0037486D">
            <w:pPr>
              <w:ind w:firstLine="318"/>
              <w:jc w:val="both"/>
              <w:rPr>
                <w:rFonts w:ascii="Times New Roman" w:hAnsi="Times New Roman" w:cs="Times New Roman"/>
                <w:b/>
                <w:sz w:val="20"/>
                <w:szCs w:val="20"/>
              </w:rPr>
            </w:pPr>
            <w:r w:rsidRPr="0037486D">
              <w:rPr>
                <w:rFonts w:ascii="Times New Roman" w:hAnsi="Times New Roman" w:cs="Times New Roman"/>
                <w:b/>
                <w:sz w:val="20"/>
                <w:szCs w:val="20"/>
              </w:rPr>
              <w:t>1</w:t>
            </w:r>
            <w:r w:rsidRPr="0037486D">
              <w:rPr>
                <w:rFonts w:ascii="Times New Roman" w:hAnsi="Times New Roman" w:cs="Times New Roman"/>
                <w:b/>
                <w:sz w:val="20"/>
                <w:szCs w:val="20"/>
                <w:vertAlign w:val="superscript"/>
              </w:rPr>
              <w:t>1</w:t>
            </w:r>
            <w:r w:rsidRPr="0037486D">
              <w:rPr>
                <w:rFonts w:ascii="Times New Roman" w:hAnsi="Times New Roman" w:cs="Times New Roman"/>
                <w:b/>
                <w:sz w:val="20"/>
                <w:szCs w:val="20"/>
              </w:rPr>
              <w:t xml:space="preserve">. </w:t>
            </w:r>
            <w:proofErr w:type="gramStart"/>
            <w:r w:rsidRPr="0037486D">
              <w:rPr>
                <w:rFonts w:ascii="Times New Roman" w:hAnsi="Times New Roman" w:cs="Times New Roman"/>
                <w:b/>
                <w:sz w:val="20"/>
                <w:szCs w:val="20"/>
              </w:rPr>
              <w:t xml:space="preserve">Правом голосовать на референдуме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Ленинградской области не менее чем за три месяца до дня голосования, в случае подачи им заявления о </w:t>
            </w:r>
            <w:r w:rsidRPr="0037486D">
              <w:rPr>
                <w:rFonts w:ascii="Times New Roman" w:hAnsi="Times New Roman" w:cs="Times New Roman"/>
                <w:b/>
                <w:sz w:val="20"/>
                <w:szCs w:val="20"/>
              </w:rPr>
              <w:lastRenderedPageBreak/>
              <w:t>включении в список участников референдума по месту нахождения в соответствии с</w:t>
            </w:r>
            <w:proofErr w:type="gramEnd"/>
            <w:r w:rsidRPr="0037486D">
              <w:rPr>
                <w:rFonts w:ascii="Times New Roman" w:hAnsi="Times New Roman" w:cs="Times New Roman"/>
                <w:b/>
                <w:sz w:val="20"/>
                <w:szCs w:val="20"/>
              </w:rPr>
              <w:t xml:space="preserve"> пунктом 16 статьи 64 Федерального закона и частью 16 статьи 36 настоящего областного закона для голосования в пределах Ленинградской области, где он зарегистрирован по месту пребывания.</w:t>
            </w:r>
          </w:p>
          <w:p w:rsidR="0037486D" w:rsidRPr="0037486D" w:rsidRDefault="0037486D" w:rsidP="0037486D">
            <w:pPr>
              <w:ind w:firstLine="318"/>
              <w:jc w:val="both"/>
              <w:rPr>
                <w:rFonts w:ascii="Times New Roman" w:hAnsi="Times New Roman" w:cs="Times New Roman"/>
                <w:sz w:val="20"/>
                <w:szCs w:val="20"/>
              </w:rPr>
            </w:pPr>
            <w:r w:rsidRPr="0037486D">
              <w:rPr>
                <w:rFonts w:ascii="Times New Roman" w:hAnsi="Times New Roman" w:cs="Times New Roman"/>
                <w:sz w:val="20"/>
                <w:szCs w:val="20"/>
              </w:rPr>
              <w:t>2. Гражданин Российской Федерации имеет право участвовать в референдуме Ленинградской области независимо от пола, расы, национальности, языка, происхождения, имущественного и должностного положения, места жительства на территории Ленинградской области, отношения к религии, убеждений, принадлежности к общественным объединениям, а также других обстоятельств.</w:t>
            </w:r>
          </w:p>
          <w:p w:rsidR="00F47DA7" w:rsidRDefault="0037486D" w:rsidP="0037486D">
            <w:pPr>
              <w:ind w:firstLine="318"/>
              <w:jc w:val="both"/>
              <w:rPr>
                <w:rFonts w:ascii="Times New Roman" w:hAnsi="Times New Roman" w:cs="Times New Roman"/>
                <w:sz w:val="20"/>
                <w:szCs w:val="20"/>
              </w:rPr>
            </w:pPr>
            <w:r w:rsidRPr="0037486D">
              <w:rPr>
                <w:rFonts w:ascii="Times New Roman" w:hAnsi="Times New Roman" w:cs="Times New Roman"/>
                <w:sz w:val="20"/>
                <w:szCs w:val="20"/>
              </w:rPr>
              <w:t>3. Не имеют права участвовать в референдуме Ленинградской области граждане, признанные судом недееспособными или содержащиеся в местах лишения свободы по приговору суда.</w:t>
            </w:r>
          </w:p>
          <w:p w:rsidR="0037486D" w:rsidRPr="008051FE" w:rsidRDefault="0037486D" w:rsidP="00887574">
            <w:pPr>
              <w:ind w:firstLine="318"/>
              <w:jc w:val="both"/>
              <w:rPr>
                <w:rFonts w:ascii="Times New Roman" w:hAnsi="Times New Roman" w:cs="Times New Roman"/>
                <w:sz w:val="20"/>
                <w:szCs w:val="20"/>
              </w:rPr>
            </w:pPr>
            <w:r w:rsidRPr="0037486D">
              <w:rPr>
                <w:rFonts w:ascii="Times New Roman" w:hAnsi="Times New Roman" w:cs="Times New Roman"/>
                <w:sz w:val="20"/>
                <w:szCs w:val="20"/>
              </w:rPr>
              <w:t xml:space="preserve">4. </w:t>
            </w:r>
            <w:proofErr w:type="gramStart"/>
            <w:r w:rsidRPr="0037486D">
              <w:rPr>
                <w:rFonts w:ascii="Times New Roman" w:hAnsi="Times New Roman" w:cs="Times New Roman"/>
                <w:sz w:val="20"/>
                <w:szCs w:val="20"/>
              </w:rPr>
              <w:t>В случае принятия Избирательной комиссией Ленинградской области решения, предусмотренного частью 1 статьи 35</w:t>
            </w:r>
            <w:r w:rsidRPr="007219E0">
              <w:rPr>
                <w:rFonts w:ascii="Times New Roman" w:hAnsi="Times New Roman" w:cs="Times New Roman"/>
                <w:sz w:val="20"/>
                <w:szCs w:val="20"/>
                <w:vertAlign w:val="superscript"/>
              </w:rPr>
              <w:t>1</w:t>
            </w:r>
            <w:r w:rsidRPr="0037486D">
              <w:rPr>
                <w:rFonts w:ascii="Times New Roman" w:hAnsi="Times New Roman" w:cs="Times New Roman"/>
                <w:sz w:val="20"/>
                <w:szCs w:val="20"/>
              </w:rPr>
              <w:t xml:space="preserve"> настоящего областного закона, установленные настоящим областным законом условия реализации гражданами Российской Федерации права на участие в референдуме Ленинградской области, других действиях по подготовке и проведению референдума Ленинградской области, связанные с достижением возраста 18 лет, определяются исходя из последнего возможного дня голосования на референдуме Ленинградской области</w:t>
            </w:r>
            <w:r>
              <w:rPr>
                <w:rFonts w:ascii="Times New Roman" w:hAnsi="Times New Roman" w:cs="Times New Roman"/>
                <w:sz w:val="20"/>
                <w:szCs w:val="20"/>
              </w:rPr>
              <w:t>.</w:t>
            </w:r>
            <w:proofErr w:type="gramEnd"/>
          </w:p>
        </w:tc>
        <w:tc>
          <w:tcPr>
            <w:tcW w:w="2268" w:type="dxa"/>
          </w:tcPr>
          <w:p w:rsidR="0037486D" w:rsidRPr="007219E0" w:rsidRDefault="0037486D" w:rsidP="00587336">
            <w:pPr>
              <w:autoSpaceDE w:val="0"/>
              <w:autoSpaceDN w:val="0"/>
              <w:adjustRightInd w:val="0"/>
              <w:jc w:val="both"/>
              <w:rPr>
                <w:rFonts w:ascii="Times New Roman" w:hAnsi="Times New Roman" w:cs="Times New Roman"/>
              </w:rPr>
            </w:pPr>
            <w:r>
              <w:rPr>
                <w:rFonts w:ascii="Times New Roman" w:hAnsi="Times New Roman" w:cs="Times New Roman"/>
                <w:sz w:val="20"/>
                <w:szCs w:val="20"/>
              </w:rPr>
              <w:lastRenderedPageBreak/>
              <w:t>Часть 1</w:t>
            </w:r>
            <w:r w:rsidRPr="007219E0">
              <w:rPr>
                <w:rFonts w:ascii="Times New Roman" w:hAnsi="Times New Roman" w:cs="Times New Roman"/>
                <w:sz w:val="20"/>
                <w:szCs w:val="20"/>
                <w:vertAlign w:val="superscript"/>
              </w:rPr>
              <w:t>1</w:t>
            </w:r>
            <w:r>
              <w:rPr>
                <w:rFonts w:ascii="Times New Roman" w:hAnsi="Times New Roman" w:cs="Times New Roman"/>
                <w:sz w:val="20"/>
                <w:szCs w:val="20"/>
              </w:rPr>
              <w:t xml:space="preserve"> статьи 4 вводится в связи с принятием </w:t>
            </w:r>
            <w:r w:rsidRPr="007219E0">
              <w:rPr>
                <w:rFonts w:ascii="Times New Roman" w:hAnsi="Times New Roman" w:cs="Times New Roman"/>
                <w:sz w:val="20"/>
                <w:szCs w:val="20"/>
              </w:rPr>
              <w:t>Федерального закона от 29 мая 2019 года №</w:t>
            </w:r>
            <w:r w:rsidR="007219E0" w:rsidRPr="007219E0">
              <w:rPr>
                <w:rFonts w:ascii="Times New Roman" w:hAnsi="Times New Roman" w:cs="Times New Roman"/>
                <w:sz w:val="20"/>
                <w:szCs w:val="20"/>
              </w:rPr>
              <w:t> 104-ФЗ</w:t>
            </w:r>
            <w:r w:rsidR="007219E0">
              <w:rPr>
                <w:rFonts w:ascii="Times New Roman" w:hAnsi="Times New Roman" w:cs="Times New Roman"/>
                <w:sz w:val="20"/>
                <w:szCs w:val="20"/>
              </w:rPr>
              <w:t xml:space="preserve"> (смотри пункт 4</w:t>
            </w:r>
            <w:r w:rsidR="007219E0" w:rsidRPr="007219E0">
              <w:rPr>
                <w:rFonts w:ascii="Times New Roman" w:hAnsi="Times New Roman" w:cs="Times New Roman"/>
                <w:sz w:val="20"/>
                <w:szCs w:val="20"/>
                <w:vertAlign w:val="superscript"/>
              </w:rPr>
              <w:t>1</w:t>
            </w:r>
            <w:r w:rsidR="007219E0">
              <w:rPr>
                <w:rFonts w:ascii="Times New Roman" w:hAnsi="Times New Roman" w:cs="Times New Roman"/>
                <w:sz w:val="20"/>
                <w:szCs w:val="20"/>
              </w:rPr>
              <w:t xml:space="preserve"> статьи 4 67-ФЗ)</w:t>
            </w:r>
          </w:p>
          <w:p w:rsidR="0037486D" w:rsidRDefault="0037486D"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Default="007219E0" w:rsidP="00587336">
            <w:pPr>
              <w:autoSpaceDE w:val="0"/>
              <w:autoSpaceDN w:val="0"/>
              <w:adjustRightInd w:val="0"/>
              <w:jc w:val="both"/>
              <w:rPr>
                <w:rFonts w:ascii="Times New Roman" w:hAnsi="Times New Roman" w:cs="Times New Roman"/>
                <w:sz w:val="20"/>
                <w:szCs w:val="20"/>
              </w:rPr>
            </w:pPr>
          </w:p>
          <w:p w:rsidR="007219E0" w:rsidRPr="0037486D" w:rsidRDefault="007219E0" w:rsidP="00587336">
            <w:pPr>
              <w:autoSpaceDE w:val="0"/>
              <w:autoSpaceDN w:val="0"/>
              <w:adjustRightInd w:val="0"/>
              <w:jc w:val="both"/>
              <w:rPr>
                <w:rFonts w:ascii="Times New Roman" w:hAnsi="Times New Roman" w:cs="Times New Roman"/>
                <w:sz w:val="20"/>
                <w:szCs w:val="20"/>
              </w:rPr>
            </w:pPr>
          </w:p>
          <w:p w:rsidR="0037486D" w:rsidRDefault="0037486D" w:rsidP="00587336">
            <w:pPr>
              <w:autoSpaceDE w:val="0"/>
              <w:autoSpaceDN w:val="0"/>
              <w:adjustRightInd w:val="0"/>
              <w:jc w:val="both"/>
              <w:rPr>
                <w:rFonts w:ascii="Times New Roman" w:hAnsi="Times New Roman" w:cs="Times New Roman"/>
                <w:sz w:val="20"/>
                <w:szCs w:val="20"/>
              </w:rPr>
            </w:pPr>
          </w:p>
          <w:p w:rsidR="00587336" w:rsidRDefault="00587336" w:rsidP="00587336">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приводится в соответствии с пунктом 11 статьи 4 ФЗ 67-ФЗ (</w:t>
            </w:r>
            <w:r w:rsidR="00906983">
              <w:rPr>
                <w:rFonts w:ascii="Times New Roman" w:hAnsi="Times New Roman" w:cs="Times New Roman"/>
                <w:sz w:val="20"/>
                <w:szCs w:val="20"/>
              </w:rPr>
              <w:t xml:space="preserve">внесены изменения </w:t>
            </w:r>
            <w:r>
              <w:rPr>
                <w:rFonts w:ascii="Times New Roman" w:hAnsi="Times New Roman" w:cs="Times New Roman"/>
                <w:sz w:val="20"/>
                <w:szCs w:val="20"/>
              </w:rPr>
              <w:t>от 31.07.2020 N 267-ФЗ)</w:t>
            </w:r>
          </w:p>
          <w:p w:rsidR="00F47DA7" w:rsidRPr="008051FE" w:rsidRDefault="00F47DA7" w:rsidP="00CD2FEA">
            <w:pPr>
              <w:ind w:firstLine="318"/>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BB37F9" w:rsidRPr="00887574" w:rsidRDefault="00BB37F9" w:rsidP="00BB37F9">
            <w:pPr>
              <w:ind w:firstLine="318"/>
              <w:jc w:val="both"/>
              <w:rPr>
                <w:rFonts w:ascii="Times New Roman" w:hAnsi="Times New Roman" w:cs="Times New Roman"/>
                <w:b/>
                <w:sz w:val="20"/>
                <w:szCs w:val="20"/>
              </w:rPr>
            </w:pPr>
            <w:r w:rsidRPr="00887574">
              <w:rPr>
                <w:rFonts w:ascii="Times New Roman" w:hAnsi="Times New Roman" w:cs="Times New Roman"/>
                <w:b/>
                <w:sz w:val="20"/>
                <w:szCs w:val="20"/>
              </w:rPr>
              <w:t xml:space="preserve">Статья 9. Сбор подписей в поддержку </w:t>
            </w:r>
            <w:proofErr w:type="gramStart"/>
            <w:r w:rsidRPr="00887574">
              <w:rPr>
                <w:rFonts w:ascii="Times New Roman" w:hAnsi="Times New Roman" w:cs="Times New Roman"/>
                <w:b/>
                <w:sz w:val="20"/>
                <w:szCs w:val="20"/>
              </w:rPr>
              <w:t>выдвижения инициативы проведения референдума Ленинградской области</w:t>
            </w:r>
            <w:proofErr w:type="gramEnd"/>
          </w:p>
          <w:p w:rsidR="00BB37F9" w:rsidRPr="00BB37F9" w:rsidRDefault="00BB37F9" w:rsidP="00BB37F9">
            <w:pPr>
              <w:ind w:firstLine="318"/>
              <w:jc w:val="both"/>
              <w:rPr>
                <w:rFonts w:ascii="Times New Roman" w:hAnsi="Times New Roman" w:cs="Times New Roman"/>
                <w:sz w:val="20"/>
                <w:szCs w:val="20"/>
              </w:rPr>
            </w:pPr>
          </w:p>
          <w:p w:rsidR="003422E9" w:rsidRDefault="00BB37F9" w:rsidP="00BB37F9">
            <w:pPr>
              <w:ind w:firstLine="318"/>
              <w:jc w:val="both"/>
              <w:rPr>
                <w:rFonts w:ascii="Times New Roman" w:hAnsi="Times New Roman" w:cs="Times New Roman"/>
                <w:sz w:val="20"/>
                <w:szCs w:val="20"/>
              </w:rPr>
            </w:pPr>
            <w:r w:rsidRPr="00BB37F9">
              <w:rPr>
                <w:rFonts w:ascii="Times New Roman" w:hAnsi="Times New Roman" w:cs="Times New Roman"/>
                <w:sz w:val="20"/>
                <w:szCs w:val="20"/>
              </w:rPr>
              <w:t xml:space="preserve">1. Подписные листы должны изготавливаться за счет средств фонда референдума Ленинградской области. При выдвижении </w:t>
            </w:r>
            <w:proofErr w:type="gramStart"/>
            <w:r w:rsidRPr="00BB37F9">
              <w:rPr>
                <w:rFonts w:ascii="Times New Roman" w:hAnsi="Times New Roman" w:cs="Times New Roman"/>
                <w:sz w:val="20"/>
                <w:szCs w:val="20"/>
              </w:rPr>
              <w:t>инициативы проведения референдума Ленинградской области подписи</w:t>
            </w:r>
            <w:proofErr w:type="gramEnd"/>
            <w:r w:rsidRPr="00BB37F9">
              <w:rPr>
                <w:rFonts w:ascii="Times New Roman" w:hAnsi="Times New Roman" w:cs="Times New Roman"/>
                <w:sz w:val="20"/>
                <w:szCs w:val="20"/>
              </w:rPr>
              <w:t xml:space="preserve"> могут собираться со дня оплаты изготовления подписных листов. Период </w:t>
            </w:r>
            <w:proofErr w:type="gramStart"/>
            <w:r w:rsidRPr="00BB37F9">
              <w:rPr>
                <w:rFonts w:ascii="Times New Roman" w:hAnsi="Times New Roman" w:cs="Times New Roman"/>
                <w:sz w:val="20"/>
                <w:szCs w:val="20"/>
              </w:rPr>
              <w:t>сбора подписей участников референдума Ленинградской области</w:t>
            </w:r>
            <w:proofErr w:type="gramEnd"/>
            <w:r w:rsidRPr="00BB37F9">
              <w:rPr>
                <w:rFonts w:ascii="Times New Roman" w:hAnsi="Times New Roman" w:cs="Times New Roman"/>
                <w:sz w:val="20"/>
                <w:szCs w:val="20"/>
              </w:rPr>
              <w:t xml:space="preserve"> в поддержку инициативы проведения референдума Ленинградской области составляет 30 дней со дня оплаты изготовления подписных листов.</w:t>
            </w:r>
          </w:p>
          <w:p w:rsidR="00BB37F9" w:rsidRDefault="00BB37F9" w:rsidP="00BB37F9">
            <w:pPr>
              <w:ind w:firstLine="318"/>
              <w:jc w:val="both"/>
              <w:rPr>
                <w:rFonts w:ascii="Times New Roman" w:hAnsi="Times New Roman" w:cs="Times New Roman"/>
                <w:sz w:val="20"/>
                <w:szCs w:val="20"/>
              </w:rPr>
            </w:pPr>
          </w:p>
          <w:p w:rsidR="00BB37F9" w:rsidRDefault="00BB37F9" w:rsidP="00BB37F9">
            <w:pPr>
              <w:ind w:firstLine="318"/>
              <w:jc w:val="both"/>
              <w:rPr>
                <w:rFonts w:ascii="Times New Roman" w:hAnsi="Times New Roman" w:cs="Times New Roman"/>
                <w:sz w:val="20"/>
                <w:szCs w:val="20"/>
              </w:rPr>
            </w:pPr>
          </w:p>
          <w:p w:rsidR="00BB37F9" w:rsidRDefault="00BB37F9" w:rsidP="00BB37F9">
            <w:pPr>
              <w:ind w:firstLine="318"/>
              <w:jc w:val="both"/>
              <w:rPr>
                <w:rFonts w:ascii="Times New Roman" w:hAnsi="Times New Roman" w:cs="Times New Roman"/>
                <w:sz w:val="20"/>
                <w:szCs w:val="20"/>
              </w:rPr>
            </w:pPr>
          </w:p>
          <w:p w:rsidR="00BB37F9" w:rsidRDefault="00BB37F9" w:rsidP="00BB37F9">
            <w:pPr>
              <w:ind w:firstLine="318"/>
              <w:jc w:val="both"/>
              <w:rPr>
                <w:rFonts w:ascii="Times New Roman" w:hAnsi="Times New Roman" w:cs="Times New Roman"/>
                <w:sz w:val="20"/>
                <w:szCs w:val="20"/>
              </w:rPr>
            </w:pPr>
          </w:p>
          <w:p w:rsidR="00BB37F9" w:rsidRDefault="00BB37F9" w:rsidP="00BB37F9">
            <w:pPr>
              <w:ind w:firstLine="318"/>
              <w:jc w:val="both"/>
              <w:rPr>
                <w:rFonts w:ascii="Times New Roman" w:hAnsi="Times New Roman" w:cs="Times New Roman"/>
                <w:sz w:val="20"/>
                <w:szCs w:val="20"/>
              </w:rPr>
            </w:pPr>
          </w:p>
          <w:p w:rsidR="00BB37F9" w:rsidRDefault="00BB37F9" w:rsidP="00BB37F9">
            <w:pPr>
              <w:ind w:firstLine="318"/>
              <w:jc w:val="both"/>
              <w:rPr>
                <w:rFonts w:ascii="Times New Roman" w:hAnsi="Times New Roman" w:cs="Times New Roman"/>
                <w:sz w:val="20"/>
                <w:szCs w:val="20"/>
              </w:rPr>
            </w:pPr>
          </w:p>
          <w:p w:rsidR="00BB37F9" w:rsidRDefault="00BB37F9" w:rsidP="00BB37F9">
            <w:pPr>
              <w:ind w:firstLine="318"/>
              <w:jc w:val="both"/>
              <w:rPr>
                <w:rFonts w:ascii="Times New Roman" w:hAnsi="Times New Roman" w:cs="Times New Roman"/>
                <w:sz w:val="20"/>
                <w:szCs w:val="20"/>
              </w:rPr>
            </w:pPr>
          </w:p>
          <w:p w:rsidR="00BB37F9" w:rsidRDefault="00BB37F9" w:rsidP="00BB37F9">
            <w:pPr>
              <w:ind w:firstLine="318"/>
              <w:jc w:val="both"/>
              <w:rPr>
                <w:rFonts w:ascii="Times New Roman" w:hAnsi="Times New Roman" w:cs="Times New Roman"/>
                <w:sz w:val="20"/>
                <w:szCs w:val="20"/>
              </w:rPr>
            </w:pPr>
            <w:r w:rsidRPr="00BB37F9">
              <w:rPr>
                <w:rFonts w:ascii="Times New Roman" w:hAnsi="Times New Roman" w:cs="Times New Roman"/>
                <w:sz w:val="20"/>
                <w:szCs w:val="20"/>
              </w:rPr>
              <w:t xml:space="preserve">4. Подписи собираются посредством внесения их в подписные листы, содержащие формулировку вопроса (вопросов), выносимого (выносимых) на референдум Ленинградской области. В случае вынесения на референдум Ленинградской области проекта областного </w:t>
            </w:r>
            <w:r w:rsidRPr="00BB37F9">
              <w:rPr>
                <w:rFonts w:ascii="Times New Roman" w:hAnsi="Times New Roman" w:cs="Times New Roman"/>
                <w:sz w:val="20"/>
                <w:szCs w:val="20"/>
              </w:rPr>
              <w:lastRenderedPageBreak/>
              <w:t xml:space="preserve">закона или иного нормативного правового акта Ленинградской области лицо, собирающее подписи, должно представить для ознакомления текст этого проекта гражданину, ставящему свою подпись. </w:t>
            </w:r>
            <w:r w:rsidRPr="00BB37F9">
              <w:rPr>
                <w:rFonts w:ascii="Times New Roman" w:hAnsi="Times New Roman" w:cs="Times New Roman"/>
                <w:b/>
                <w:strike/>
                <w:sz w:val="20"/>
                <w:szCs w:val="20"/>
              </w:rPr>
              <w:t>Подписные листы изготавливаются и оформляются по форме согласно приложению 9 к Федеральному закону.</w:t>
            </w:r>
            <w:r w:rsidRPr="00BB37F9">
              <w:rPr>
                <w:rFonts w:ascii="Times New Roman" w:hAnsi="Times New Roman" w:cs="Times New Roman"/>
                <w:sz w:val="20"/>
                <w:szCs w:val="20"/>
              </w:rPr>
              <w:t xml:space="preserve"> Участник референдума Ленинградской области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гражданина, а также адрес места жительства. </w:t>
            </w:r>
            <w:proofErr w:type="gramStart"/>
            <w:r w:rsidRPr="00BB37F9">
              <w:rPr>
                <w:rFonts w:ascii="Times New Roman" w:hAnsi="Times New Roman" w:cs="Times New Roman"/>
                <w:sz w:val="20"/>
                <w:szCs w:val="20"/>
              </w:rPr>
              <w:t>Адрес места жительства может не содержать каких-либо из указанных в подпункте 5 статьи 2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участника референдума Ленинградской области.</w:t>
            </w:r>
            <w:proofErr w:type="gramEnd"/>
            <w:r w:rsidRPr="00BB37F9">
              <w:rPr>
                <w:rFonts w:ascii="Times New Roman" w:hAnsi="Times New Roman" w:cs="Times New Roman"/>
                <w:sz w:val="20"/>
                <w:szCs w:val="20"/>
              </w:rPr>
              <w:t xml:space="preserve"> Данные об участнике референдума Ленинградской области, ставящем в подписном листе </w:t>
            </w:r>
            <w:r w:rsidRPr="00BB37F9">
              <w:rPr>
                <w:rFonts w:ascii="Times New Roman" w:hAnsi="Times New Roman" w:cs="Times New Roman"/>
                <w:b/>
                <w:sz w:val="20"/>
                <w:szCs w:val="20"/>
              </w:rPr>
              <w:t xml:space="preserve">свою </w:t>
            </w:r>
            <w:r w:rsidRPr="00BB37F9">
              <w:rPr>
                <w:rFonts w:ascii="Times New Roman" w:hAnsi="Times New Roman" w:cs="Times New Roman"/>
                <w:sz w:val="20"/>
                <w:szCs w:val="20"/>
              </w:rPr>
              <w:t xml:space="preserve">подпись и дату ее внесения, могут вноситься в подписной лист по просьбе участника референдума Ленинградской области лицом, собирающим подписи в поддержку инициативы проведения референдума Ленинградской области. Указанные данные вносятся только рукописным способом, при этом использование карандашей не допускается. </w:t>
            </w:r>
            <w:r w:rsidRPr="00F81DF5">
              <w:rPr>
                <w:rFonts w:ascii="Times New Roman" w:hAnsi="Times New Roman" w:cs="Times New Roman"/>
                <w:b/>
                <w:sz w:val="20"/>
                <w:szCs w:val="20"/>
              </w:rPr>
              <w:t>Подпись</w:t>
            </w:r>
            <w:r w:rsidRPr="00BB37F9">
              <w:rPr>
                <w:rFonts w:ascii="Times New Roman" w:hAnsi="Times New Roman" w:cs="Times New Roman"/>
                <w:sz w:val="20"/>
                <w:szCs w:val="20"/>
              </w:rPr>
              <w:t xml:space="preserve"> и дату ее внесения участник референдума Ленинградской области ставит собственноручно. Участник референдума Ленинградской области вправе ставить подпись в поддержку одной и той же инициативы проведения референдума Ленинградской области только один раз. В подписном листе указывается номер специального счета фонда референдума Ленинградской области, с которого произведена оплата изготовления подписных листов. Если участник референдума Ленинградской области является инвалидом и в связи с этим не имеет возможности самостоятельно поставить в подписном листе </w:t>
            </w:r>
            <w:r w:rsidRPr="00F81DF5">
              <w:rPr>
                <w:rFonts w:ascii="Times New Roman" w:hAnsi="Times New Roman" w:cs="Times New Roman"/>
                <w:b/>
                <w:sz w:val="20"/>
                <w:szCs w:val="20"/>
              </w:rPr>
              <w:t xml:space="preserve">свою </w:t>
            </w:r>
            <w:r w:rsidRPr="00BB37F9">
              <w:rPr>
                <w:rFonts w:ascii="Times New Roman" w:hAnsi="Times New Roman" w:cs="Times New Roman"/>
                <w:sz w:val="20"/>
                <w:szCs w:val="20"/>
              </w:rPr>
              <w:t>подпись и дату ее внесения, он вправе воспользоваться для этого помощью другого участника референдума Ленинградской области, не являющегося членом комиссии, инициативной группы по проведению референдума Ленинградской области. При этом фамилия, имя, отчество, серия и номер паспорта или документа, заменяющего паспорт гражданина, лица, оказывающего помощь участнику референдума Ленинградской области, должны быть указаны в графе, где проставляется подпись.</w:t>
            </w:r>
          </w:p>
          <w:p w:rsidR="003A177F" w:rsidRPr="003A177F" w:rsidRDefault="003A177F" w:rsidP="003A177F">
            <w:pPr>
              <w:autoSpaceDE w:val="0"/>
              <w:autoSpaceDN w:val="0"/>
              <w:adjustRightInd w:val="0"/>
              <w:ind w:firstLine="540"/>
              <w:jc w:val="both"/>
              <w:rPr>
                <w:rFonts w:ascii="Times New Roman" w:hAnsi="Times New Roman" w:cs="Times New Roman"/>
                <w:sz w:val="20"/>
                <w:szCs w:val="20"/>
              </w:rPr>
            </w:pPr>
            <w:r w:rsidRPr="003A177F">
              <w:rPr>
                <w:rFonts w:ascii="Times New Roman" w:hAnsi="Times New Roman" w:cs="Times New Roman"/>
                <w:sz w:val="20"/>
                <w:szCs w:val="20"/>
              </w:rPr>
              <w:t>7. Подписные листы представляются в комиссию в сброшюрованном и пронумерованном виде. Вместе с подписными листами в комиссию представляется протокол об итогах сбора подписей на бумажном носителе и в машиночитаемом виде.</w:t>
            </w:r>
          </w:p>
          <w:p w:rsidR="003A177F" w:rsidRPr="008051FE" w:rsidRDefault="003A177F" w:rsidP="00BB37F9">
            <w:pPr>
              <w:ind w:firstLine="318"/>
              <w:jc w:val="both"/>
              <w:rPr>
                <w:rFonts w:ascii="Times New Roman" w:hAnsi="Times New Roman" w:cs="Times New Roman"/>
                <w:sz w:val="20"/>
                <w:szCs w:val="20"/>
              </w:rPr>
            </w:pPr>
          </w:p>
        </w:tc>
        <w:tc>
          <w:tcPr>
            <w:tcW w:w="6521" w:type="dxa"/>
          </w:tcPr>
          <w:p w:rsidR="00BB37F9" w:rsidRPr="00887574" w:rsidRDefault="00BB37F9" w:rsidP="00BB37F9">
            <w:pPr>
              <w:ind w:firstLine="318"/>
              <w:jc w:val="both"/>
              <w:rPr>
                <w:rFonts w:ascii="Times New Roman" w:hAnsi="Times New Roman" w:cs="Times New Roman"/>
                <w:b/>
                <w:sz w:val="20"/>
                <w:szCs w:val="20"/>
              </w:rPr>
            </w:pPr>
            <w:r w:rsidRPr="00887574">
              <w:rPr>
                <w:rFonts w:ascii="Times New Roman" w:hAnsi="Times New Roman" w:cs="Times New Roman"/>
                <w:b/>
                <w:sz w:val="20"/>
                <w:szCs w:val="20"/>
              </w:rPr>
              <w:lastRenderedPageBreak/>
              <w:t xml:space="preserve">Статья 9. Сбор подписей в поддержку </w:t>
            </w:r>
            <w:proofErr w:type="gramStart"/>
            <w:r w:rsidRPr="00887574">
              <w:rPr>
                <w:rFonts w:ascii="Times New Roman" w:hAnsi="Times New Roman" w:cs="Times New Roman"/>
                <w:b/>
                <w:sz w:val="20"/>
                <w:szCs w:val="20"/>
              </w:rPr>
              <w:t>выдвижения инициативы проведения референдума Ленинградской области</w:t>
            </w:r>
            <w:proofErr w:type="gramEnd"/>
          </w:p>
          <w:p w:rsidR="00BB37F9" w:rsidRPr="00BB37F9" w:rsidRDefault="00BB37F9" w:rsidP="00BB37F9">
            <w:pPr>
              <w:ind w:firstLine="318"/>
              <w:jc w:val="both"/>
              <w:rPr>
                <w:rFonts w:ascii="Times New Roman" w:hAnsi="Times New Roman" w:cs="Times New Roman"/>
                <w:sz w:val="20"/>
                <w:szCs w:val="20"/>
              </w:rPr>
            </w:pPr>
          </w:p>
          <w:p w:rsidR="003422E9" w:rsidRDefault="00BB37F9" w:rsidP="00BB37F9">
            <w:pPr>
              <w:ind w:firstLine="318"/>
              <w:jc w:val="both"/>
              <w:rPr>
                <w:rFonts w:ascii="Times New Roman" w:hAnsi="Times New Roman" w:cs="Times New Roman"/>
                <w:b/>
                <w:sz w:val="20"/>
                <w:szCs w:val="20"/>
              </w:rPr>
            </w:pPr>
            <w:r w:rsidRPr="00BB37F9">
              <w:rPr>
                <w:rFonts w:ascii="Times New Roman" w:hAnsi="Times New Roman" w:cs="Times New Roman"/>
                <w:sz w:val="20"/>
                <w:szCs w:val="20"/>
              </w:rPr>
              <w:t xml:space="preserve">1. Подписные листы должны изготавливаться за счет средств фонда референдума Ленинградской области. При выдвижении </w:t>
            </w:r>
            <w:proofErr w:type="gramStart"/>
            <w:r w:rsidRPr="00BB37F9">
              <w:rPr>
                <w:rFonts w:ascii="Times New Roman" w:hAnsi="Times New Roman" w:cs="Times New Roman"/>
                <w:sz w:val="20"/>
                <w:szCs w:val="20"/>
              </w:rPr>
              <w:t>инициативы проведения референдума Ленинградской области подписи</w:t>
            </w:r>
            <w:proofErr w:type="gramEnd"/>
            <w:r w:rsidRPr="00BB37F9">
              <w:rPr>
                <w:rFonts w:ascii="Times New Roman" w:hAnsi="Times New Roman" w:cs="Times New Roman"/>
                <w:sz w:val="20"/>
                <w:szCs w:val="20"/>
              </w:rPr>
              <w:t xml:space="preserve"> могут собираться со дня оплаты изготовления подписных листов. Период </w:t>
            </w:r>
            <w:proofErr w:type="gramStart"/>
            <w:r w:rsidRPr="00BB37F9">
              <w:rPr>
                <w:rFonts w:ascii="Times New Roman" w:hAnsi="Times New Roman" w:cs="Times New Roman"/>
                <w:sz w:val="20"/>
                <w:szCs w:val="20"/>
              </w:rPr>
              <w:t>сбора подписей участников референдума Ленинградской области</w:t>
            </w:r>
            <w:proofErr w:type="gramEnd"/>
            <w:r w:rsidRPr="00BB37F9">
              <w:rPr>
                <w:rFonts w:ascii="Times New Roman" w:hAnsi="Times New Roman" w:cs="Times New Roman"/>
                <w:sz w:val="20"/>
                <w:szCs w:val="20"/>
              </w:rPr>
              <w:t xml:space="preserve"> в поддержку инициативы проведения референдума Ленинградской области составляет 30 дней со дня оплаты изготовления подписных листов.</w:t>
            </w:r>
            <w:r>
              <w:rPr>
                <w:rFonts w:ascii="Times New Roman" w:hAnsi="Times New Roman" w:cs="Times New Roman"/>
                <w:sz w:val="20"/>
                <w:szCs w:val="20"/>
              </w:rPr>
              <w:t xml:space="preserve"> </w:t>
            </w:r>
            <w:r w:rsidRPr="00BB37F9">
              <w:rPr>
                <w:rFonts w:ascii="Times New Roman" w:hAnsi="Times New Roman" w:cs="Times New Roman"/>
                <w:b/>
                <w:sz w:val="20"/>
                <w:szCs w:val="20"/>
              </w:rPr>
              <w:t>Подписные листы изготавливаются и оформляются по форме согласно приложению 9 к Федеральному закону.</w:t>
            </w:r>
          </w:p>
          <w:p w:rsidR="00BB37F9" w:rsidRPr="00887574" w:rsidRDefault="00BB37F9" w:rsidP="00BB37F9">
            <w:pPr>
              <w:ind w:firstLine="318"/>
              <w:jc w:val="both"/>
              <w:rPr>
                <w:rFonts w:ascii="Times New Roman" w:hAnsi="Times New Roman" w:cs="Times New Roman"/>
                <w:b/>
                <w:sz w:val="20"/>
                <w:szCs w:val="20"/>
              </w:rPr>
            </w:pPr>
            <w:r w:rsidRPr="00887574">
              <w:rPr>
                <w:rFonts w:ascii="Times New Roman" w:hAnsi="Times New Roman" w:cs="Times New Roman"/>
                <w:b/>
                <w:sz w:val="20"/>
                <w:szCs w:val="20"/>
              </w:rPr>
              <w:t>1</w:t>
            </w:r>
            <w:r w:rsidRPr="00887574">
              <w:rPr>
                <w:rFonts w:ascii="Times New Roman" w:hAnsi="Times New Roman" w:cs="Times New Roman"/>
                <w:b/>
                <w:sz w:val="20"/>
                <w:szCs w:val="20"/>
                <w:vertAlign w:val="superscript"/>
              </w:rPr>
              <w:t>1</w:t>
            </w:r>
            <w:r w:rsidRPr="00887574">
              <w:rPr>
                <w:rFonts w:ascii="Times New Roman" w:hAnsi="Times New Roman" w:cs="Times New Roman"/>
                <w:b/>
                <w:sz w:val="20"/>
                <w:szCs w:val="20"/>
              </w:rPr>
              <w:t>. На основании формы подписного листа, установленной приложением 9 к Федеральному закону, Избирательная комиссия Ленинградской области утверждает образец заполнения подписного листа в части, касающейся указания наименования субъекта Российской Федерации.</w:t>
            </w:r>
          </w:p>
          <w:p w:rsidR="00BB37F9" w:rsidRDefault="00BB37F9" w:rsidP="00BB37F9">
            <w:pPr>
              <w:ind w:firstLine="318"/>
              <w:jc w:val="both"/>
              <w:rPr>
                <w:rFonts w:ascii="Times New Roman" w:hAnsi="Times New Roman" w:cs="Times New Roman"/>
                <w:sz w:val="20"/>
                <w:szCs w:val="20"/>
              </w:rPr>
            </w:pPr>
            <w:r w:rsidRPr="00BB37F9">
              <w:rPr>
                <w:rFonts w:ascii="Times New Roman" w:hAnsi="Times New Roman" w:cs="Times New Roman"/>
                <w:sz w:val="20"/>
                <w:szCs w:val="20"/>
              </w:rPr>
              <w:t xml:space="preserve">4. Подписи собираются посредством внесения их в подписные листы, содержащие формулировку вопроса (вопросов), выносимого (выносимых) на референдум Ленинградской области. В случае вынесения на референдум Ленинградской области проекта областного </w:t>
            </w:r>
            <w:r w:rsidRPr="00BB37F9">
              <w:rPr>
                <w:rFonts w:ascii="Times New Roman" w:hAnsi="Times New Roman" w:cs="Times New Roman"/>
                <w:sz w:val="20"/>
                <w:szCs w:val="20"/>
              </w:rPr>
              <w:lastRenderedPageBreak/>
              <w:t xml:space="preserve">закона или иного нормативного правового акта Ленинградской области лицо, собирающее подписи, должно представить для ознакомления текст этого проекта гражданину, ставящему свою подпись. Участник референдума Ленинградской области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гражданина, а также адрес места жительства. </w:t>
            </w:r>
            <w:proofErr w:type="gramStart"/>
            <w:r w:rsidRPr="00BB37F9">
              <w:rPr>
                <w:rFonts w:ascii="Times New Roman" w:hAnsi="Times New Roman" w:cs="Times New Roman"/>
                <w:sz w:val="20"/>
                <w:szCs w:val="20"/>
              </w:rPr>
              <w:t>Адрес места жительства может не содержать каких-либо из указанных в подпункте 5 статьи 2 Федерального закона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участника референдума Ленинградской области.</w:t>
            </w:r>
            <w:proofErr w:type="gramEnd"/>
            <w:r w:rsidRPr="00BB37F9">
              <w:rPr>
                <w:rFonts w:ascii="Times New Roman" w:hAnsi="Times New Roman" w:cs="Times New Roman"/>
                <w:sz w:val="20"/>
                <w:szCs w:val="20"/>
              </w:rPr>
              <w:t xml:space="preserve"> Данные об участнике референдума Ленинградской области, ставящем в подписном листе </w:t>
            </w:r>
            <w:r w:rsidRPr="00BB37F9">
              <w:rPr>
                <w:rFonts w:ascii="Times New Roman" w:hAnsi="Times New Roman" w:cs="Times New Roman"/>
                <w:b/>
                <w:sz w:val="20"/>
                <w:szCs w:val="20"/>
              </w:rPr>
              <w:t>свои, фамилию, имя, отчество,</w:t>
            </w:r>
            <w:r w:rsidRPr="00BB37F9">
              <w:rPr>
                <w:rFonts w:ascii="Times New Roman" w:hAnsi="Times New Roman" w:cs="Times New Roman"/>
                <w:sz w:val="20"/>
                <w:szCs w:val="20"/>
              </w:rPr>
              <w:t xml:space="preserve"> подпись и дату ее внесения, могут вноситься в подписной лист по просьбе участника референдума Ленинградской области лицом, собирающим подписи в поддержку инициативы проведения референдума Ленинградской области. Указанные данные вносятся только рукописным способом, при этом использование карандашей не допускается. </w:t>
            </w:r>
            <w:r w:rsidR="003A177F" w:rsidRPr="003A177F">
              <w:rPr>
                <w:rFonts w:ascii="Times New Roman" w:hAnsi="Times New Roman" w:cs="Times New Roman"/>
                <w:b/>
                <w:sz w:val="20"/>
                <w:szCs w:val="20"/>
              </w:rPr>
              <w:t>Фамилию, имя, отчество, подпись</w:t>
            </w:r>
            <w:r w:rsidRPr="00BB37F9">
              <w:rPr>
                <w:rFonts w:ascii="Times New Roman" w:hAnsi="Times New Roman" w:cs="Times New Roman"/>
                <w:sz w:val="20"/>
                <w:szCs w:val="20"/>
              </w:rPr>
              <w:t xml:space="preserve"> и дату ее внесения участник референдума Ленинградской области ставит собственноручно. Участник референдума Ленинградской области вправе ставить подпись в поддержку одной и той же инициативы проведения референдума Ленинградской области только один раз. В подписном листе указывается номер специального счета фонда референдума Ленинградской области, с которого произведена оплата изготовления подписных листов. </w:t>
            </w:r>
            <w:proofErr w:type="gramStart"/>
            <w:r w:rsidRPr="00BB37F9">
              <w:rPr>
                <w:rFonts w:ascii="Times New Roman" w:hAnsi="Times New Roman" w:cs="Times New Roman"/>
                <w:sz w:val="20"/>
                <w:szCs w:val="20"/>
              </w:rPr>
              <w:t xml:space="preserve">Если участник референдума Ленинградской области является инвалидом и в связи с этим не имеет возможности самостоятельно поставить в подписном листе </w:t>
            </w:r>
            <w:r w:rsidR="003A177F" w:rsidRPr="003A177F">
              <w:rPr>
                <w:rFonts w:ascii="Times New Roman" w:hAnsi="Times New Roman" w:cs="Times New Roman"/>
                <w:b/>
                <w:sz w:val="20"/>
                <w:szCs w:val="20"/>
              </w:rPr>
              <w:t>свои фамилию, имя, отчество,</w:t>
            </w:r>
            <w:r w:rsidRPr="00BB37F9">
              <w:rPr>
                <w:rFonts w:ascii="Times New Roman" w:hAnsi="Times New Roman" w:cs="Times New Roman"/>
                <w:sz w:val="20"/>
                <w:szCs w:val="20"/>
              </w:rPr>
              <w:t xml:space="preserve"> подпись и дату ее внесения, он вправе воспользоваться для этого помощью другого участника референдума Ленинградской области, не являющегося членом комиссии, инициативной группы по проведению референдума Ленинградской области.</w:t>
            </w:r>
            <w:proofErr w:type="gramEnd"/>
            <w:r w:rsidRPr="00BB37F9">
              <w:rPr>
                <w:rFonts w:ascii="Times New Roman" w:hAnsi="Times New Roman" w:cs="Times New Roman"/>
                <w:sz w:val="20"/>
                <w:szCs w:val="20"/>
              </w:rPr>
              <w:t xml:space="preserve"> При этом фамилия, имя, отчество, серия и номер паспорта или документа, заменяющего паспорт гражданина, лица, оказывающего помощь участнику референдума Ленинградской области, должны быть указаны в графе, где проставляется подпись.</w:t>
            </w:r>
          </w:p>
          <w:p w:rsidR="003A177F" w:rsidRPr="003A177F" w:rsidRDefault="003A177F" w:rsidP="00BB37F9">
            <w:pPr>
              <w:ind w:firstLine="318"/>
              <w:jc w:val="both"/>
              <w:rPr>
                <w:rFonts w:ascii="Times New Roman" w:hAnsi="Times New Roman" w:cs="Times New Roman"/>
                <w:b/>
                <w:sz w:val="20"/>
                <w:szCs w:val="20"/>
              </w:rPr>
            </w:pPr>
            <w:r w:rsidRPr="003A177F">
              <w:rPr>
                <w:rFonts w:ascii="Times New Roman" w:hAnsi="Times New Roman" w:cs="Times New Roman"/>
                <w:b/>
                <w:sz w:val="20"/>
                <w:szCs w:val="20"/>
              </w:rPr>
              <w:t xml:space="preserve">7. </w:t>
            </w:r>
            <w:proofErr w:type="gramStart"/>
            <w:r w:rsidRPr="003A177F">
              <w:rPr>
                <w:rFonts w:ascii="Times New Roman" w:hAnsi="Times New Roman" w:cs="Times New Roman"/>
                <w:b/>
                <w:sz w:val="20"/>
                <w:szCs w:val="20"/>
              </w:rPr>
              <w:t xml:space="preserve">Подписные листы, пронумерованные и сброшюрованные (не более 100 листов в одной папке) в виде папок, протокол об итогах сбора на бумажном носителе и в машиночитаемом виде передаются уполномоченным представителем инициативной группы по проведению референдума Ленинградской области в комиссию не позднее 18 часов дня, в который истекает срок сбора подписей в поддержку инициативы проведения референдума в Ленинградской </w:t>
            </w:r>
            <w:r w:rsidRPr="003A177F">
              <w:rPr>
                <w:rFonts w:ascii="Times New Roman" w:hAnsi="Times New Roman" w:cs="Times New Roman"/>
                <w:b/>
                <w:sz w:val="20"/>
                <w:szCs w:val="20"/>
              </w:rPr>
              <w:lastRenderedPageBreak/>
              <w:t>области.</w:t>
            </w:r>
            <w:proofErr w:type="gramEnd"/>
          </w:p>
        </w:tc>
        <w:tc>
          <w:tcPr>
            <w:tcW w:w="2268" w:type="dxa"/>
          </w:tcPr>
          <w:p w:rsidR="00BB37F9" w:rsidRPr="0066606A" w:rsidRDefault="00BB37F9" w:rsidP="00BB37F9">
            <w:pPr>
              <w:autoSpaceDE w:val="0"/>
              <w:autoSpaceDN w:val="0"/>
              <w:adjustRightInd w:val="0"/>
              <w:jc w:val="both"/>
              <w:rPr>
                <w:rFonts w:ascii="Times New Roman" w:hAnsi="Times New Roman" w:cs="Times New Roman"/>
                <w:bCs/>
                <w:sz w:val="20"/>
                <w:szCs w:val="20"/>
              </w:rPr>
            </w:pPr>
            <w:r w:rsidRPr="0066606A">
              <w:rPr>
                <w:rFonts w:ascii="Times New Roman" w:hAnsi="Times New Roman" w:cs="Times New Roman"/>
                <w:sz w:val="20"/>
                <w:szCs w:val="20"/>
              </w:rPr>
              <w:lastRenderedPageBreak/>
              <w:t xml:space="preserve">Приводится в соответствии с пунктом 11 статьи 37 ФЗ 67-ФЗ (внесены изменения ФЗ от </w:t>
            </w:r>
            <w:r w:rsidRPr="0066606A">
              <w:rPr>
                <w:rFonts w:ascii="Times New Roman" w:hAnsi="Times New Roman" w:cs="Times New Roman"/>
                <w:bCs/>
                <w:sz w:val="20"/>
                <w:szCs w:val="20"/>
              </w:rPr>
              <w:t xml:space="preserve">23.05.2020 </w:t>
            </w:r>
            <w:hyperlink r:id="rId7" w:history="1">
              <w:r w:rsidRPr="0066606A">
                <w:rPr>
                  <w:rFonts w:ascii="Times New Roman" w:hAnsi="Times New Roman" w:cs="Times New Roman"/>
                  <w:bCs/>
                  <w:color w:val="0000FF"/>
                  <w:sz w:val="20"/>
                  <w:szCs w:val="20"/>
                </w:rPr>
                <w:t>N 154-ФЗ</w:t>
              </w:r>
            </w:hyperlink>
            <w:r w:rsidRPr="0066606A">
              <w:rPr>
                <w:rFonts w:ascii="Times New Roman" w:hAnsi="Times New Roman" w:cs="Times New Roman"/>
                <w:bCs/>
                <w:sz w:val="20"/>
                <w:szCs w:val="20"/>
              </w:rPr>
              <w:t>)</w:t>
            </w:r>
          </w:p>
          <w:p w:rsidR="00BB37F9" w:rsidRPr="0066606A" w:rsidRDefault="00BB37F9" w:rsidP="00BB37F9">
            <w:pPr>
              <w:autoSpaceDE w:val="0"/>
              <w:autoSpaceDN w:val="0"/>
              <w:adjustRightInd w:val="0"/>
              <w:jc w:val="both"/>
              <w:rPr>
                <w:rFonts w:ascii="Times New Roman" w:hAnsi="Times New Roman" w:cs="Times New Roman"/>
                <w:bCs/>
                <w:sz w:val="20"/>
                <w:szCs w:val="20"/>
              </w:rPr>
            </w:pPr>
          </w:p>
          <w:p w:rsidR="00BB37F9" w:rsidRPr="0066606A" w:rsidRDefault="00BB37F9" w:rsidP="00BB37F9">
            <w:pPr>
              <w:autoSpaceDE w:val="0"/>
              <w:autoSpaceDN w:val="0"/>
              <w:adjustRightInd w:val="0"/>
              <w:jc w:val="both"/>
              <w:rPr>
                <w:rFonts w:ascii="Times New Roman" w:hAnsi="Times New Roman" w:cs="Times New Roman"/>
                <w:bCs/>
                <w:sz w:val="20"/>
                <w:szCs w:val="20"/>
              </w:rPr>
            </w:pPr>
            <w:r w:rsidRPr="0066606A">
              <w:rPr>
                <w:rFonts w:ascii="Times New Roman" w:hAnsi="Times New Roman" w:cs="Times New Roman"/>
                <w:bCs/>
                <w:sz w:val="20"/>
                <w:szCs w:val="20"/>
              </w:rPr>
              <w:t>+устанавливается время крайнее время представления документов в комиссию</w:t>
            </w:r>
          </w:p>
          <w:p w:rsidR="00A26A69" w:rsidRPr="00A26A69" w:rsidRDefault="00A26A69" w:rsidP="00A26A69">
            <w:pPr>
              <w:ind w:firstLine="318"/>
              <w:jc w:val="both"/>
              <w:rPr>
                <w:rFonts w:ascii="Times New Roman" w:hAnsi="Times New Roman" w:cs="Times New Roman"/>
                <w:sz w:val="20"/>
                <w:szCs w:val="20"/>
              </w:rPr>
            </w:pPr>
          </w:p>
        </w:tc>
      </w:tr>
      <w:tr w:rsidR="00BB37F9" w:rsidRPr="00786D10" w:rsidTr="00A26A69">
        <w:tc>
          <w:tcPr>
            <w:tcW w:w="568" w:type="dxa"/>
          </w:tcPr>
          <w:p w:rsidR="00BB37F9" w:rsidRPr="008051FE" w:rsidRDefault="00BB37F9" w:rsidP="005D299C">
            <w:pPr>
              <w:pStyle w:val="a4"/>
              <w:numPr>
                <w:ilvl w:val="0"/>
                <w:numId w:val="1"/>
              </w:numPr>
              <w:ind w:left="0" w:firstLine="0"/>
              <w:jc w:val="both"/>
              <w:rPr>
                <w:rFonts w:ascii="Times New Roman" w:hAnsi="Times New Roman" w:cs="Times New Roman"/>
                <w:sz w:val="20"/>
                <w:szCs w:val="20"/>
              </w:rPr>
            </w:pPr>
          </w:p>
        </w:tc>
        <w:tc>
          <w:tcPr>
            <w:tcW w:w="6520" w:type="dxa"/>
          </w:tcPr>
          <w:p w:rsidR="00BB37F9" w:rsidRPr="003A177F" w:rsidRDefault="003A177F" w:rsidP="003422E9">
            <w:pPr>
              <w:ind w:firstLine="318"/>
              <w:jc w:val="both"/>
              <w:rPr>
                <w:rFonts w:ascii="Times New Roman" w:hAnsi="Times New Roman" w:cs="Times New Roman"/>
                <w:b/>
                <w:sz w:val="20"/>
                <w:szCs w:val="20"/>
              </w:rPr>
            </w:pPr>
            <w:r w:rsidRPr="003A177F">
              <w:rPr>
                <w:rFonts w:ascii="Times New Roman" w:hAnsi="Times New Roman" w:cs="Times New Roman"/>
                <w:b/>
                <w:sz w:val="20"/>
                <w:szCs w:val="20"/>
              </w:rPr>
              <w:t>Статья 10. Порядок проверки подписей, собранных в поддержку инициативы проведения референдума Ленинградской области</w:t>
            </w:r>
          </w:p>
          <w:p w:rsidR="003A177F" w:rsidRDefault="003A177F" w:rsidP="003422E9">
            <w:pPr>
              <w:ind w:firstLine="318"/>
              <w:jc w:val="both"/>
              <w:rPr>
                <w:rFonts w:ascii="Times New Roman" w:hAnsi="Times New Roman" w:cs="Times New Roman"/>
                <w:sz w:val="20"/>
                <w:szCs w:val="20"/>
              </w:rPr>
            </w:pPr>
            <w:r w:rsidRPr="003A177F">
              <w:rPr>
                <w:rFonts w:ascii="Times New Roman" w:hAnsi="Times New Roman" w:cs="Times New Roman"/>
                <w:sz w:val="20"/>
                <w:szCs w:val="20"/>
              </w:rPr>
              <w:t>8. Недействительными признаются:</w:t>
            </w:r>
          </w:p>
          <w:p w:rsidR="003A177F" w:rsidRDefault="003A177F" w:rsidP="003422E9">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9) все подписи участников референдума Ленинградской области в подписном листе, форма которого не соответствует требованиям приложения 9 к Федеральному закону, </w:t>
            </w:r>
            <w:proofErr w:type="gramStart"/>
            <w:r w:rsidRPr="003A177F">
              <w:rPr>
                <w:rFonts w:ascii="Times New Roman" w:hAnsi="Times New Roman" w:cs="Times New Roman"/>
                <w:sz w:val="20"/>
                <w:szCs w:val="20"/>
              </w:rPr>
              <w:t>и(</w:t>
            </w:r>
            <w:proofErr w:type="gramEnd"/>
            <w:r w:rsidRPr="003A177F">
              <w:rPr>
                <w:rFonts w:ascii="Times New Roman" w:hAnsi="Times New Roman" w:cs="Times New Roman"/>
                <w:sz w:val="20"/>
                <w:szCs w:val="20"/>
              </w:rPr>
              <w:t>или) в который не внесены сведения, предусмотренные частью 4 статьи 9 настоящего областного закона, и(или) который изготовлен с несоблюдением требований, предусмотренных частью 1 статьи 9 настоящего областного закона;</w:t>
            </w:r>
          </w:p>
          <w:p w:rsidR="003A177F" w:rsidRDefault="003A177F" w:rsidP="003422E9">
            <w:pPr>
              <w:ind w:firstLine="318"/>
              <w:jc w:val="both"/>
              <w:rPr>
                <w:rFonts w:ascii="Times New Roman" w:hAnsi="Times New Roman" w:cs="Times New Roman"/>
                <w:sz w:val="20"/>
                <w:szCs w:val="20"/>
              </w:rPr>
            </w:pPr>
          </w:p>
          <w:p w:rsidR="003A177F" w:rsidRDefault="003A177F" w:rsidP="003422E9">
            <w:pPr>
              <w:ind w:firstLine="318"/>
              <w:jc w:val="both"/>
              <w:rPr>
                <w:rFonts w:ascii="Times New Roman" w:hAnsi="Times New Roman" w:cs="Times New Roman"/>
                <w:sz w:val="20"/>
                <w:szCs w:val="20"/>
              </w:rPr>
            </w:pPr>
          </w:p>
          <w:p w:rsidR="003A177F" w:rsidRDefault="003A177F" w:rsidP="003422E9">
            <w:pPr>
              <w:ind w:firstLine="318"/>
              <w:jc w:val="both"/>
              <w:rPr>
                <w:rFonts w:ascii="Times New Roman" w:hAnsi="Times New Roman" w:cs="Times New Roman"/>
                <w:sz w:val="20"/>
                <w:szCs w:val="20"/>
              </w:rPr>
            </w:pPr>
          </w:p>
          <w:p w:rsidR="003A177F" w:rsidRDefault="003A177F" w:rsidP="003422E9">
            <w:pPr>
              <w:ind w:firstLine="318"/>
              <w:jc w:val="both"/>
              <w:rPr>
                <w:rFonts w:ascii="Times New Roman" w:hAnsi="Times New Roman" w:cs="Times New Roman"/>
                <w:sz w:val="20"/>
                <w:szCs w:val="20"/>
              </w:rPr>
            </w:pPr>
          </w:p>
          <w:p w:rsidR="003A177F" w:rsidRDefault="003A177F" w:rsidP="003422E9">
            <w:pPr>
              <w:ind w:firstLine="318"/>
              <w:jc w:val="both"/>
              <w:rPr>
                <w:rFonts w:ascii="Times New Roman" w:hAnsi="Times New Roman" w:cs="Times New Roman"/>
                <w:sz w:val="20"/>
                <w:szCs w:val="20"/>
              </w:rPr>
            </w:pPr>
          </w:p>
          <w:p w:rsidR="003A177F" w:rsidRPr="008051FE" w:rsidRDefault="003A177F" w:rsidP="003422E9">
            <w:pPr>
              <w:ind w:firstLine="318"/>
              <w:jc w:val="both"/>
              <w:rPr>
                <w:rFonts w:ascii="Times New Roman" w:hAnsi="Times New Roman" w:cs="Times New Roman"/>
                <w:sz w:val="20"/>
                <w:szCs w:val="20"/>
              </w:rPr>
            </w:pPr>
            <w:proofErr w:type="gramStart"/>
            <w:r w:rsidRPr="003A177F">
              <w:rPr>
                <w:rFonts w:ascii="Times New Roman" w:hAnsi="Times New Roman" w:cs="Times New Roman"/>
                <w:sz w:val="20"/>
                <w:szCs w:val="20"/>
              </w:rPr>
              <w:t>11) подписи участников референдума Ленинградской области, если сведения о них внесены в подписной лист не самими участниками референдума Ленинградской области, ставящими подписи, и не лицом, осуществлявшим сбор подписей участников референдума Ленинградской области, внесенных в этот подписной лист, - на основании заключения эксперта, привлеченного к проверке в соответствии с частью 4 настоящей статьи;</w:t>
            </w:r>
            <w:proofErr w:type="gramEnd"/>
          </w:p>
        </w:tc>
        <w:tc>
          <w:tcPr>
            <w:tcW w:w="6521" w:type="dxa"/>
          </w:tcPr>
          <w:p w:rsidR="00BB37F9" w:rsidRPr="003A177F" w:rsidRDefault="003A177F" w:rsidP="003422E9">
            <w:pPr>
              <w:ind w:firstLine="318"/>
              <w:jc w:val="both"/>
              <w:rPr>
                <w:rFonts w:ascii="Times New Roman" w:hAnsi="Times New Roman" w:cs="Times New Roman"/>
                <w:b/>
                <w:sz w:val="20"/>
                <w:szCs w:val="20"/>
              </w:rPr>
            </w:pPr>
            <w:r w:rsidRPr="003A177F">
              <w:rPr>
                <w:rFonts w:ascii="Times New Roman" w:hAnsi="Times New Roman" w:cs="Times New Roman"/>
                <w:b/>
                <w:sz w:val="20"/>
                <w:szCs w:val="20"/>
              </w:rPr>
              <w:t>Статья 10. Порядок проверки подписей, собранных в поддержку инициативы проведения референдума Ленинградской области</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8. Недействительными признаются:</w:t>
            </w:r>
          </w:p>
          <w:p w:rsidR="003A177F" w:rsidRPr="00F81DF5" w:rsidRDefault="003A177F" w:rsidP="003422E9">
            <w:pPr>
              <w:ind w:firstLine="318"/>
              <w:jc w:val="both"/>
              <w:rPr>
                <w:rFonts w:ascii="Times New Roman" w:hAnsi="Times New Roman" w:cs="Times New Roman"/>
                <w:b/>
                <w:sz w:val="20"/>
                <w:szCs w:val="20"/>
              </w:rPr>
            </w:pPr>
            <w:r w:rsidRPr="003A177F">
              <w:rPr>
                <w:rFonts w:ascii="Times New Roman" w:hAnsi="Times New Roman" w:cs="Times New Roman"/>
                <w:sz w:val="20"/>
                <w:szCs w:val="20"/>
              </w:rPr>
              <w:t xml:space="preserve">9) все подписи участников референдума Ленинградской области в подписном листе, форма которого не соответствует требованиям приложения 9 к Федеральному закону, </w:t>
            </w:r>
            <w:proofErr w:type="gramStart"/>
            <w:r w:rsidRPr="003A177F">
              <w:rPr>
                <w:rFonts w:ascii="Times New Roman" w:hAnsi="Times New Roman" w:cs="Times New Roman"/>
                <w:sz w:val="20"/>
                <w:szCs w:val="20"/>
              </w:rPr>
              <w:t>и(</w:t>
            </w:r>
            <w:proofErr w:type="gramEnd"/>
            <w:r w:rsidRPr="003A177F">
              <w:rPr>
                <w:rFonts w:ascii="Times New Roman" w:hAnsi="Times New Roman" w:cs="Times New Roman"/>
                <w:sz w:val="20"/>
                <w:szCs w:val="20"/>
              </w:rPr>
              <w:t>или) в который не внесены сведения, предусмотренные частью 4 статьи 9 настоящего областного закона, и(или) который изготовлен с несоблюдением требований, предусмотренных частью 1 статьи</w:t>
            </w:r>
            <w:r>
              <w:rPr>
                <w:rFonts w:ascii="Times New Roman" w:hAnsi="Times New Roman" w:cs="Times New Roman"/>
                <w:sz w:val="20"/>
                <w:szCs w:val="20"/>
              </w:rPr>
              <w:t xml:space="preserve"> 9 настоящего областного закона. </w:t>
            </w:r>
            <w:r w:rsidRPr="00F81DF5">
              <w:rPr>
                <w:rFonts w:ascii="Times New Roman" w:hAnsi="Times New Roman" w:cs="Times New Roman"/>
                <w:b/>
                <w:sz w:val="20"/>
                <w:szCs w:val="20"/>
              </w:rPr>
              <w:t>Неточное указание в подписном листе наименования субъекта Российской Федерации, если оно соответствует образцу, утвержденному в соответствии с частью 1</w:t>
            </w:r>
            <w:r w:rsidRPr="00F81DF5">
              <w:rPr>
                <w:rFonts w:ascii="Times New Roman" w:hAnsi="Times New Roman" w:cs="Times New Roman"/>
                <w:b/>
                <w:sz w:val="20"/>
                <w:szCs w:val="20"/>
                <w:vertAlign w:val="superscript"/>
              </w:rPr>
              <w:t>1</w:t>
            </w:r>
            <w:r w:rsidRPr="00F81DF5">
              <w:rPr>
                <w:rFonts w:ascii="Times New Roman" w:hAnsi="Times New Roman" w:cs="Times New Roman"/>
                <w:b/>
                <w:sz w:val="20"/>
                <w:szCs w:val="20"/>
              </w:rPr>
              <w:t xml:space="preserve"> статьи 9 настоящего областного закона, не может служить основанием для признания подписей участников референдума Ленинградской области </w:t>
            </w:r>
            <w:proofErr w:type="gramStart"/>
            <w:r w:rsidRPr="00F81DF5">
              <w:rPr>
                <w:rFonts w:ascii="Times New Roman" w:hAnsi="Times New Roman" w:cs="Times New Roman"/>
                <w:b/>
                <w:sz w:val="20"/>
                <w:szCs w:val="20"/>
              </w:rPr>
              <w:t>недействительными</w:t>
            </w:r>
            <w:proofErr w:type="gramEnd"/>
            <w:r w:rsidRPr="00F81DF5">
              <w:rPr>
                <w:rFonts w:ascii="Times New Roman" w:hAnsi="Times New Roman" w:cs="Times New Roman"/>
                <w:b/>
                <w:sz w:val="20"/>
                <w:szCs w:val="20"/>
              </w:rPr>
              <w:t>;</w:t>
            </w:r>
          </w:p>
          <w:p w:rsidR="003A177F" w:rsidRPr="003422E9" w:rsidRDefault="003A177F" w:rsidP="003422E9">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11) подписи участников референдума Ленинградской области, если сведения о них внесены в подписной лист не самими участниками референдума Ленинградской области, ставящими подписи, и не лицом, осуществлявшим сбор подписей участников референдума Ленинградской области, внесенных в этот подписной лист, </w:t>
            </w:r>
            <w:r w:rsidRPr="003A177F">
              <w:rPr>
                <w:rFonts w:ascii="Times New Roman" w:hAnsi="Times New Roman" w:cs="Times New Roman"/>
                <w:b/>
                <w:sz w:val="20"/>
                <w:szCs w:val="20"/>
              </w:rPr>
              <w:t xml:space="preserve">а </w:t>
            </w:r>
            <w:proofErr w:type="gramStart"/>
            <w:r w:rsidRPr="003A177F">
              <w:rPr>
                <w:rFonts w:ascii="Times New Roman" w:hAnsi="Times New Roman" w:cs="Times New Roman"/>
                <w:b/>
                <w:sz w:val="20"/>
                <w:szCs w:val="20"/>
              </w:rPr>
              <w:t>также</w:t>
            </w:r>
            <w:proofErr w:type="gramEnd"/>
            <w:r w:rsidRPr="003A177F">
              <w:rPr>
                <w:rFonts w:ascii="Times New Roman" w:hAnsi="Times New Roman" w:cs="Times New Roman"/>
                <w:b/>
                <w:sz w:val="20"/>
                <w:szCs w:val="20"/>
              </w:rPr>
              <w:t xml:space="preserve"> если фамилия, имя, отчество указаны участниками референдума Ленинградской области </w:t>
            </w:r>
            <w:proofErr w:type="spellStart"/>
            <w:r w:rsidRPr="003A177F">
              <w:rPr>
                <w:rFonts w:ascii="Times New Roman" w:hAnsi="Times New Roman" w:cs="Times New Roman"/>
                <w:b/>
                <w:sz w:val="20"/>
                <w:szCs w:val="20"/>
              </w:rPr>
              <w:t>несобственноручно</w:t>
            </w:r>
            <w:proofErr w:type="spellEnd"/>
            <w:r w:rsidRPr="003A177F">
              <w:rPr>
                <w:rFonts w:ascii="Times New Roman" w:hAnsi="Times New Roman" w:cs="Times New Roman"/>
                <w:b/>
                <w:sz w:val="20"/>
                <w:szCs w:val="20"/>
              </w:rPr>
              <w:t>,</w:t>
            </w:r>
            <w:r>
              <w:rPr>
                <w:rFonts w:ascii="Times New Roman" w:hAnsi="Times New Roman" w:cs="Times New Roman"/>
                <w:sz w:val="20"/>
                <w:szCs w:val="20"/>
              </w:rPr>
              <w:t xml:space="preserve"> </w:t>
            </w:r>
            <w:r w:rsidRPr="003A177F">
              <w:rPr>
                <w:rFonts w:ascii="Times New Roman" w:hAnsi="Times New Roman" w:cs="Times New Roman"/>
                <w:sz w:val="20"/>
                <w:szCs w:val="20"/>
              </w:rPr>
              <w:t>- на основании заключения эксперта, привлеченного к проверке в соответствии с частью 4 настоящей статьи;</w:t>
            </w:r>
          </w:p>
        </w:tc>
        <w:tc>
          <w:tcPr>
            <w:tcW w:w="2268" w:type="dxa"/>
          </w:tcPr>
          <w:p w:rsidR="00BB37F9" w:rsidRPr="00A26A69" w:rsidRDefault="003A177F" w:rsidP="00A26A69">
            <w:pPr>
              <w:ind w:firstLine="318"/>
              <w:jc w:val="both"/>
              <w:rPr>
                <w:rFonts w:ascii="Times New Roman" w:hAnsi="Times New Roman" w:cs="Times New Roman"/>
                <w:sz w:val="20"/>
                <w:szCs w:val="20"/>
              </w:rPr>
            </w:pPr>
            <w:r w:rsidRPr="002C7E06">
              <w:rPr>
                <w:rFonts w:ascii="Times New Roman" w:hAnsi="Times New Roman" w:cs="Times New Roman"/>
                <w:sz w:val="20"/>
                <w:szCs w:val="20"/>
              </w:rPr>
              <w:t>Приводится в соответствии с пунктом 6.4 статьи 38 ФЗ 67- ФЗ (внесены изменения ФЗ от 23.05.2020 № 154-ФЗ)</w:t>
            </w:r>
          </w:p>
        </w:tc>
      </w:tr>
      <w:tr w:rsidR="003A177F" w:rsidRPr="00786D10" w:rsidTr="00A26A69">
        <w:tc>
          <w:tcPr>
            <w:tcW w:w="568" w:type="dxa"/>
          </w:tcPr>
          <w:p w:rsidR="003A177F" w:rsidRPr="008051FE" w:rsidRDefault="003A177F" w:rsidP="005D299C">
            <w:pPr>
              <w:pStyle w:val="a4"/>
              <w:numPr>
                <w:ilvl w:val="0"/>
                <w:numId w:val="1"/>
              </w:numPr>
              <w:ind w:left="0" w:firstLine="0"/>
              <w:jc w:val="both"/>
              <w:rPr>
                <w:rFonts w:ascii="Times New Roman" w:hAnsi="Times New Roman" w:cs="Times New Roman"/>
                <w:sz w:val="20"/>
                <w:szCs w:val="20"/>
              </w:rPr>
            </w:pPr>
          </w:p>
        </w:tc>
        <w:tc>
          <w:tcPr>
            <w:tcW w:w="6520" w:type="dxa"/>
          </w:tcPr>
          <w:p w:rsidR="003A177F" w:rsidRDefault="003A177F" w:rsidP="003422E9">
            <w:pPr>
              <w:ind w:firstLine="318"/>
              <w:jc w:val="both"/>
              <w:rPr>
                <w:rFonts w:ascii="Times New Roman" w:hAnsi="Times New Roman" w:cs="Times New Roman"/>
                <w:b/>
                <w:sz w:val="20"/>
                <w:szCs w:val="20"/>
              </w:rPr>
            </w:pPr>
            <w:r w:rsidRPr="003A177F">
              <w:rPr>
                <w:rFonts w:ascii="Times New Roman" w:hAnsi="Times New Roman" w:cs="Times New Roman"/>
                <w:b/>
                <w:sz w:val="20"/>
                <w:szCs w:val="20"/>
              </w:rPr>
              <w:t>Статья 13. Составление списков участников референдума Ленинградской области</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1. В целях </w:t>
            </w:r>
            <w:proofErr w:type="gramStart"/>
            <w:r w:rsidRPr="003A177F">
              <w:rPr>
                <w:rFonts w:ascii="Times New Roman" w:hAnsi="Times New Roman" w:cs="Times New Roman"/>
                <w:sz w:val="20"/>
                <w:szCs w:val="20"/>
              </w:rPr>
              <w:t>реализации прав участников референдума Ленинградской области</w:t>
            </w:r>
            <w:proofErr w:type="gramEnd"/>
            <w:r w:rsidRPr="003A177F">
              <w:rPr>
                <w:rFonts w:ascii="Times New Roman" w:hAnsi="Times New Roman" w:cs="Times New Roman"/>
                <w:sz w:val="20"/>
                <w:szCs w:val="20"/>
              </w:rPr>
              <w:t xml:space="preserve"> территориальные комиссии референдума Ленинградской области составляют списки участников референдума Ленинградской области на основании сведений, полученных с использованием государственной системы регистрации (учета) избирателей, участников референдума и представляемых в соответствии с Федеральным законом. Список участников референдума Ленинградской области составляется территориальными комиссиями референдума Ленинградской области, в том числе с использованием ГАС "Выборы", отдельно по каждому участку референдума Ленинградской области на основании сведений, представляемых по установленной </w:t>
            </w:r>
            <w:proofErr w:type="gramStart"/>
            <w:r w:rsidRPr="003A177F">
              <w:rPr>
                <w:rFonts w:ascii="Times New Roman" w:hAnsi="Times New Roman" w:cs="Times New Roman"/>
                <w:sz w:val="20"/>
                <w:szCs w:val="20"/>
              </w:rPr>
              <w:t>форме</w:t>
            </w:r>
            <w:proofErr w:type="gramEnd"/>
            <w:r w:rsidRPr="003A177F">
              <w:rPr>
                <w:rFonts w:ascii="Times New Roman" w:hAnsi="Times New Roman" w:cs="Times New Roman"/>
                <w:sz w:val="20"/>
                <w:szCs w:val="20"/>
              </w:rPr>
              <w:t xml:space="preserve"> уполномоченным на то органом или уполномоченным должностным лицом.</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2. В списки участников референдума Ленинградской области на участках референдума Ленинградской области включаются граждане Российской Федерации, обладающие на день голосования правом на участие в референдуме Ленинградской области.</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3. </w:t>
            </w:r>
            <w:proofErr w:type="gramStart"/>
            <w:r w:rsidRPr="003A177F">
              <w:rPr>
                <w:rFonts w:ascii="Times New Roman" w:hAnsi="Times New Roman" w:cs="Times New Roman"/>
                <w:sz w:val="20"/>
                <w:szCs w:val="20"/>
              </w:rPr>
              <w:t xml:space="preserve">Основанием для включения гражданина Российской Федерации в список участников референдума Ленинградской области на конкретном </w:t>
            </w:r>
            <w:r w:rsidRPr="003A177F">
              <w:rPr>
                <w:rFonts w:ascii="Times New Roman" w:hAnsi="Times New Roman" w:cs="Times New Roman"/>
                <w:sz w:val="20"/>
                <w:szCs w:val="20"/>
              </w:rPr>
              <w:lastRenderedPageBreak/>
              <w:t>участке референдума Ленинградской области является факт нахождения его места жительства на территории этого участка, а в случаях, предусмотренных Федеральным законом, настоящим областным законом, факт пребывания (временного пребывания, нахождения) гражданина на территории этого участка (при наличии у гражданина права на участие в референдуме Ленинградской области).</w:t>
            </w:r>
            <w:proofErr w:type="gramEnd"/>
            <w:r w:rsidRPr="003A177F">
              <w:rPr>
                <w:rFonts w:ascii="Times New Roman" w:hAnsi="Times New Roman" w:cs="Times New Roman"/>
                <w:sz w:val="20"/>
                <w:szCs w:val="20"/>
              </w:rPr>
              <w:t xml:space="preserve"> </w:t>
            </w:r>
            <w:proofErr w:type="gramStart"/>
            <w:r w:rsidRPr="003A177F">
              <w:rPr>
                <w:rFonts w:ascii="Times New Roman" w:hAnsi="Times New Roman" w:cs="Times New Roman"/>
                <w:sz w:val="20"/>
                <w:szCs w:val="20"/>
              </w:rPr>
              <w:t>Факт нахождения места жительства либо пребывания (временного пребывания) гражданина на территории определенного участка референдума Ленинградской области устанавливается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законодательством Российской Федерации, а в случаях, предусмотренных Федеральным законом, настоящим областным законом, другими уполномоченными на то органами, организациями и должностными лицами.</w:t>
            </w:r>
            <w:proofErr w:type="gramEnd"/>
            <w:r w:rsidRPr="003A177F">
              <w:rPr>
                <w:rFonts w:ascii="Times New Roman" w:hAnsi="Times New Roman" w:cs="Times New Roman"/>
                <w:sz w:val="20"/>
                <w:szCs w:val="20"/>
              </w:rPr>
              <w:t xml:space="preserve"> Включение гражданина Российской Федерации в список участников референдума Ленинградской области по месту его нахождения на территории определенного участка референдума Ленинградской области осуществляется в соответствии с пунктом 16 статьи 64 Федерального закона, частью 16 статьи 36 настоящего областного закона.</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4. Сведения об участниках референдума Ленинградской области формирует и уточняет глава местной администрации муниципального района, городского округа. Сведения об участниках референдума Ленинградской области - военнослужащих, находящихся в воинской части, членах их семей и о других участниках референдума Ленинградской области,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Сведения об участниках референдума Ленинградской области, находящихся в местах временного пребывания, представляет в соответствующую комиссию референдума Ленинградской области руководитель организации, в которой участник референдума Ленинградской области временно пребывает.</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5. Лица, представляющие сведения об участниках референдума Ленинградской области, несут ответственность за достоверность и полноту этих сведений, а также за своевременность их представления.</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6. Гражданин Российской Федерации включается в список участников референдума Ленинградской области только на одном участке референдума Ленинградской области. </w:t>
            </w:r>
            <w:proofErr w:type="gramStart"/>
            <w:r w:rsidRPr="003A177F">
              <w:rPr>
                <w:rFonts w:ascii="Times New Roman" w:hAnsi="Times New Roman" w:cs="Times New Roman"/>
                <w:sz w:val="20"/>
                <w:szCs w:val="20"/>
              </w:rPr>
              <w:t xml:space="preserve">При выявлении территориальной комиссией референдума Ленинградской области факта включения гражданина Российской Федерации в списки участников референдума Ленинградской области на разных участках референдума Ленинградской области на одном и том же референдуме Ленинградской области территориальная комиссия референдума Ленинградской области до передачи списков участников референдума Ленинградской области в </w:t>
            </w:r>
            <w:r w:rsidRPr="003A177F">
              <w:rPr>
                <w:rFonts w:ascii="Times New Roman" w:hAnsi="Times New Roman" w:cs="Times New Roman"/>
                <w:sz w:val="20"/>
                <w:szCs w:val="20"/>
              </w:rPr>
              <w:lastRenderedPageBreak/>
              <w:t>участковые комиссии референдума Ленинградской области проводит работу по устранению ошибки или неточности в указанных списках.</w:t>
            </w:r>
            <w:proofErr w:type="gramEnd"/>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7. Список участников референдума Ленинградской области составляется в двух экземплярах. Сведения об участниках референдума Ленинградской области, включаемые в список участников референдума Ленинградской области, располагаются в алфавитном или ином порядке (по населенным пунктам, улицам, домам, квартирам). В списке указываются фамилия, имя, отчество, год рождения (в возрасте 18 лет - дополнительно день и месяц рождения), адрес </w:t>
            </w:r>
            <w:proofErr w:type="gramStart"/>
            <w:r w:rsidRPr="003A177F">
              <w:rPr>
                <w:rFonts w:ascii="Times New Roman" w:hAnsi="Times New Roman" w:cs="Times New Roman"/>
                <w:sz w:val="20"/>
                <w:szCs w:val="20"/>
              </w:rPr>
              <w:t>места жительства участника референдума Ленинградской области</w:t>
            </w:r>
            <w:proofErr w:type="gramEnd"/>
            <w:r w:rsidRPr="003A177F">
              <w:rPr>
                <w:rFonts w:ascii="Times New Roman" w:hAnsi="Times New Roman" w:cs="Times New Roman"/>
                <w:sz w:val="20"/>
                <w:szCs w:val="20"/>
              </w:rPr>
              <w:t xml:space="preserve">. </w:t>
            </w:r>
            <w:proofErr w:type="gramStart"/>
            <w:r w:rsidRPr="003A177F">
              <w:rPr>
                <w:rFonts w:ascii="Times New Roman" w:hAnsi="Times New Roman" w:cs="Times New Roman"/>
                <w:sz w:val="20"/>
                <w:szCs w:val="20"/>
              </w:rPr>
              <w:t>В списке участников референдума Ленинградской области должны быть предусмотрены места для проставления участником референдума Ленинградской области подписи за каждый полученный им бюллетень, серии и номера своего паспорта или документа, заменяющего паспорт гражданина, а также для внесения суммарных данных и для проставления подписи члена участковой комиссии референдума Ленинградской области, выдавшего бюллетень (бюллетени) участнику референдума Ленинградской области.</w:t>
            </w:r>
            <w:proofErr w:type="gramEnd"/>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8. Первый экземпляр списка участников референдума Ленинградской области подписывают председатель и секретарь территориальной комиссии референдума Ленинградской области, составившей список. На участках референдума Ленинградской области, образованных на территории воинской части, в отдаленной или труднодоступной местности, список участников референдума Ленинградской области подписывают председатель и секретарь участковой комиссии референдума Ленинградской области. Список участников референдума Ленинградской области заверяется печатями соответственно территориальной комиссии референдума Ленинградской области </w:t>
            </w:r>
            <w:proofErr w:type="gramStart"/>
            <w:r w:rsidRPr="003A177F">
              <w:rPr>
                <w:rFonts w:ascii="Times New Roman" w:hAnsi="Times New Roman" w:cs="Times New Roman"/>
                <w:sz w:val="20"/>
                <w:szCs w:val="20"/>
              </w:rPr>
              <w:t>и(</w:t>
            </w:r>
            <w:proofErr w:type="gramEnd"/>
            <w:r w:rsidRPr="003A177F">
              <w:rPr>
                <w:rFonts w:ascii="Times New Roman" w:hAnsi="Times New Roman" w:cs="Times New Roman"/>
                <w:sz w:val="20"/>
                <w:szCs w:val="20"/>
              </w:rPr>
              <w:t>или) участковой комиссии референдума Ленинградской области. Порядок и сроки изготовления, использования второго экземпляра списка участников референдума Ленинградской области, его передачи соответствующей участковой комиссии референдума Ленинградской области, заверения и уточнения определяются Избирательной комиссией Ленинградской области.</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9. Территориальная комиссия референдума Ленинградской области, составившая список участников референдума Ленинградской области, передает по акту участковым комиссиям референдума Ленинградской области первый экземпляр списка участников референдума Ленинградской области конкретного участка референдума Ленинградской области не </w:t>
            </w:r>
            <w:proofErr w:type="gramStart"/>
            <w:r w:rsidRPr="003A177F">
              <w:rPr>
                <w:rFonts w:ascii="Times New Roman" w:hAnsi="Times New Roman" w:cs="Times New Roman"/>
                <w:sz w:val="20"/>
                <w:szCs w:val="20"/>
              </w:rPr>
              <w:t>позднее</w:t>
            </w:r>
            <w:proofErr w:type="gramEnd"/>
            <w:r w:rsidRPr="003A177F">
              <w:rPr>
                <w:rFonts w:ascii="Times New Roman" w:hAnsi="Times New Roman" w:cs="Times New Roman"/>
                <w:sz w:val="20"/>
                <w:szCs w:val="20"/>
              </w:rPr>
              <w:t xml:space="preserve"> чем за 10 дней до дня голосования. Участковая комиссия референдума Ленинградской области вправе разделить первый экземпляр списка участников референдума Ленинградской области на отдельные книги. Каждая такая книга не позднее дня, предшествующего дню голосования, должна быть сброшюрована (прошита), что подтверждается печатью </w:t>
            </w:r>
            <w:r w:rsidRPr="003A177F">
              <w:rPr>
                <w:rFonts w:ascii="Times New Roman" w:hAnsi="Times New Roman" w:cs="Times New Roman"/>
                <w:sz w:val="20"/>
                <w:szCs w:val="20"/>
              </w:rPr>
              <w:lastRenderedPageBreak/>
              <w:t>соответствующей участковой комиссии референдума Ленинградской области и подписью ее председателя.</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10. Участковая комиссия референдума Ленинградской области уточняет список участников референдума Ленинградской области в соответствии с установленным порядком организации взаимодействия комиссий референдума Ленинградской области с органами местного самоуправления, учреждениями и организациями, осуществляющими регистрацию (учет) участников референдума Ленинградской области. Выверенный и уточненный список участников референдума Ленинградской области не позднее дня, предшествующего дню голосования, подписывается председателем и секретарем участковой комиссии референдума Ленинградской области и заверяется печатью участковой комиссии референдума Ленинградской области.</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11. Участковая комиссия референдума Ленинградской области за 10 дней до дня голосования представляет список участников референдума Ленинградской области для ознакомления участников референдума Ленинградской области и его дополнительного уточнения.</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12. Гражданин Российской Федерации, обладающий правом на участие в референдуме Ленинградской области, вправе обратиться в участковую комиссию референдума Ленинградской области с заявлением о включении его в список участников референдума Ленинградской области, о любой ошибке или неточности в сведениях о нем, внесенных в список участников референдума Ленинградской области. </w:t>
            </w:r>
            <w:proofErr w:type="gramStart"/>
            <w:r w:rsidRPr="003A177F">
              <w:rPr>
                <w:rFonts w:ascii="Times New Roman" w:hAnsi="Times New Roman" w:cs="Times New Roman"/>
                <w:sz w:val="20"/>
                <w:szCs w:val="20"/>
              </w:rPr>
              <w:t>В течение 24 часов, а в день голосования в течение двух часов с момента обращения, но не позднее момента окончания голосования участковая комиссия референдума Ленинградской области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roofErr w:type="gramEnd"/>
            <w:r w:rsidRPr="003A177F">
              <w:rPr>
                <w:rFonts w:ascii="Times New Roman" w:hAnsi="Times New Roman" w:cs="Times New Roman"/>
                <w:sz w:val="20"/>
                <w:szCs w:val="20"/>
              </w:rPr>
              <w:t xml:space="preserve"> </w:t>
            </w:r>
            <w:proofErr w:type="gramStart"/>
            <w:r w:rsidRPr="003A177F">
              <w:rPr>
                <w:rFonts w:ascii="Times New Roman" w:hAnsi="Times New Roman" w:cs="Times New Roman"/>
                <w:sz w:val="20"/>
                <w:szCs w:val="20"/>
              </w:rPr>
              <w:t>Решение участковой комиссии референдума Ленинградской области об отклонении заявления о включении гражданина Российской Федерации в список участников референдума Ленинградской области может быть обжаловано в вышестоящую комиссию референдума Ленинградской области или в суд (по месту нахождения участковой комиссии референдума Ленинградской области), которые обязаны рассмотреть жалобу (заявление) в трехдневный срок, а за три и менее дня до дня голосования и в день</w:t>
            </w:r>
            <w:proofErr w:type="gramEnd"/>
            <w:r w:rsidRPr="003A177F">
              <w:rPr>
                <w:rFonts w:ascii="Times New Roman" w:hAnsi="Times New Roman" w:cs="Times New Roman"/>
                <w:sz w:val="20"/>
                <w:szCs w:val="20"/>
              </w:rPr>
              <w:t xml:space="preserve"> голосования - немедленно. В случае если принято решение об удовлетворении жалобы (заявления), исправление в списке участников референдума Ленинградской области производится участковой комиссией референдума Ленинградской области немедленно. </w:t>
            </w:r>
            <w:proofErr w:type="gramStart"/>
            <w:r w:rsidRPr="003A177F">
              <w:rPr>
                <w:rFonts w:ascii="Times New Roman" w:hAnsi="Times New Roman" w:cs="Times New Roman"/>
                <w:sz w:val="20"/>
                <w:szCs w:val="20"/>
              </w:rPr>
              <w:t xml:space="preserve">Исключение гражданина Российской Федерации из списка участников референдума Ленинградской области после его подписания председателями и секретарями соответствующих комиссий референдума Ленинградской области и заверения его печатями этих комиссий </w:t>
            </w:r>
            <w:r w:rsidRPr="003A177F">
              <w:rPr>
                <w:rFonts w:ascii="Times New Roman" w:hAnsi="Times New Roman" w:cs="Times New Roman"/>
                <w:sz w:val="20"/>
                <w:szCs w:val="20"/>
              </w:rPr>
              <w:lastRenderedPageBreak/>
              <w:t>референдума Ленинградской области в порядке, предусмотренном частью 8 настоящей статьи, производится только на основании официальных документов, в том числе сообщения вышестоящей комиссии референдума Ленинградской области о включении участника референдума Ленинградской области в список</w:t>
            </w:r>
            <w:proofErr w:type="gramEnd"/>
            <w:r w:rsidRPr="003A177F">
              <w:rPr>
                <w:rFonts w:ascii="Times New Roman" w:hAnsi="Times New Roman" w:cs="Times New Roman"/>
                <w:sz w:val="20"/>
                <w:szCs w:val="20"/>
              </w:rPr>
              <w:t xml:space="preserve"> участников референдума Ленинградской области на другом участке референдума Ленинградской области. При этом в списке участников референдума Ленинградской области, а также в базе данных ГАС "Выборы" указываются дата исключения гражданина Российской Федерации из списка, а также причина такого исключения. Запись в списке участников референдума Ленинградской области заверяется подписью председателя участковой комиссии референдума Ленинградской области с указанием даты внесения этой подписи. Каждый гражданин Российской Федерации вправе сообщить в участковую комиссию референдума Ленинградской области об изменении указанных в Федеральном законе сведений об участниках референдума Ленинградской области, включенных в список участников референдума Ленинградской области на соответствующем участке референдума Ленинградской области.</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13. Участники референдума Ленинградской области, находящиеся в день голосования в больницах, санаториях, домах отдыха, местах содержания под </w:t>
            </w:r>
            <w:proofErr w:type="gramStart"/>
            <w:r w:rsidRPr="003A177F">
              <w:rPr>
                <w:rFonts w:ascii="Times New Roman" w:hAnsi="Times New Roman" w:cs="Times New Roman"/>
                <w:sz w:val="20"/>
                <w:szCs w:val="20"/>
              </w:rPr>
              <w:t>стражей</w:t>
            </w:r>
            <w:proofErr w:type="gramEnd"/>
            <w:r w:rsidRPr="003A177F">
              <w:rPr>
                <w:rFonts w:ascii="Times New Roman" w:hAnsi="Times New Roman" w:cs="Times New Roman"/>
                <w:sz w:val="20"/>
                <w:szCs w:val="20"/>
              </w:rPr>
              <w:t xml:space="preserve"> подозреваемых и обвиняемых и в других местах временного пребывания, включаются в список участников референдума Ленинградской области на основании паспорта или документа, заменяющего паспорт гражданина. </w:t>
            </w:r>
            <w:proofErr w:type="gramStart"/>
            <w:r w:rsidRPr="003A177F">
              <w:rPr>
                <w:rFonts w:ascii="Times New Roman" w:hAnsi="Times New Roman" w:cs="Times New Roman"/>
                <w:sz w:val="20"/>
                <w:szCs w:val="20"/>
              </w:rPr>
              <w:t>Участники референдума Ленинградской области,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решением участковой комиссии референдума Ленинградской области могут быть включены в список участников референдума Ленинградской области на участке референдума Ленинградской области по месту их временного пребывания по личному письменному заявлению, поданному в участковую</w:t>
            </w:r>
            <w:proofErr w:type="gramEnd"/>
            <w:r w:rsidRPr="003A177F">
              <w:rPr>
                <w:rFonts w:ascii="Times New Roman" w:hAnsi="Times New Roman" w:cs="Times New Roman"/>
                <w:sz w:val="20"/>
                <w:szCs w:val="20"/>
              </w:rPr>
              <w:t xml:space="preserve"> комиссию референдума Ленинградской области не </w:t>
            </w:r>
            <w:proofErr w:type="gramStart"/>
            <w:r w:rsidRPr="003A177F">
              <w:rPr>
                <w:rFonts w:ascii="Times New Roman" w:hAnsi="Times New Roman" w:cs="Times New Roman"/>
                <w:sz w:val="20"/>
                <w:szCs w:val="20"/>
              </w:rPr>
              <w:t>позднее</w:t>
            </w:r>
            <w:proofErr w:type="gramEnd"/>
            <w:r w:rsidRPr="003A177F">
              <w:rPr>
                <w:rFonts w:ascii="Times New Roman" w:hAnsi="Times New Roman" w:cs="Times New Roman"/>
                <w:sz w:val="20"/>
                <w:szCs w:val="20"/>
              </w:rPr>
              <w:t xml:space="preserve"> чем за три дня до дня голосования. Информация об этом передается в участковую комиссию референдума Ленинградской области, где данный участник референдума Ленинградской области включен в список участников референдума Ленинградской области по месту жительства, через территориальную комиссию референдума Ленинградской области. Участковая комиссия референдума Ленинградской области в соответствующей строке списка участников референдума Ленинградской области делает отметку: </w:t>
            </w:r>
            <w:proofErr w:type="gramStart"/>
            <w:r w:rsidRPr="003A177F">
              <w:rPr>
                <w:rFonts w:ascii="Times New Roman" w:hAnsi="Times New Roman" w:cs="Times New Roman"/>
                <w:sz w:val="20"/>
                <w:szCs w:val="20"/>
              </w:rPr>
              <w:t>"Включен в список участников референдума Ленинградской области на участке референдума Ленинградской области N" с указанием номера участка референдума Ленинградской области.</w:t>
            </w:r>
            <w:proofErr w:type="gramEnd"/>
          </w:p>
          <w:p w:rsidR="003A177F" w:rsidRPr="003A177F" w:rsidRDefault="003A177F" w:rsidP="003A177F">
            <w:pPr>
              <w:ind w:firstLine="318"/>
              <w:jc w:val="both"/>
              <w:rPr>
                <w:rFonts w:ascii="Times New Roman" w:hAnsi="Times New Roman" w:cs="Times New Roman"/>
                <w:sz w:val="20"/>
                <w:szCs w:val="20"/>
              </w:rPr>
            </w:pPr>
            <w:r>
              <w:rPr>
                <w:rFonts w:ascii="Times New Roman" w:hAnsi="Times New Roman" w:cs="Times New Roman"/>
                <w:sz w:val="20"/>
                <w:szCs w:val="20"/>
              </w:rPr>
              <w:t>13</w:t>
            </w:r>
            <w:r w:rsidRPr="003A177F">
              <w:rPr>
                <w:rFonts w:ascii="Times New Roman" w:hAnsi="Times New Roman" w:cs="Times New Roman"/>
                <w:sz w:val="20"/>
                <w:szCs w:val="20"/>
                <w:vertAlign w:val="superscript"/>
              </w:rPr>
              <w:t>1</w:t>
            </w:r>
            <w:r w:rsidRPr="003A177F">
              <w:rPr>
                <w:rFonts w:ascii="Times New Roman" w:hAnsi="Times New Roman" w:cs="Times New Roman"/>
                <w:sz w:val="20"/>
                <w:szCs w:val="20"/>
              </w:rPr>
              <w:t xml:space="preserve">. В случае, предусмотренном частью 16 статьи 36 настоящего </w:t>
            </w:r>
            <w:r w:rsidRPr="003A177F">
              <w:rPr>
                <w:rFonts w:ascii="Times New Roman" w:hAnsi="Times New Roman" w:cs="Times New Roman"/>
                <w:sz w:val="20"/>
                <w:szCs w:val="20"/>
              </w:rPr>
              <w:lastRenderedPageBreak/>
              <w:t xml:space="preserve">областного закона, участники референдума Ленинградской области, которые будут находиться в день голосования в больницах или местах содержания под </w:t>
            </w:r>
            <w:proofErr w:type="gramStart"/>
            <w:r w:rsidRPr="003A177F">
              <w:rPr>
                <w:rFonts w:ascii="Times New Roman" w:hAnsi="Times New Roman" w:cs="Times New Roman"/>
                <w:sz w:val="20"/>
                <w:szCs w:val="20"/>
              </w:rPr>
              <w:t>стражей</w:t>
            </w:r>
            <w:proofErr w:type="gramEnd"/>
            <w:r w:rsidRPr="003A177F">
              <w:rPr>
                <w:rFonts w:ascii="Times New Roman" w:hAnsi="Times New Roman" w:cs="Times New Roman"/>
                <w:sz w:val="20"/>
                <w:szCs w:val="20"/>
              </w:rPr>
              <w:t xml:space="preserve"> подозреваемых и обвиняемых, а также участники референдума Ленинградской области из числа военнослужащих, находящихся вне места расположения воинской части, решением участковой комиссии референдума Ленинградской области могут быть включены в список участников референдума Ленинградской области на участке референдума Ленинградской области по месту их временного пребывания по личному письменному заявлению, поданному в участковую комиссию референдума Ленинградской области не позднее 14 часов по местному времени дня, предшествующего дню голосования.</w:t>
            </w:r>
          </w:p>
          <w:p w:rsidR="003A177F" w:rsidRPr="003A177F" w:rsidRDefault="003A177F" w:rsidP="003A177F">
            <w:pPr>
              <w:ind w:firstLine="318"/>
              <w:jc w:val="both"/>
              <w:rPr>
                <w:rFonts w:ascii="Times New Roman" w:hAnsi="Times New Roman" w:cs="Times New Roman"/>
                <w:sz w:val="20"/>
                <w:szCs w:val="20"/>
              </w:rPr>
            </w:pPr>
            <w:proofErr w:type="gramStart"/>
            <w:r w:rsidRPr="003A177F">
              <w:rPr>
                <w:rFonts w:ascii="Times New Roman" w:hAnsi="Times New Roman" w:cs="Times New Roman"/>
                <w:sz w:val="20"/>
                <w:szCs w:val="20"/>
              </w:rPr>
              <w:t>Информация о включении участника референдума Ленинградской области в список участников референдума Ленинградской области на участке референдума Ленинградской области по месту их временного пребывания передается, в том числе с использованием ГАС "Выборы", в участковую комиссию участка референдума Ленинградской области, где данный участник референдума Ленинградской области включен в список участников референдума Ленинградской области по месту его жительства.</w:t>
            </w:r>
            <w:proofErr w:type="gramEnd"/>
            <w:r w:rsidRPr="003A177F">
              <w:rPr>
                <w:rFonts w:ascii="Times New Roman" w:hAnsi="Times New Roman" w:cs="Times New Roman"/>
                <w:sz w:val="20"/>
                <w:szCs w:val="20"/>
              </w:rPr>
              <w:t xml:space="preserve"> Участковая комиссия референдума Ленинградской области в соответствующей строке списка участников референдума Ленинградской области делает отметку: </w:t>
            </w:r>
            <w:proofErr w:type="gramStart"/>
            <w:r w:rsidRPr="003A177F">
              <w:rPr>
                <w:rFonts w:ascii="Times New Roman" w:hAnsi="Times New Roman" w:cs="Times New Roman"/>
                <w:sz w:val="20"/>
                <w:szCs w:val="20"/>
              </w:rPr>
              <w:t>"Включен в список участников референдума Ленинградской области на участке референдума Ленинградской области N" с указанием номера участка референдума Ленинградской области и при необходимости наименования субъекта Российской Федерации.</w:t>
            </w:r>
            <w:proofErr w:type="gramEnd"/>
          </w:p>
          <w:p w:rsidR="003A177F" w:rsidRPr="003A177F" w:rsidRDefault="003A177F" w:rsidP="003A177F">
            <w:pPr>
              <w:ind w:firstLine="318"/>
              <w:jc w:val="both"/>
              <w:rPr>
                <w:rFonts w:ascii="Times New Roman" w:hAnsi="Times New Roman" w:cs="Times New Roman"/>
                <w:b/>
                <w:sz w:val="20"/>
                <w:szCs w:val="20"/>
              </w:rPr>
            </w:pPr>
            <w:r w:rsidRPr="003A177F">
              <w:rPr>
                <w:rFonts w:ascii="Times New Roman" w:hAnsi="Times New Roman" w:cs="Times New Roman"/>
                <w:sz w:val="20"/>
                <w:szCs w:val="20"/>
              </w:rPr>
              <w:t>14. Вносить какие-либо изменения в списки участников референдума Ленинградской области после окончания голосования и начала подсчета голосов участников референдума Ленинградской области запрещается.</w:t>
            </w:r>
          </w:p>
        </w:tc>
        <w:tc>
          <w:tcPr>
            <w:tcW w:w="6521" w:type="dxa"/>
          </w:tcPr>
          <w:p w:rsidR="003A177F" w:rsidRDefault="003A177F" w:rsidP="003422E9">
            <w:pPr>
              <w:ind w:firstLine="318"/>
              <w:jc w:val="both"/>
              <w:rPr>
                <w:rFonts w:ascii="Times New Roman" w:hAnsi="Times New Roman" w:cs="Times New Roman"/>
                <w:b/>
                <w:sz w:val="20"/>
                <w:szCs w:val="20"/>
              </w:rPr>
            </w:pPr>
            <w:r w:rsidRPr="003A177F">
              <w:rPr>
                <w:rFonts w:ascii="Times New Roman" w:hAnsi="Times New Roman" w:cs="Times New Roman"/>
                <w:b/>
                <w:sz w:val="20"/>
                <w:szCs w:val="20"/>
              </w:rPr>
              <w:lastRenderedPageBreak/>
              <w:t>Статья 13. Составление списков участников референдума Ленинградской области</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1. В целях </w:t>
            </w:r>
            <w:proofErr w:type="gramStart"/>
            <w:r w:rsidRPr="003A177F">
              <w:rPr>
                <w:rFonts w:ascii="Times New Roman" w:hAnsi="Times New Roman" w:cs="Times New Roman"/>
                <w:sz w:val="20"/>
                <w:szCs w:val="20"/>
              </w:rPr>
              <w:t>реализации прав участников референдума Ленинградской области</w:t>
            </w:r>
            <w:proofErr w:type="gramEnd"/>
            <w:r w:rsidRPr="003A177F">
              <w:rPr>
                <w:rFonts w:ascii="Times New Roman" w:hAnsi="Times New Roman" w:cs="Times New Roman"/>
                <w:sz w:val="20"/>
                <w:szCs w:val="20"/>
              </w:rPr>
              <w:t xml:space="preserve"> территориальные комиссии референдума Ленинградской области составляют списки участников референдума Ленинградской области на основании сведений, полученных с использованием государственной системы регистрации (учета) избирателей, участников референдума и представляемых в соответствии с Федеральным законом. Список участников референдума Ленинградской области составляется территориальными комиссиями референдума Ленинградской области, в том числе с использованием ГАС "Выборы", отдельно по каждому участку референдума Ленинградской области на основании сведений, представляемых по установленной </w:t>
            </w:r>
            <w:proofErr w:type="gramStart"/>
            <w:r w:rsidRPr="003A177F">
              <w:rPr>
                <w:rFonts w:ascii="Times New Roman" w:hAnsi="Times New Roman" w:cs="Times New Roman"/>
                <w:sz w:val="20"/>
                <w:szCs w:val="20"/>
              </w:rPr>
              <w:t>форме</w:t>
            </w:r>
            <w:proofErr w:type="gramEnd"/>
            <w:r w:rsidRPr="003A177F">
              <w:rPr>
                <w:rFonts w:ascii="Times New Roman" w:hAnsi="Times New Roman" w:cs="Times New Roman"/>
                <w:sz w:val="20"/>
                <w:szCs w:val="20"/>
              </w:rPr>
              <w:t xml:space="preserve"> уполномоченным на то органом или уполномоченным должностным лицом.</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2. В списки участников референдума Ленинградской области на участках референдума Ленинградской области включаются граждане Российской Федерации, обладающие на день голосования правом на участие в референдуме Ленинградской области.</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3. </w:t>
            </w:r>
            <w:proofErr w:type="gramStart"/>
            <w:r w:rsidRPr="003A177F">
              <w:rPr>
                <w:rFonts w:ascii="Times New Roman" w:hAnsi="Times New Roman" w:cs="Times New Roman"/>
                <w:sz w:val="20"/>
                <w:szCs w:val="20"/>
              </w:rPr>
              <w:t xml:space="preserve">Основанием для включения гражданина Российской Федерации в список участников референдума Ленинградской области на конкретном </w:t>
            </w:r>
            <w:r w:rsidRPr="003A177F">
              <w:rPr>
                <w:rFonts w:ascii="Times New Roman" w:hAnsi="Times New Roman" w:cs="Times New Roman"/>
                <w:sz w:val="20"/>
                <w:szCs w:val="20"/>
              </w:rPr>
              <w:lastRenderedPageBreak/>
              <w:t>участке референдума Ленинградской области является факт нахождения его места жительства на территории этого участка, а в случаях, предусмотренных Федеральным законом, настоящим областным законом, факт пребывания (временного пребывания, нахождения) гражданина на территории этого участка (при наличии у гражданина права на участие в референдуме Ленинградской области).</w:t>
            </w:r>
            <w:proofErr w:type="gramEnd"/>
            <w:r w:rsidRPr="003A177F">
              <w:rPr>
                <w:rFonts w:ascii="Times New Roman" w:hAnsi="Times New Roman" w:cs="Times New Roman"/>
                <w:sz w:val="20"/>
                <w:szCs w:val="20"/>
              </w:rPr>
              <w:t xml:space="preserve"> </w:t>
            </w:r>
            <w:proofErr w:type="gramStart"/>
            <w:r w:rsidRPr="003A177F">
              <w:rPr>
                <w:rFonts w:ascii="Times New Roman" w:hAnsi="Times New Roman" w:cs="Times New Roman"/>
                <w:sz w:val="20"/>
                <w:szCs w:val="20"/>
              </w:rPr>
              <w:t>Факт нахождения места жительства либо пребывания (временного пребывания) гражданина на территории определенного участка референдума Ленинградской области устанавливается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законодательством Российской Федерации, а в случаях, предусмотренных Федеральным законом, настоящим областным законом, другими уполномоченными на то органами, организациями и должностными лицами.</w:t>
            </w:r>
            <w:proofErr w:type="gramEnd"/>
            <w:r w:rsidRPr="003A177F">
              <w:rPr>
                <w:rFonts w:ascii="Times New Roman" w:hAnsi="Times New Roman" w:cs="Times New Roman"/>
                <w:sz w:val="20"/>
                <w:szCs w:val="20"/>
              </w:rPr>
              <w:t xml:space="preserve"> Включение гражданина Российской Федерации в список участников референдума Ленинградской области по месту его нахождения на территории определенного участка референдума Ленинградской области осуществляется в соответствии с пунктом 16 статьи 64 Федерального закона, частью 16 статьи 36 настоящего областного закона.</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4. Сведения об участниках референдума Ленинградской области формирует и уточняет глава местной администрации муниципального района, городского округа. Сведения об участниках референдума Ленинградской области - военнослужащих, находящихся в воинской части, членах их семей и о других участниках референдума Ленинградской области,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Сведения об участниках референдума Ленинградской области, находящихся в местах временного пребывания, представляет в соответствующую комиссию референдума Ленинградской области руководитель организации, в которой участник референдума Ленинградской области временно пребывает.</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5. Лица, представляющие сведения об участниках референдума Ленинградской области, несут ответственность за достоверность и полноту этих сведений, а также за своевременность их представления.</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6. Гражданин Российской Федерации включается в список участников референдума Ленинградской области только на одном участке референдума Ленинградской области. </w:t>
            </w:r>
            <w:proofErr w:type="gramStart"/>
            <w:r w:rsidRPr="003A177F">
              <w:rPr>
                <w:rFonts w:ascii="Times New Roman" w:hAnsi="Times New Roman" w:cs="Times New Roman"/>
                <w:sz w:val="20"/>
                <w:szCs w:val="20"/>
              </w:rPr>
              <w:t xml:space="preserve">При выявлении территориальной комиссией референдума Ленинградской области факта включения гражданина Российской Федерации в списки участников референдума Ленинградской области на разных участках референдума Ленинградской области на одном и том же референдуме Ленинградской области территориальная комиссия референдума Ленинградской области до передачи списков участников референдума Ленинградской области в </w:t>
            </w:r>
            <w:r w:rsidRPr="003A177F">
              <w:rPr>
                <w:rFonts w:ascii="Times New Roman" w:hAnsi="Times New Roman" w:cs="Times New Roman"/>
                <w:sz w:val="20"/>
                <w:szCs w:val="20"/>
              </w:rPr>
              <w:lastRenderedPageBreak/>
              <w:t>участковые комиссии референдума Ленинградской области проводит работу по устранению ошибки или неточности в указанных списках.</w:t>
            </w:r>
            <w:proofErr w:type="gramEnd"/>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7. Список участников референдума Ленинградской области составляется в двух экземплярах. Сведения об участниках референдума Ленинградской области, включаемые в список участников референдума Ленинградской области, располагаются в алфавитном или ином порядке (по населенным пунктам, улицам, домам, квартирам). В списке указываются фамилия, имя, отчество, год рождения (в возрасте 18 лет - дополнительно день и месяц рождения), адрес </w:t>
            </w:r>
            <w:proofErr w:type="gramStart"/>
            <w:r w:rsidRPr="003A177F">
              <w:rPr>
                <w:rFonts w:ascii="Times New Roman" w:hAnsi="Times New Roman" w:cs="Times New Roman"/>
                <w:sz w:val="20"/>
                <w:szCs w:val="20"/>
              </w:rPr>
              <w:t>места жительства участника референдума Ленинградской области</w:t>
            </w:r>
            <w:proofErr w:type="gramEnd"/>
            <w:r w:rsidRPr="003A177F">
              <w:rPr>
                <w:rFonts w:ascii="Times New Roman" w:hAnsi="Times New Roman" w:cs="Times New Roman"/>
                <w:sz w:val="20"/>
                <w:szCs w:val="20"/>
              </w:rPr>
              <w:t xml:space="preserve">. </w:t>
            </w:r>
            <w:proofErr w:type="gramStart"/>
            <w:r w:rsidRPr="003A177F">
              <w:rPr>
                <w:rFonts w:ascii="Times New Roman" w:hAnsi="Times New Roman" w:cs="Times New Roman"/>
                <w:sz w:val="20"/>
                <w:szCs w:val="20"/>
              </w:rPr>
              <w:t>В списке участников референдума Ленинградской области должны быть предусмотрены места для проставления участником референдума Ленинградской области подписи за каждый полученный им бюллетень, серии и номера своего паспорта или документа, заменяющего паспорт гражданина, а также для внесения суммарных данных и для проставления подписи члена участковой комиссии референдума Ленинградской области, выдавшего бюллетень (бюллетени) участнику референдума Ленинградской области.</w:t>
            </w:r>
            <w:proofErr w:type="gramEnd"/>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8. Первый экземпляр списка участников референдума Ленинградской области подписывают председатель и секретарь территориальной комиссии референдума Ленинградской области, составившей список. На участках референдума Ленинградской области, образованных на территории воинской части, в отдаленной или труднодоступной местности, список участников референдума Ленинградской области подписывают председатель и секретарь участковой комиссии референдума Ленинградской области. Список участников референдума Ленинградской области заверяется печатями соответственно территориальной комиссии референдума Ленинградской области </w:t>
            </w:r>
            <w:proofErr w:type="gramStart"/>
            <w:r w:rsidRPr="003A177F">
              <w:rPr>
                <w:rFonts w:ascii="Times New Roman" w:hAnsi="Times New Roman" w:cs="Times New Roman"/>
                <w:sz w:val="20"/>
                <w:szCs w:val="20"/>
              </w:rPr>
              <w:t>и(</w:t>
            </w:r>
            <w:proofErr w:type="gramEnd"/>
            <w:r w:rsidRPr="003A177F">
              <w:rPr>
                <w:rFonts w:ascii="Times New Roman" w:hAnsi="Times New Roman" w:cs="Times New Roman"/>
                <w:sz w:val="20"/>
                <w:szCs w:val="20"/>
              </w:rPr>
              <w:t>или) участковой комиссии референдума Ленинградской области. Порядок и сроки изготовления, использования второго экземпляра списка участников референдума Ленинградской области, его передачи соответствующей участковой комиссии референдума Ленинградской области, заверения и уточнения определяются Избирательной комиссией Ленинградской области.</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9. Территориальная комиссия референдума Ленинградской области, составившая список участников референдума Ленинградской области, передает по акту участковым комиссиям референдума Ленинградской области первый экземпляр списка участников референдума Ленинградской области конкретного участка референдума Ленинградской области не </w:t>
            </w:r>
            <w:proofErr w:type="gramStart"/>
            <w:r w:rsidRPr="003A177F">
              <w:rPr>
                <w:rFonts w:ascii="Times New Roman" w:hAnsi="Times New Roman" w:cs="Times New Roman"/>
                <w:sz w:val="20"/>
                <w:szCs w:val="20"/>
              </w:rPr>
              <w:t>позднее</w:t>
            </w:r>
            <w:proofErr w:type="gramEnd"/>
            <w:r w:rsidRPr="003A177F">
              <w:rPr>
                <w:rFonts w:ascii="Times New Roman" w:hAnsi="Times New Roman" w:cs="Times New Roman"/>
                <w:sz w:val="20"/>
                <w:szCs w:val="20"/>
              </w:rPr>
              <w:t xml:space="preserve"> чем за 10 дней до дня голосования. Участковая комиссия референдума Ленинградской области вправе разделить первый экземпляр списка участников референдума Ленинградской области на отдельные книги. Каждая такая книга не позднее дня, предшествующего дню голосования, должна быть сброшюрована (прошита), что подтверждается печатью </w:t>
            </w:r>
            <w:r w:rsidRPr="003A177F">
              <w:rPr>
                <w:rFonts w:ascii="Times New Roman" w:hAnsi="Times New Roman" w:cs="Times New Roman"/>
                <w:sz w:val="20"/>
                <w:szCs w:val="20"/>
              </w:rPr>
              <w:lastRenderedPageBreak/>
              <w:t>соответствующей участковой комиссии референдума Ленинградской области и подписью ее председателя.</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10. Участковая комиссия референдума Ленинградской области уточняет список участников референдума Ленинградской области в соответствии с установленным порядком организации взаимодействия комиссий референдума Ленинградской области с органами местного самоуправления, учреждениями и организациями, осуществляющими регистрацию (учет) участников референдума Ленинградской области. Выверенный и уточненный список участников референдума Ленинградской области не позднее дня, предшествующего дню голосования, подписывается председателем и секретарем участковой комиссии референдума Ленинградской области и заверяется печатью участковой комиссии референдума Ленинградской области.</w:t>
            </w:r>
          </w:p>
          <w:p w:rsid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11. Участковая комиссия референдума Ленинградской области за 10 дней до дня голосования представляет список участников референдума Ленинградской области для ознакомления участников референдума Ленинградской области и его дополнительного уточнения.</w:t>
            </w:r>
          </w:p>
          <w:p w:rsidR="003A177F" w:rsidRPr="003A177F" w:rsidRDefault="003A177F" w:rsidP="003A177F">
            <w:pPr>
              <w:ind w:firstLine="318"/>
              <w:jc w:val="both"/>
              <w:rPr>
                <w:rFonts w:ascii="Times New Roman" w:hAnsi="Times New Roman" w:cs="Times New Roman"/>
                <w:b/>
                <w:sz w:val="20"/>
                <w:szCs w:val="20"/>
              </w:rPr>
            </w:pPr>
            <w:r w:rsidRPr="003A177F">
              <w:rPr>
                <w:rFonts w:ascii="Times New Roman" w:hAnsi="Times New Roman" w:cs="Times New Roman"/>
                <w:b/>
                <w:sz w:val="20"/>
                <w:szCs w:val="20"/>
              </w:rPr>
              <w:t>11</w:t>
            </w:r>
            <w:r w:rsidRPr="003A177F">
              <w:rPr>
                <w:rFonts w:ascii="Times New Roman" w:hAnsi="Times New Roman" w:cs="Times New Roman"/>
                <w:b/>
                <w:sz w:val="20"/>
                <w:szCs w:val="20"/>
                <w:vertAlign w:val="superscript"/>
              </w:rPr>
              <w:t>1</w:t>
            </w:r>
            <w:r w:rsidRPr="003A177F">
              <w:rPr>
                <w:rFonts w:ascii="Times New Roman" w:hAnsi="Times New Roman" w:cs="Times New Roman"/>
                <w:b/>
                <w:sz w:val="20"/>
                <w:szCs w:val="20"/>
              </w:rPr>
              <w:t>. Список участников референдума Ленинградской области может составляться, уточняться 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3A177F" w:rsidRPr="003A177F" w:rsidRDefault="003A177F" w:rsidP="003A177F">
            <w:pPr>
              <w:ind w:firstLine="318"/>
              <w:jc w:val="both"/>
              <w:rPr>
                <w:rFonts w:ascii="Times New Roman" w:hAnsi="Times New Roman" w:cs="Times New Roman"/>
                <w:b/>
                <w:sz w:val="20"/>
                <w:szCs w:val="20"/>
              </w:rPr>
            </w:pPr>
            <w:r w:rsidRPr="003A177F">
              <w:rPr>
                <w:rFonts w:ascii="Times New Roman" w:hAnsi="Times New Roman" w:cs="Times New Roman"/>
                <w:b/>
                <w:sz w:val="20"/>
                <w:szCs w:val="20"/>
              </w:rPr>
              <w:t>В случае составления, уточнения и использования списка участников референдума Ленинградской области в электронном виде его копия изготавливается путем распечатки списка участников референдума Ленинградской области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силе списку участников референдума Ленинградской области в электронном виде. Хранение указанной копии осуществляется в порядке, определяемом в соответствии с Федеральным законом, настоящим областным законом в отношении хранения документации референдума.</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12. Гражданин Российской Федерации, обладающий правом на участие в референдуме Ленинградской области, вправе обратиться в участковую комиссию референдума Ленинградской области с заявлением о включении его в список участников референдума Ленинградской области, о любой ошибке или неточности в сведениях о нем, внесенных в список участников референдума Ленинградской области. </w:t>
            </w:r>
            <w:proofErr w:type="gramStart"/>
            <w:r w:rsidRPr="003A177F">
              <w:rPr>
                <w:rFonts w:ascii="Times New Roman" w:hAnsi="Times New Roman" w:cs="Times New Roman"/>
                <w:sz w:val="20"/>
                <w:szCs w:val="20"/>
              </w:rPr>
              <w:t xml:space="preserve">В течение 24 часов, а в день голосования в течение двух часов с момента обращения, но не позднее момента окончания голосования участковая комиссия референдума Ленинградской области обязана проверить сообщенные заявителем сведения и представленные </w:t>
            </w:r>
            <w:r w:rsidRPr="003A177F">
              <w:rPr>
                <w:rFonts w:ascii="Times New Roman" w:hAnsi="Times New Roman" w:cs="Times New Roman"/>
                <w:sz w:val="20"/>
                <w:szCs w:val="20"/>
              </w:rPr>
              <w:lastRenderedPageBreak/>
              <w:t>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roofErr w:type="gramEnd"/>
            <w:r w:rsidRPr="003A177F">
              <w:rPr>
                <w:rFonts w:ascii="Times New Roman" w:hAnsi="Times New Roman" w:cs="Times New Roman"/>
                <w:sz w:val="20"/>
                <w:szCs w:val="20"/>
              </w:rPr>
              <w:t xml:space="preserve"> </w:t>
            </w:r>
            <w:proofErr w:type="gramStart"/>
            <w:r w:rsidRPr="003A177F">
              <w:rPr>
                <w:rFonts w:ascii="Times New Roman" w:hAnsi="Times New Roman" w:cs="Times New Roman"/>
                <w:sz w:val="20"/>
                <w:szCs w:val="20"/>
              </w:rPr>
              <w:t>Решение участковой комиссии референдума Ленинградской области об отклонении заявления о включении гражданина Российской Федерации в список участников референдума Ленинградской области может быть обжаловано в вышестоящую комиссию референдума Ленинградской области или в суд (по месту нахождения участковой комиссии референдума Ленинградской области), которые обязаны рассмотреть жалобу (заявление) в трехдневный срок, а за три и менее дня до дня голосования и в день</w:t>
            </w:r>
            <w:proofErr w:type="gramEnd"/>
            <w:r w:rsidRPr="003A177F">
              <w:rPr>
                <w:rFonts w:ascii="Times New Roman" w:hAnsi="Times New Roman" w:cs="Times New Roman"/>
                <w:sz w:val="20"/>
                <w:szCs w:val="20"/>
              </w:rPr>
              <w:t xml:space="preserve"> голосования - немедленно. В случае если принято решение об удовлетворении жалобы (заявления), исправление в списке участников референдума Ленинградской области производится участковой комиссией референдума Ленинградской области немедленно. </w:t>
            </w:r>
            <w:proofErr w:type="gramStart"/>
            <w:r w:rsidRPr="003A177F">
              <w:rPr>
                <w:rFonts w:ascii="Times New Roman" w:hAnsi="Times New Roman" w:cs="Times New Roman"/>
                <w:sz w:val="20"/>
                <w:szCs w:val="20"/>
              </w:rPr>
              <w:t>Исключение гражданина Российской Федерации из списка участников референдума Ленинградской области после его подписания председателями и секретарями соответствующих комиссий референдума Ленинградской области и заверения его печатями этих комиссий референдума Ленинградской области в порядке, предусмотренном частью 8 настоящей статьи, производится только на основании официальных документов, в том числе сообщения вышестоящей комиссии референдума Ленинградской области о включении участника референдума Ленинградской области в список</w:t>
            </w:r>
            <w:proofErr w:type="gramEnd"/>
            <w:r w:rsidRPr="003A177F">
              <w:rPr>
                <w:rFonts w:ascii="Times New Roman" w:hAnsi="Times New Roman" w:cs="Times New Roman"/>
                <w:sz w:val="20"/>
                <w:szCs w:val="20"/>
              </w:rPr>
              <w:t xml:space="preserve"> участников референдума Ленинградской области на другом участке референдума Ленинградской области. При этом в списке участников референдума Ленинградской области, а также в базе данных ГАС "Выборы" указываются дата исключения гражданина Российской Федерации из списка, а также причина такого исключения. Запись в списке участников референдума Ленинградской области заверяется подписью председателя участковой комиссии референдума Ленинградской области с указанием даты внесения этой подписи. Каждый гражданин Российской Федерации вправе сообщить в участковую комиссию референдума Ленинградской области об изменении указанных в Федеральном законе сведений об участниках референдума Ленинградской области, включенных в список участников референдума Ленинградской области на соответствующем участке референдума Ленинградской области.</w:t>
            </w:r>
          </w:p>
          <w:p w:rsidR="003A177F" w:rsidRPr="003A177F" w:rsidRDefault="003A177F" w:rsidP="003A177F">
            <w:pPr>
              <w:ind w:firstLine="318"/>
              <w:jc w:val="both"/>
              <w:rPr>
                <w:rFonts w:ascii="Times New Roman" w:hAnsi="Times New Roman" w:cs="Times New Roman"/>
                <w:sz w:val="20"/>
                <w:szCs w:val="20"/>
              </w:rPr>
            </w:pPr>
            <w:r w:rsidRPr="003A177F">
              <w:rPr>
                <w:rFonts w:ascii="Times New Roman" w:hAnsi="Times New Roman" w:cs="Times New Roman"/>
                <w:sz w:val="20"/>
                <w:szCs w:val="20"/>
              </w:rPr>
              <w:t xml:space="preserve">13. Участники референдума Ленинградской области, находящиеся в день голосования в больницах, санаториях, домах отдыха, местах содержания под </w:t>
            </w:r>
            <w:proofErr w:type="gramStart"/>
            <w:r w:rsidRPr="003A177F">
              <w:rPr>
                <w:rFonts w:ascii="Times New Roman" w:hAnsi="Times New Roman" w:cs="Times New Roman"/>
                <w:sz w:val="20"/>
                <w:szCs w:val="20"/>
              </w:rPr>
              <w:t>стражей</w:t>
            </w:r>
            <w:proofErr w:type="gramEnd"/>
            <w:r w:rsidRPr="003A177F">
              <w:rPr>
                <w:rFonts w:ascii="Times New Roman" w:hAnsi="Times New Roman" w:cs="Times New Roman"/>
                <w:sz w:val="20"/>
                <w:szCs w:val="20"/>
              </w:rPr>
              <w:t xml:space="preserve"> подозреваемых и обвиняемых и в других местах временного пребывания, включаются в список участников референдума Ленинградской области на основании паспорта или документа, заменяющего паспорт гражданина. </w:t>
            </w:r>
            <w:proofErr w:type="gramStart"/>
            <w:r w:rsidRPr="003A177F">
              <w:rPr>
                <w:rFonts w:ascii="Times New Roman" w:hAnsi="Times New Roman" w:cs="Times New Roman"/>
                <w:sz w:val="20"/>
                <w:szCs w:val="20"/>
              </w:rPr>
              <w:t xml:space="preserve">Участники референдума Ленинградской области,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w:t>
            </w:r>
            <w:r w:rsidRPr="003A177F">
              <w:rPr>
                <w:rFonts w:ascii="Times New Roman" w:hAnsi="Times New Roman" w:cs="Times New Roman"/>
                <w:sz w:val="20"/>
                <w:szCs w:val="20"/>
              </w:rPr>
              <w:lastRenderedPageBreak/>
              <w:t>продолжительности работы (смены), решением участковой комиссии референдума Ленинградской области могут быть включены в список участников референдума Ленинградской области на участке референдума Ленинградской области по месту их временного пребывания по личному письменному заявлению, поданному в участковую</w:t>
            </w:r>
            <w:proofErr w:type="gramEnd"/>
            <w:r w:rsidRPr="003A177F">
              <w:rPr>
                <w:rFonts w:ascii="Times New Roman" w:hAnsi="Times New Roman" w:cs="Times New Roman"/>
                <w:sz w:val="20"/>
                <w:szCs w:val="20"/>
              </w:rPr>
              <w:t xml:space="preserve"> комиссию референдума Ленинградской области не </w:t>
            </w:r>
            <w:proofErr w:type="gramStart"/>
            <w:r w:rsidRPr="003A177F">
              <w:rPr>
                <w:rFonts w:ascii="Times New Roman" w:hAnsi="Times New Roman" w:cs="Times New Roman"/>
                <w:sz w:val="20"/>
                <w:szCs w:val="20"/>
              </w:rPr>
              <w:t>позднее</w:t>
            </w:r>
            <w:proofErr w:type="gramEnd"/>
            <w:r w:rsidRPr="003A177F">
              <w:rPr>
                <w:rFonts w:ascii="Times New Roman" w:hAnsi="Times New Roman" w:cs="Times New Roman"/>
                <w:sz w:val="20"/>
                <w:szCs w:val="20"/>
              </w:rPr>
              <w:t xml:space="preserve"> чем за три дня до дня голосования. Информация об этом передается в участковую комиссию референдума Ленинградской области, где данный участник референдума Ленинградской области включен в список участников референдума Ленинградской области по месту жительства, через территориальную комиссию референдума Ленинградской области. Участковая комиссия референдума Ленинградской области в соответствующей строке списка участников референдума Ленинградской области делает отметку: </w:t>
            </w:r>
            <w:proofErr w:type="gramStart"/>
            <w:r w:rsidRPr="003A177F">
              <w:rPr>
                <w:rFonts w:ascii="Times New Roman" w:hAnsi="Times New Roman" w:cs="Times New Roman"/>
                <w:sz w:val="20"/>
                <w:szCs w:val="20"/>
              </w:rPr>
              <w:t>"Включен в список участников референдума Ленинградской области на участке референдума Ленинградской области N" с указанием номера участка референдума Ленинградской области.</w:t>
            </w:r>
            <w:proofErr w:type="gramEnd"/>
          </w:p>
          <w:p w:rsidR="003A177F" w:rsidRPr="003A177F" w:rsidRDefault="00E30D58" w:rsidP="003A177F">
            <w:pPr>
              <w:ind w:firstLine="318"/>
              <w:jc w:val="both"/>
              <w:rPr>
                <w:rFonts w:ascii="Times New Roman" w:hAnsi="Times New Roman" w:cs="Times New Roman"/>
                <w:sz w:val="20"/>
                <w:szCs w:val="20"/>
              </w:rPr>
            </w:pPr>
            <w:r>
              <w:rPr>
                <w:rFonts w:ascii="Times New Roman" w:hAnsi="Times New Roman" w:cs="Times New Roman"/>
                <w:sz w:val="20"/>
                <w:szCs w:val="20"/>
              </w:rPr>
              <w:t>13</w:t>
            </w:r>
            <w:r w:rsidR="003A177F" w:rsidRPr="00E30D58">
              <w:rPr>
                <w:rFonts w:ascii="Times New Roman" w:hAnsi="Times New Roman" w:cs="Times New Roman"/>
                <w:sz w:val="20"/>
                <w:szCs w:val="20"/>
                <w:vertAlign w:val="superscript"/>
              </w:rPr>
              <w:t>1</w:t>
            </w:r>
            <w:r w:rsidR="003A177F" w:rsidRPr="003A177F">
              <w:rPr>
                <w:rFonts w:ascii="Times New Roman" w:hAnsi="Times New Roman" w:cs="Times New Roman"/>
                <w:sz w:val="20"/>
                <w:szCs w:val="20"/>
              </w:rPr>
              <w:t xml:space="preserve">. </w:t>
            </w:r>
            <w:r w:rsidRPr="00E30D58">
              <w:rPr>
                <w:rFonts w:ascii="Times New Roman" w:hAnsi="Times New Roman" w:cs="Times New Roman"/>
                <w:b/>
                <w:sz w:val="20"/>
                <w:szCs w:val="20"/>
              </w:rPr>
              <w:t xml:space="preserve">В случае, предусмотренном частью 16 статьи 36 настоящего областного закона, участники референдума Ленинградской области, которые будут находиться в день голосования в больницах или местах содержания под </w:t>
            </w:r>
            <w:proofErr w:type="gramStart"/>
            <w:r w:rsidRPr="00E30D58">
              <w:rPr>
                <w:rFonts w:ascii="Times New Roman" w:hAnsi="Times New Roman" w:cs="Times New Roman"/>
                <w:b/>
                <w:sz w:val="20"/>
                <w:szCs w:val="20"/>
              </w:rPr>
              <w:t>стражей</w:t>
            </w:r>
            <w:proofErr w:type="gramEnd"/>
            <w:r w:rsidRPr="00E30D58">
              <w:rPr>
                <w:rFonts w:ascii="Times New Roman" w:hAnsi="Times New Roman" w:cs="Times New Roman"/>
                <w:b/>
                <w:sz w:val="20"/>
                <w:szCs w:val="20"/>
              </w:rPr>
              <w:t xml:space="preserve"> подозреваемых и обвиняемых, а также участники референдума Ленинградской области из числа военнослужащих, находящихся вне места расположения воинской части, и участники референдума, работающие вахтовым методом, не имевшие возможности подать заявление о включении в список </w:t>
            </w:r>
            <w:proofErr w:type="gramStart"/>
            <w:r w:rsidRPr="00E30D58">
              <w:rPr>
                <w:rFonts w:ascii="Times New Roman" w:hAnsi="Times New Roman" w:cs="Times New Roman"/>
                <w:b/>
                <w:sz w:val="20"/>
                <w:szCs w:val="20"/>
              </w:rPr>
              <w:t>участников референдума Ленинградской области по месту нахождения, решением участковой комиссии референдума могут быть включены в список участников референдума Ленинградской области на участке референдума Ленинградской области по месту их временного пребывания по личному письменному заявлению, поданному в участковую комиссию референдума Ленинградской области не позднее 14 часов по местному времени дня, предшествующего дню голосования.</w:t>
            </w:r>
            <w:proofErr w:type="gramEnd"/>
          </w:p>
          <w:p w:rsidR="003A177F" w:rsidRPr="003A177F" w:rsidRDefault="003A177F" w:rsidP="003A177F">
            <w:pPr>
              <w:ind w:firstLine="318"/>
              <w:jc w:val="both"/>
              <w:rPr>
                <w:rFonts w:ascii="Times New Roman" w:hAnsi="Times New Roman" w:cs="Times New Roman"/>
                <w:sz w:val="20"/>
                <w:szCs w:val="20"/>
              </w:rPr>
            </w:pPr>
            <w:proofErr w:type="gramStart"/>
            <w:r w:rsidRPr="003A177F">
              <w:rPr>
                <w:rFonts w:ascii="Times New Roman" w:hAnsi="Times New Roman" w:cs="Times New Roman"/>
                <w:sz w:val="20"/>
                <w:szCs w:val="20"/>
              </w:rPr>
              <w:t>Информация о включении участника референдума Ленинградской области в список участников референдума Ленинградской области на участке референдума Ленинградской области по месту их временного пребывания передается, в том числе с использованием ГАС "Выборы", в участковую комиссию участка референдума Ленинградской области, где данный участник референдума Ленинградской области включен в список участников референдума Ленинградской области по месту его жительства.</w:t>
            </w:r>
            <w:proofErr w:type="gramEnd"/>
            <w:r w:rsidRPr="003A177F">
              <w:rPr>
                <w:rFonts w:ascii="Times New Roman" w:hAnsi="Times New Roman" w:cs="Times New Roman"/>
                <w:sz w:val="20"/>
                <w:szCs w:val="20"/>
              </w:rPr>
              <w:t xml:space="preserve"> Участковая комиссия референдума Ленинградской области в соответствующей строке списка участников референдума Ленинградской области делает отметку: </w:t>
            </w:r>
            <w:proofErr w:type="gramStart"/>
            <w:r w:rsidRPr="003A177F">
              <w:rPr>
                <w:rFonts w:ascii="Times New Roman" w:hAnsi="Times New Roman" w:cs="Times New Roman"/>
                <w:sz w:val="20"/>
                <w:szCs w:val="20"/>
              </w:rPr>
              <w:t xml:space="preserve">"Включен в список участников референдума Ленинградской области на участке референдума Ленинградской области N" с указанием номера участка референдума </w:t>
            </w:r>
            <w:r w:rsidRPr="003A177F">
              <w:rPr>
                <w:rFonts w:ascii="Times New Roman" w:hAnsi="Times New Roman" w:cs="Times New Roman"/>
                <w:sz w:val="20"/>
                <w:szCs w:val="20"/>
              </w:rPr>
              <w:lastRenderedPageBreak/>
              <w:t>Ленинградской области и при необходимости наименования субъекта Российской Федерации.</w:t>
            </w:r>
            <w:proofErr w:type="gramEnd"/>
          </w:p>
          <w:p w:rsidR="003A177F" w:rsidRPr="003A177F" w:rsidRDefault="003A177F" w:rsidP="00E30D58">
            <w:pPr>
              <w:ind w:firstLine="318"/>
              <w:jc w:val="both"/>
              <w:rPr>
                <w:rFonts w:ascii="Times New Roman" w:hAnsi="Times New Roman" w:cs="Times New Roman"/>
                <w:b/>
                <w:sz w:val="20"/>
                <w:szCs w:val="20"/>
              </w:rPr>
            </w:pPr>
            <w:r w:rsidRPr="003A177F">
              <w:rPr>
                <w:rFonts w:ascii="Times New Roman" w:hAnsi="Times New Roman" w:cs="Times New Roman"/>
                <w:sz w:val="20"/>
                <w:szCs w:val="20"/>
              </w:rPr>
              <w:t>14. Вносить какие-либо изменения в списки участников референдума Ленинградской области после окончания голосования и начала подсчета голосов участников референдума Ленинградской области запрещается.</w:t>
            </w:r>
          </w:p>
        </w:tc>
        <w:tc>
          <w:tcPr>
            <w:tcW w:w="2268" w:type="dxa"/>
          </w:tcPr>
          <w:p w:rsidR="00E30D58" w:rsidRPr="00E30D58" w:rsidRDefault="00E30D58" w:rsidP="00E30D58">
            <w:pPr>
              <w:ind w:firstLine="318"/>
              <w:jc w:val="both"/>
              <w:rPr>
                <w:rFonts w:ascii="Times New Roman" w:hAnsi="Times New Roman" w:cs="Times New Roman"/>
                <w:sz w:val="20"/>
                <w:szCs w:val="20"/>
              </w:rPr>
            </w:pPr>
            <w:r>
              <w:rPr>
                <w:rFonts w:ascii="Times New Roman" w:hAnsi="Times New Roman" w:cs="Times New Roman"/>
                <w:sz w:val="20"/>
                <w:szCs w:val="20"/>
              </w:rPr>
              <w:lastRenderedPageBreak/>
              <w:t>Часть 11</w:t>
            </w:r>
            <w:r w:rsidRPr="00E30D58">
              <w:rPr>
                <w:rFonts w:ascii="Times New Roman" w:hAnsi="Times New Roman" w:cs="Times New Roman"/>
                <w:sz w:val="20"/>
                <w:szCs w:val="20"/>
              </w:rPr>
              <w:t>1 введена в связи с введением пункта 15</w:t>
            </w:r>
            <w:r w:rsidRPr="00A5200F">
              <w:rPr>
                <w:rFonts w:ascii="Times New Roman" w:hAnsi="Times New Roman" w:cs="Times New Roman"/>
                <w:sz w:val="20"/>
                <w:szCs w:val="20"/>
                <w:vertAlign w:val="superscript"/>
              </w:rPr>
              <w:t>2</w:t>
            </w:r>
            <w:r w:rsidRPr="00E30D58">
              <w:rPr>
                <w:rFonts w:ascii="Times New Roman" w:hAnsi="Times New Roman" w:cs="Times New Roman"/>
                <w:sz w:val="20"/>
                <w:szCs w:val="20"/>
              </w:rPr>
              <w:t xml:space="preserve"> статьи 17 ФЗ 67-ФЗ Федеральным законом от 14.03.2022 60-ФЗ.</w:t>
            </w:r>
          </w:p>
          <w:p w:rsidR="003A177F" w:rsidRPr="002C7E06" w:rsidRDefault="00E30D58" w:rsidP="00E30D58">
            <w:pPr>
              <w:ind w:firstLine="318"/>
              <w:jc w:val="both"/>
              <w:rPr>
                <w:rFonts w:ascii="Times New Roman" w:hAnsi="Times New Roman" w:cs="Times New Roman"/>
                <w:sz w:val="20"/>
                <w:szCs w:val="20"/>
              </w:rPr>
            </w:pPr>
            <w:r w:rsidRPr="00E30D58">
              <w:rPr>
                <w:rFonts w:ascii="Times New Roman" w:hAnsi="Times New Roman" w:cs="Times New Roman"/>
                <w:sz w:val="20"/>
                <w:szCs w:val="20"/>
              </w:rPr>
              <w:t>Часть 14 приводится в соответствии с пунктом 17 статьи 17 67-ФЗ (внесены изменения ФЗ от 29.05.2019 № 104-ФЗ)</w:t>
            </w:r>
          </w:p>
        </w:tc>
      </w:tr>
      <w:tr w:rsidR="003A177F" w:rsidRPr="00786D10" w:rsidTr="00A26A69">
        <w:tc>
          <w:tcPr>
            <w:tcW w:w="568" w:type="dxa"/>
          </w:tcPr>
          <w:p w:rsidR="003A177F" w:rsidRPr="008051FE" w:rsidRDefault="003A177F" w:rsidP="005D299C">
            <w:pPr>
              <w:pStyle w:val="a4"/>
              <w:numPr>
                <w:ilvl w:val="0"/>
                <w:numId w:val="1"/>
              </w:numPr>
              <w:ind w:left="0" w:firstLine="0"/>
              <w:jc w:val="both"/>
              <w:rPr>
                <w:rFonts w:ascii="Times New Roman" w:hAnsi="Times New Roman" w:cs="Times New Roman"/>
                <w:sz w:val="20"/>
                <w:szCs w:val="20"/>
              </w:rPr>
            </w:pPr>
          </w:p>
        </w:tc>
        <w:tc>
          <w:tcPr>
            <w:tcW w:w="6520" w:type="dxa"/>
          </w:tcPr>
          <w:p w:rsidR="00CD0340" w:rsidRPr="00CD0340" w:rsidRDefault="00CD0340" w:rsidP="00CD0340">
            <w:pPr>
              <w:ind w:firstLine="318"/>
              <w:jc w:val="both"/>
              <w:rPr>
                <w:rFonts w:ascii="Times New Roman" w:hAnsi="Times New Roman" w:cs="Times New Roman"/>
                <w:b/>
                <w:sz w:val="20"/>
                <w:szCs w:val="20"/>
              </w:rPr>
            </w:pPr>
            <w:r w:rsidRPr="00CD0340">
              <w:rPr>
                <w:rFonts w:ascii="Times New Roman" w:hAnsi="Times New Roman" w:cs="Times New Roman"/>
                <w:b/>
                <w:sz w:val="20"/>
                <w:szCs w:val="20"/>
              </w:rPr>
              <w:t>Статья 21. Агитация по вопросам референдума Ленинградской области</w:t>
            </w:r>
          </w:p>
          <w:p w:rsidR="00CD0340" w:rsidRPr="00CD0340" w:rsidRDefault="00CD0340" w:rsidP="00CD0340">
            <w:pPr>
              <w:ind w:firstLine="318"/>
              <w:jc w:val="both"/>
              <w:rPr>
                <w:rFonts w:ascii="Times New Roman" w:hAnsi="Times New Roman" w:cs="Times New Roman"/>
                <w:sz w:val="20"/>
                <w:szCs w:val="20"/>
              </w:rPr>
            </w:pPr>
            <w:r w:rsidRPr="00CD0340">
              <w:rPr>
                <w:rFonts w:ascii="Times New Roman" w:hAnsi="Times New Roman" w:cs="Times New Roman"/>
                <w:sz w:val="20"/>
                <w:szCs w:val="20"/>
              </w:rPr>
              <w:t>1. Агитация по вопросам референдума Ленинградской области может проводиться:</w:t>
            </w:r>
          </w:p>
          <w:p w:rsidR="00CD0340" w:rsidRPr="00CD0340" w:rsidRDefault="00CD0340" w:rsidP="00CD0340">
            <w:pPr>
              <w:ind w:firstLine="318"/>
              <w:jc w:val="both"/>
              <w:rPr>
                <w:rFonts w:ascii="Times New Roman" w:hAnsi="Times New Roman" w:cs="Times New Roman"/>
                <w:sz w:val="20"/>
                <w:szCs w:val="20"/>
              </w:rPr>
            </w:pPr>
            <w:r w:rsidRPr="00CD0340">
              <w:rPr>
                <w:rFonts w:ascii="Times New Roman" w:hAnsi="Times New Roman" w:cs="Times New Roman"/>
                <w:sz w:val="20"/>
                <w:szCs w:val="20"/>
              </w:rPr>
              <w:t>а) на каналах организаций телерадиовещания, в периодических печатных изданиях и в сетевых изданиях;</w:t>
            </w:r>
          </w:p>
          <w:p w:rsidR="00CD0340" w:rsidRPr="00CD0340" w:rsidRDefault="00CD0340" w:rsidP="00CD0340">
            <w:pPr>
              <w:ind w:firstLine="318"/>
              <w:jc w:val="both"/>
              <w:rPr>
                <w:rFonts w:ascii="Times New Roman" w:hAnsi="Times New Roman" w:cs="Times New Roman"/>
                <w:sz w:val="20"/>
                <w:szCs w:val="20"/>
              </w:rPr>
            </w:pPr>
            <w:r w:rsidRPr="00CD0340">
              <w:rPr>
                <w:rFonts w:ascii="Times New Roman" w:hAnsi="Times New Roman" w:cs="Times New Roman"/>
                <w:sz w:val="20"/>
                <w:szCs w:val="20"/>
              </w:rPr>
              <w:t>б) посредством проведения агитационных публичных мероприятий;</w:t>
            </w:r>
          </w:p>
          <w:p w:rsidR="00CD0340" w:rsidRPr="00CD0340" w:rsidRDefault="00CD0340" w:rsidP="00CD0340">
            <w:pPr>
              <w:ind w:firstLine="318"/>
              <w:jc w:val="both"/>
              <w:rPr>
                <w:rFonts w:ascii="Times New Roman" w:hAnsi="Times New Roman" w:cs="Times New Roman"/>
                <w:sz w:val="20"/>
                <w:szCs w:val="20"/>
              </w:rPr>
            </w:pPr>
            <w:r w:rsidRPr="00CD0340">
              <w:rPr>
                <w:rFonts w:ascii="Times New Roman" w:hAnsi="Times New Roman" w:cs="Times New Roman"/>
                <w:sz w:val="20"/>
                <w:szCs w:val="20"/>
              </w:rPr>
              <w:t xml:space="preserve">в) посредством </w:t>
            </w:r>
            <w:r w:rsidRPr="00CD0340">
              <w:rPr>
                <w:rFonts w:ascii="Times New Roman" w:hAnsi="Times New Roman" w:cs="Times New Roman"/>
                <w:b/>
                <w:sz w:val="20"/>
                <w:szCs w:val="20"/>
              </w:rPr>
              <w:t>выпуска и распространения</w:t>
            </w:r>
            <w:r w:rsidRPr="00CD0340">
              <w:rPr>
                <w:rFonts w:ascii="Times New Roman" w:hAnsi="Times New Roman" w:cs="Times New Roman"/>
                <w:sz w:val="20"/>
                <w:szCs w:val="20"/>
              </w:rPr>
              <w:t xml:space="preserve"> печатных, аудиовизуальных и других агитационных материалов;</w:t>
            </w:r>
          </w:p>
          <w:p w:rsidR="00CD0340" w:rsidRPr="00CD0340" w:rsidRDefault="00CD0340" w:rsidP="00CD0340">
            <w:pPr>
              <w:ind w:firstLine="318"/>
              <w:jc w:val="both"/>
              <w:rPr>
                <w:rFonts w:ascii="Times New Roman" w:hAnsi="Times New Roman" w:cs="Times New Roman"/>
                <w:sz w:val="20"/>
                <w:szCs w:val="20"/>
              </w:rPr>
            </w:pPr>
            <w:r w:rsidRPr="00CD0340">
              <w:rPr>
                <w:rFonts w:ascii="Times New Roman" w:hAnsi="Times New Roman" w:cs="Times New Roman"/>
                <w:sz w:val="20"/>
                <w:szCs w:val="20"/>
              </w:rPr>
              <w:t>г) иными не запрещенными законом методами.</w:t>
            </w:r>
          </w:p>
          <w:p w:rsidR="003A177F" w:rsidRPr="003A177F" w:rsidRDefault="003A177F" w:rsidP="00CD0340">
            <w:pPr>
              <w:ind w:firstLine="318"/>
              <w:jc w:val="both"/>
              <w:rPr>
                <w:rFonts w:ascii="Times New Roman" w:hAnsi="Times New Roman" w:cs="Times New Roman"/>
                <w:b/>
                <w:sz w:val="20"/>
                <w:szCs w:val="20"/>
              </w:rPr>
            </w:pPr>
          </w:p>
        </w:tc>
        <w:tc>
          <w:tcPr>
            <w:tcW w:w="6521" w:type="dxa"/>
          </w:tcPr>
          <w:p w:rsidR="00CD0340" w:rsidRPr="00CD0340" w:rsidRDefault="00CD0340" w:rsidP="00CD0340">
            <w:pPr>
              <w:autoSpaceDE w:val="0"/>
              <w:autoSpaceDN w:val="0"/>
              <w:adjustRightInd w:val="0"/>
              <w:ind w:firstLine="317"/>
              <w:jc w:val="both"/>
              <w:outlineLvl w:val="0"/>
              <w:rPr>
                <w:rFonts w:ascii="Times New Roman" w:hAnsi="Times New Roman" w:cs="Times New Roman"/>
                <w:b/>
                <w:bCs/>
                <w:sz w:val="20"/>
                <w:szCs w:val="20"/>
              </w:rPr>
            </w:pPr>
            <w:r w:rsidRPr="00CD0340">
              <w:rPr>
                <w:rFonts w:ascii="Times New Roman" w:hAnsi="Times New Roman" w:cs="Times New Roman"/>
                <w:b/>
                <w:bCs/>
                <w:sz w:val="20"/>
                <w:szCs w:val="20"/>
              </w:rPr>
              <w:t>Статья 21. Агитация по вопросам референдума Ленинградской области</w:t>
            </w:r>
          </w:p>
          <w:p w:rsidR="00CD0340" w:rsidRPr="00CD0340" w:rsidRDefault="00CD0340" w:rsidP="00CD0340">
            <w:pPr>
              <w:autoSpaceDE w:val="0"/>
              <w:autoSpaceDN w:val="0"/>
              <w:adjustRightInd w:val="0"/>
              <w:ind w:firstLine="317"/>
              <w:jc w:val="both"/>
              <w:rPr>
                <w:rFonts w:ascii="Times New Roman" w:hAnsi="Times New Roman" w:cs="Times New Roman"/>
                <w:sz w:val="20"/>
                <w:szCs w:val="20"/>
              </w:rPr>
            </w:pPr>
            <w:r w:rsidRPr="00CD0340">
              <w:rPr>
                <w:rFonts w:ascii="Times New Roman" w:hAnsi="Times New Roman" w:cs="Times New Roman"/>
                <w:sz w:val="20"/>
                <w:szCs w:val="20"/>
              </w:rPr>
              <w:t>1. Агитация по вопросам референдума Ленинградской области может проводиться:</w:t>
            </w:r>
          </w:p>
          <w:p w:rsidR="00CD0340" w:rsidRPr="00CD0340" w:rsidRDefault="00CD0340" w:rsidP="00CD0340">
            <w:pPr>
              <w:autoSpaceDE w:val="0"/>
              <w:autoSpaceDN w:val="0"/>
              <w:adjustRightInd w:val="0"/>
              <w:ind w:firstLine="317"/>
              <w:jc w:val="both"/>
              <w:rPr>
                <w:rFonts w:ascii="Times New Roman" w:hAnsi="Times New Roman" w:cs="Times New Roman"/>
                <w:sz w:val="20"/>
                <w:szCs w:val="20"/>
              </w:rPr>
            </w:pPr>
            <w:r w:rsidRPr="00CD0340">
              <w:rPr>
                <w:rFonts w:ascii="Times New Roman" w:hAnsi="Times New Roman" w:cs="Times New Roman"/>
                <w:sz w:val="20"/>
                <w:szCs w:val="20"/>
              </w:rPr>
              <w:t>а) на каналах организаций телерадиовещания, в периодических печатных изданиях и в сетевых изданиях;</w:t>
            </w:r>
          </w:p>
          <w:p w:rsidR="00CD0340" w:rsidRPr="00CD0340" w:rsidRDefault="00CD0340" w:rsidP="00CD0340">
            <w:pPr>
              <w:autoSpaceDE w:val="0"/>
              <w:autoSpaceDN w:val="0"/>
              <w:adjustRightInd w:val="0"/>
              <w:ind w:firstLine="317"/>
              <w:jc w:val="both"/>
              <w:rPr>
                <w:rFonts w:ascii="Times New Roman" w:hAnsi="Times New Roman" w:cs="Times New Roman"/>
                <w:sz w:val="20"/>
                <w:szCs w:val="20"/>
              </w:rPr>
            </w:pPr>
            <w:r w:rsidRPr="00CD0340">
              <w:rPr>
                <w:rFonts w:ascii="Times New Roman" w:hAnsi="Times New Roman" w:cs="Times New Roman"/>
                <w:sz w:val="20"/>
                <w:szCs w:val="20"/>
              </w:rPr>
              <w:t>б) посредством проведения агитационных публичных мероприятий;</w:t>
            </w:r>
          </w:p>
          <w:p w:rsidR="00CD0340" w:rsidRPr="00CD0340" w:rsidRDefault="00CD0340" w:rsidP="00CD0340">
            <w:pPr>
              <w:autoSpaceDE w:val="0"/>
              <w:autoSpaceDN w:val="0"/>
              <w:adjustRightInd w:val="0"/>
              <w:ind w:firstLine="317"/>
              <w:jc w:val="both"/>
              <w:rPr>
                <w:rFonts w:ascii="Times New Roman" w:hAnsi="Times New Roman" w:cs="Times New Roman"/>
                <w:sz w:val="20"/>
                <w:szCs w:val="20"/>
              </w:rPr>
            </w:pPr>
            <w:r w:rsidRPr="00CD0340">
              <w:rPr>
                <w:rFonts w:ascii="Times New Roman" w:hAnsi="Times New Roman" w:cs="Times New Roman"/>
                <w:sz w:val="20"/>
                <w:szCs w:val="20"/>
              </w:rPr>
              <w:t xml:space="preserve">в) посредством </w:t>
            </w:r>
            <w:r w:rsidRPr="00CD0340">
              <w:rPr>
                <w:rFonts w:ascii="Times New Roman" w:hAnsi="Times New Roman" w:cs="Times New Roman"/>
                <w:b/>
                <w:sz w:val="20"/>
                <w:szCs w:val="20"/>
              </w:rPr>
              <w:t>изготовления и распространения, в том числе в информационно-телекоммуникационных сетях, включая сеть «Интернет»</w:t>
            </w:r>
            <w:r w:rsidRPr="00CD0340">
              <w:rPr>
                <w:rFonts w:ascii="Times New Roman" w:hAnsi="Times New Roman" w:cs="Times New Roman"/>
                <w:sz w:val="20"/>
                <w:szCs w:val="20"/>
              </w:rPr>
              <w:t>, печатных, аудиовизуальных и других агитационных материалов;</w:t>
            </w:r>
          </w:p>
          <w:p w:rsidR="003A177F" w:rsidRDefault="00CD0340" w:rsidP="00CD0340">
            <w:pPr>
              <w:autoSpaceDE w:val="0"/>
              <w:autoSpaceDN w:val="0"/>
              <w:adjustRightInd w:val="0"/>
              <w:ind w:firstLine="317"/>
              <w:jc w:val="both"/>
              <w:rPr>
                <w:rFonts w:ascii="Times New Roman" w:hAnsi="Times New Roman" w:cs="Times New Roman"/>
                <w:sz w:val="20"/>
                <w:szCs w:val="20"/>
              </w:rPr>
            </w:pPr>
            <w:r w:rsidRPr="00CD0340">
              <w:rPr>
                <w:rFonts w:ascii="Times New Roman" w:hAnsi="Times New Roman" w:cs="Times New Roman"/>
                <w:sz w:val="20"/>
                <w:szCs w:val="20"/>
              </w:rPr>
              <w:t>г) иными не</w:t>
            </w:r>
            <w:r>
              <w:rPr>
                <w:rFonts w:ascii="Times New Roman" w:hAnsi="Times New Roman" w:cs="Times New Roman"/>
                <w:sz w:val="20"/>
                <w:szCs w:val="20"/>
              </w:rPr>
              <w:t xml:space="preserve"> запрещенными законом методами.</w:t>
            </w:r>
          </w:p>
          <w:p w:rsidR="00CD0340" w:rsidRPr="00CD0340" w:rsidRDefault="00CD0340" w:rsidP="00CD0340">
            <w:pPr>
              <w:autoSpaceDE w:val="0"/>
              <w:autoSpaceDN w:val="0"/>
              <w:adjustRightInd w:val="0"/>
              <w:ind w:firstLine="317"/>
              <w:jc w:val="both"/>
              <w:rPr>
                <w:rFonts w:ascii="Times New Roman" w:hAnsi="Times New Roman" w:cs="Times New Roman"/>
                <w:b/>
                <w:sz w:val="20"/>
                <w:szCs w:val="20"/>
              </w:rPr>
            </w:pPr>
            <w:r w:rsidRPr="00CD0340">
              <w:rPr>
                <w:rFonts w:ascii="Times New Roman" w:hAnsi="Times New Roman" w:cs="Times New Roman"/>
                <w:b/>
                <w:sz w:val="20"/>
                <w:szCs w:val="20"/>
              </w:rPr>
              <w:t>1</w:t>
            </w:r>
            <w:r w:rsidRPr="00CD0340">
              <w:rPr>
                <w:rFonts w:ascii="Times New Roman" w:hAnsi="Times New Roman" w:cs="Times New Roman"/>
                <w:b/>
                <w:sz w:val="20"/>
                <w:szCs w:val="20"/>
                <w:vertAlign w:val="superscript"/>
              </w:rPr>
              <w:t>1</w:t>
            </w:r>
            <w:r w:rsidRPr="00CD0340">
              <w:rPr>
                <w:rFonts w:ascii="Times New Roman" w:hAnsi="Times New Roman" w:cs="Times New Roman"/>
                <w:b/>
                <w:sz w:val="20"/>
                <w:szCs w:val="20"/>
              </w:rPr>
              <w:t>.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референдумах.</w:t>
            </w:r>
          </w:p>
        </w:tc>
        <w:tc>
          <w:tcPr>
            <w:tcW w:w="2268" w:type="dxa"/>
          </w:tcPr>
          <w:p w:rsidR="00CD0340" w:rsidRPr="00836920" w:rsidRDefault="00CD0340" w:rsidP="00CD0340">
            <w:pPr>
              <w:ind w:firstLine="318"/>
              <w:jc w:val="both"/>
              <w:rPr>
                <w:rFonts w:ascii="Times New Roman" w:hAnsi="Times New Roman" w:cs="Times New Roman"/>
                <w:sz w:val="20"/>
                <w:szCs w:val="20"/>
              </w:rPr>
            </w:pPr>
            <w:r>
              <w:rPr>
                <w:rFonts w:ascii="Times New Roman" w:hAnsi="Times New Roman" w:cs="Times New Roman"/>
                <w:sz w:val="20"/>
                <w:szCs w:val="20"/>
              </w:rPr>
              <w:t>В</w:t>
            </w:r>
            <w:r w:rsidRPr="00836920">
              <w:rPr>
                <w:rFonts w:ascii="Times New Roman" w:hAnsi="Times New Roman" w:cs="Times New Roman"/>
                <w:sz w:val="20"/>
                <w:szCs w:val="20"/>
              </w:rPr>
              <w:t xml:space="preserve"> связи с принятием ФЗ от 09.03.2021 43-ФЗ:</w:t>
            </w:r>
          </w:p>
          <w:p w:rsidR="00CD0340" w:rsidRPr="00836920" w:rsidRDefault="00CD0340" w:rsidP="00CD0340">
            <w:pPr>
              <w:ind w:firstLine="318"/>
              <w:jc w:val="both"/>
              <w:rPr>
                <w:rFonts w:ascii="Times New Roman" w:hAnsi="Times New Roman" w:cs="Times New Roman"/>
                <w:sz w:val="20"/>
                <w:szCs w:val="20"/>
              </w:rPr>
            </w:pPr>
          </w:p>
          <w:p w:rsidR="00CD0340" w:rsidRPr="00836920" w:rsidRDefault="00CD0340" w:rsidP="00CD0340">
            <w:pPr>
              <w:ind w:firstLine="318"/>
              <w:jc w:val="both"/>
              <w:rPr>
                <w:rFonts w:ascii="Times New Roman" w:hAnsi="Times New Roman" w:cs="Times New Roman"/>
                <w:sz w:val="20"/>
                <w:szCs w:val="20"/>
              </w:rPr>
            </w:pPr>
            <w:r w:rsidRPr="00836920">
              <w:rPr>
                <w:rFonts w:ascii="Times New Roman" w:hAnsi="Times New Roman" w:cs="Times New Roman"/>
                <w:sz w:val="20"/>
                <w:szCs w:val="20"/>
              </w:rPr>
              <w:t xml:space="preserve">- пункт </w:t>
            </w:r>
            <w:r>
              <w:rPr>
                <w:rFonts w:ascii="Times New Roman" w:hAnsi="Times New Roman" w:cs="Times New Roman"/>
                <w:sz w:val="20"/>
                <w:szCs w:val="20"/>
              </w:rPr>
              <w:t>«в»</w:t>
            </w:r>
            <w:r w:rsidRPr="00836920">
              <w:rPr>
                <w:rFonts w:ascii="Times New Roman" w:hAnsi="Times New Roman" w:cs="Times New Roman"/>
                <w:sz w:val="20"/>
                <w:szCs w:val="20"/>
              </w:rPr>
              <w:t xml:space="preserve"> части 1 приводится в соответствии с подпунктом «в» пункта 3 статьи 48</w:t>
            </w:r>
            <w:r>
              <w:rPr>
                <w:rFonts w:ascii="Times New Roman" w:hAnsi="Times New Roman" w:cs="Times New Roman"/>
                <w:sz w:val="20"/>
                <w:szCs w:val="20"/>
              </w:rPr>
              <w:t xml:space="preserve"> ФЗ</w:t>
            </w:r>
            <w:r w:rsidRPr="00836920">
              <w:rPr>
                <w:rFonts w:ascii="Times New Roman" w:hAnsi="Times New Roman" w:cs="Times New Roman"/>
                <w:sz w:val="20"/>
                <w:szCs w:val="20"/>
              </w:rPr>
              <w:t xml:space="preserve"> </w:t>
            </w:r>
            <w:r>
              <w:rPr>
                <w:rFonts w:ascii="Times New Roman" w:hAnsi="Times New Roman" w:cs="Times New Roman"/>
                <w:sz w:val="20"/>
                <w:szCs w:val="20"/>
              </w:rPr>
              <w:t>67-ФЗ</w:t>
            </w:r>
          </w:p>
          <w:p w:rsidR="003A177F" w:rsidRPr="002C7E06" w:rsidRDefault="00CD0340" w:rsidP="00CD0340">
            <w:pPr>
              <w:ind w:firstLine="318"/>
              <w:jc w:val="both"/>
              <w:rPr>
                <w:rFonts w:ascii="Times New Roman" w:hAnsi="Times New Roman" w:cs="Times New Roman"/>
                <w:sz w:val="20"/>
                <w:szCs w:val="20"/>
              </w:rPr>
            </w:pPr>
            <w:r w:rsidRPr="00836920">
              <w:rPr>
                <w:rFonts w:ascii="Times New Roman" w:hAnsi="Times New Roman" w:cs="Times New Roman"/>
                <w:sz w:val="20"/>
                <w:szCs w:val="20"/>
              </w:rPr>
              <w:t xml:space="preserve">- вводится часть </w:t>
            </w:r>
            <w:r>
              <w:rPr>
                <w:rFonts w:ascii="Times New Roman" w:hAnsi="Times New Roman" w:cs="Times New Roman"/>
                <w:sz w:val="20"/>
                <w:szCs w:val="20"/>
              </w:rPr>
              <w:t>1</w:t>
            </w:r>
            <w:r w:rsidRPr="00836920">
              <w:rPr>
                <w:rFonts w:ascii="Times New Roman" w:hAnsi="Times New Roman" w:cs="Times New Roman"/>
                <w:sz w:val="20"/>
                <w:szCs w:val="20"/>
                <w:vertAlign w:val="superscript"/>
              </w:rPr>
              <w:t>1</w:t>
            </w:r>
            <w:r w:rsidRPr="00836920">
              <w:rPr>
                <w:rFonts w:ascii="Times New Roman" w:hAnsi="Times New Roman" w:cs="Times New Roman"/>
                <w:sz w:val="20"/>
                <w:szCs w:val="20"/>
              </w:rPr>
              <w:t xml:space="preserve"> по аналогии с пунктом 3</w:t>
            </w:r>
            <w:r w:rsidRPr="00836920">
              <w:rPr>
                <w:rFonts w:ascii="Times New Roman" w:hAnsi="Times New Roman" w:cs="Times New Roman"/>
                <w:sz w:val="20"/>
                <w:szCs w:val="20"/>
                <w:vertAlign w:val="superscript"/>
              </w:rPr>
              <w:t xml:space="preserve">1 </w:t>
            </w:r>
            <w:r w:rsidRPr="00836920">
              <w:rPr>
                <w:rFonts w:ascii="Times New Roman" w:hAnsi="Times New Roman" w:cs="Times New Roman"/>
                <w:sz w:val="20"/>
                <w:szCs w:val="20"/>
              </w:rPr>
              <w:t>статьи 48 ФЗ 67-ФЗ</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CD0340" w:rsidRPr="00CD0340" w:rsidRDefault="00CD0340" w:rsidP="00CD0340">
            <w:pPr>
              <w:autoSpaceDE w:val="0"/>
              <w:autoSpaceDN w:val="0"/>
              <w:adjustRightInd w:val="0"/>
              <w:ind w:firstLine="317"/>
              <w:jc w:val="both"/>
              <w:rPr>
                <w:rFonts w:ascii="Times New Roman" w:hAnsi="Times New Roman" w:cs="Times New Roman"/>
                <w:b/>
                <w:sz w:val="20"/>
                <w:szCs w:val="20"/>
              </w:rPr>
            </w:pPr>
            <w:r w:rsidRPr="00CD0340">
              <w:rPr>
                <w:rFonts w:ascii="Times New Roman" w:hAnsi="Times New Roman" w:cs="Times New Roman"/>
                <w:b/>
                <w:sz w:val="20"/>
                <w:szCs w:val="20"/>
              </w:rPr>
              <w:t>Статья 23. Общие условия проведения агитации по вопросам референдума Ленинградской области на каналах организаций телерадиовещания, в периодических печатных изданиях и сетевых изданиях</w:t>
            </w:r>
          </w:p>
          <w:p w:rsidR="00CD0340" w:rsidRPr="00CD0340" w:rsidRDefault="00CD0340" w:rsidP="00CD0340">
            <w:pPr>
              <w:autoSpaceDE w:val="0"/>
              <w:autoSpaceDN w:val="0"/>
              <w:adjustRightInd w:val="0"/>
              <w:ind w:firstLine="317"/>
              <w:jc w:val="both"/>
              <w:rPr>
                <w:rFonts w:ascii="Times New Roman" w:hAnsi="Times New Roman" w:cs="Times New Roman"/>
                <w:sz w:val="20"/>
                <w:szCs w:val="20"/>
              </w:rPr>
            </w:pPr>
            <w:r w:rsidRPr="00CD0340">
              <w:rPr>
                <w:rFonts w:ascii="Times New Roman" w:hAnsi="Times New Roman" w:cs="Times New Roman"/>
                <w:sz w:val="20"/>
                <w:szCs w:val="20"/>
              </w:rPr>
              <w:t>1. 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инициативной группе по проведению референдума Ленинградской области и иным группам участников референдума Ленинградской области равные условия проведения агитации по вопросам референдума Ленинградской области в порядке, установленном Федеральным законом, настоящим областным законом.</w:t>
            </w:r>
          </w:p>
          <w:p w:rsidR="00CD0340" w:rsidRPr="00CD0340" w:rsidRDefault="00CD0340" w:rsidP="00CD0340">
            <w:pPr>
              <w:autoSpaceDE w:val="0"/>
              <w:autoSpaceDN w:val="0"/>
              <w:adjustRightInd w:val="0"/>
              <w:ind w:firstLine="317"/>
              <w:jc w:val="both"/>
              <w:rPr>
                <w:rFonts w:ascii="Times New Roman" w:hAnsi="Times New Roman" w:cs="Times New Roman"/>
                <w:sz w:val="20"/>
                <w:szCs w:val="20"/>
              </w:rPr>
            </w:pPr>
            <w:proofErr w:type="gramStart"/>
            <w:r w:rsidRPr="00CD0340">
              <w:rPr>
                <w:rFonts w:ascii="Times New Roman" w:hAnsi="Times New Roman" w:cs="Times New Roman"/>
                <w:sz w:val="20"/>
                <w:szCs w:val="20"/>
              </w:rPr>
              <w:t>Эфирное время на каналах указанных организаций телерадиовещания и печатная площадь в указанных периодических печатных изданиях предоставляются инициативной группе по проведению референдума Ленинградской области и иным группам участников референдума Ленинградской области за плату, а в случаях и порядке, предусмотренных Федеральным законом, настоящим областным законом, также безвозмездно (бесплатное эфирное время, бесплатная печатная площадь).</w:t>
            </w:r>
            <w:proofErr w:type="gramEnd"/>
          </w:p>
          <w:p w:rsidR="00CD0340" w:rsidRPr="00CD0340" w:rsidRDefault="00CD0340" w:rsidP="00CD0340">
            <w:pPr>
              <w:autoSpaceDE w:val="0"/>
              <w:autoSpaceDN w:val="0"/>
              <w:adjustRightInd w:val="0"/>
              <w:ind w:firstLine="317"/>
              <w:jc w:val="both"/>
              <w:rPr>
                <w:rFonts w:ascii="Times New Roman" w:hAnsi="Times New Roman" w:cs="Times New Roman"/>
                <w:sz w:val="20"/>
                <w:szCs w:val="20"/>
              </w:rPr>
            </w:pPr>
            <w:r w:rsidRPr="00CD0340">
              <w:rPr>
                <w:rFonts w:ascii="Times New Roman" w:hAnsi="Times New Roman" w:cs="Times New Roman"/>
                <w:sz w:val="20"/>
                <w:szCs w:val="20"/>
              </w:rPr>
              <w:t xml:space="preserve">Перечень региональных государственных организаций телерадиовещания, а также региональных государственных периодических печатных изданий, которые обязаны предоставлять </w:t>
            </w:r>
            <w:r w:rsidRPr="00CD0340">
              <w:rPr>
                <w:rFonts w:ascii="Times New Roman" w:hAnsi="Times New Roman" w:cs="Times New Roman"/>
                <w:sz w:val="20"/>
                <w:szCs w:val="20"/>
              </w:rPr>
              <w:lastRenderedPageBreak/>
              <w:t xml:space="preserve">эфирное время, печатную площадь для проведения агитации по вопросам референдума Ленинградской области, публикуется Избирательной комиссией Ленинградской области по представлению органа исполнительной власти, уполномоченного на осуществление функций по регистрации средств массовой информации, не </w:t>
            </w:r>
            <w:proofErr w:type="gramStart"/>
            <w:r w:rsidRPr="00CD0340">
              <w:rPr>
                <w:rFonts w:ascii="Times New Roman" w:hAnsi="Times New Roman" w:cs="Times New Roman"/>
                <w:sz w:val="20"/>
                <w:szCs w:val="20"/>
              </w:rPr>
              <w:t>позднее</w:t>
            </w:r>
            <w:proofErr w:type="gramEnd"/>
            <w:r w:rsidRPr="00CD0340">
              <w:rPr>
                <w:rFonts w:ascii="Times New Roman" w:hAnsi="Times New Roman" w:cs="Times New Roman"/>
                <w:sz w:val="20"/>
                <w:szCs w:val="20"/>
              </w:rPr>
              <w:t xml:space="preserve"> чем на пятнадцатый день после дня официального опубликования решения о назначении референдума Ленинградской области.</w:t>
            </w:r>
          </w:p>
          <w:p w:rsidR="00CD0340" w:rsidRPr="00CD0340" w:rsidRDefault="00CD0340" w:rsidP="00CD0340">
            <w:pPr>
              <w:autoSpaceDE w:val="0"/>
              <w:autoSpaceDN w:val="0"/>
              <w:adjustRightInd w:val="0"/>
              <w:ind w:firstLine="317"/>
              <w:jc w:val="both"/>
              <w:rPr>
                <w:rFonts w:ascii="Times New Roman" w:hAnsi="Times New Roman" w:cs="Times New Roman"/>
                <w:sz w:val="20"/>
                <w:szCs w:val="20"/>
              </w:rPr>
            </w:pPr>
            <w:r w:rsidRPr="00CD0340">
              <w:rPr>
                <w:rFonts w:ascii="Times New Roman" w:hAnsi="Times New Roman" w:cs="Times New Roman"/>
                <w:sz w:val="20"/>
                <w:szCs w:val="20"/>
              </w:rPr>
              <w:t xml:space="preserve">2. </w:t>
            </w:r>
            <w:proofErr w:type="gramStart"/>
            <w:r w:rsidRPr="00CD0340">
              <w:rPr>
                <w:rFonts w:ascii="Times New Roman" w:hAnsi="Times New Roman" w:cs="Times New Roman"/>
                <w:sz w:val="20"/>
                <w:szCs w:val="20"/>
              </w:rPr>
              <w:t>В случае одновременного проведения на одной и той же территории нескольких кампаний референдума и совпадения на указанных кампаниях периодов проведения агитации на каналах организаций телерадиовещания и в периодических печатных изданиях общий объем бесплатного эфирного времени и бесплатной печатной площади не увеличивается без согласия на то организации телерадиовещания, редакции периодического печатного издания.</w:t>
            </w:r>
            <w:proofErr w:type="gramEnd"/>
          </w:p>
          <w:p w:rsidR="00CD0340" w:rsidRPr="00CD0340" w:rsidRDefault="00CD0340" w:rsidP="00CD0340">
            <w:pPr>
              <w:autoSpaceDE w:val="0"/>
              <w:autoSpaceDN w:val="0"/>
              <w:adjustRightInd w:val="0"/>
              <w:ind w:firstLine="317"/>
              <w:jc w:val="both"/>
              <w:rPr>
                <w:rFonts w:ascii="Times New Roman" w:hAnsi="Times New Roman" w:cs="Times New Roman"/>
                <w:sz w:val="20"/>
                <w:szCs w:val="20"/>
              </w:rPr>
            </w:pPr>
            <w:r w:rsidRPr="00CD0340">
              <w:rPr>
                <w:rFonts w:ascii="Times New Roman" w:hAnsi="Times New Roman" w:cs="Times New Roman"/>
                <w:sz w:val="20"/>
                <w:szCs w:val="20"/>
              </w:rPr>
              <w:t>3. Муниципальные организации телерадиовещания и редакции муниципальных периодических печатных изданий вправе предоставлять инициативной группе по проведению референдума Ленинградской области и иным группам участников референдума Ленинградской области эфирное время и печатную площадь за плату.</w:t>
            </w:r>
          </w:p>
          <w:p w:rsidR="00EF5189" w:rsidRPr="0066606A" w:rsidRDefault="00CD0340" w:rsidP="00CD0340">
            <w:pPr>
              <w:autoSpaceDE w:val="0"/>
              <w:autoSpaceDN w:val="0"/>
              <w:adjustRightInd w:val="0"/>
              <w:ind w:firstLine="317"/>
              <w:jc w:val="both"/>
              <w:rPr>
                <w:rFonts w:ascii="Times New Roman" w:hAnsi="Times New Roman" w:cs="Times New Roman"/>
                <w:sz w:val="20"/>
                <w:szCs w:val="20"/>
              </w:rPr>
            </w:pPr>
            <w:r w:rsidRPr="00CD0340">
              <w:rPr>
                <w:rFonts w:ascii="Times New Roman" w:hAnsi="Times New Roman" w:cs="Times New Roman"/>
                <w:sz w:val="20"/>
                <w:szCs w:val="20"/>
              </w:rPr>
              <w:t xml:space="preserve">4. </w:t>
            </w:r>
            <w:proofErr w:type="gramStart"/>
            <w:r w:rsidRPr="00CD0340">
              <w:rPr>
                <w:rFonts w:ascii="Times New Roman" w:hAnsi="Times New Roman" w:cs="Times New Roman"/>
                <w:sz w:val="20"/>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референдума Ленинградской области,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инициативной группе по</w:t>
            </w:r>
            <w:proofErr w:type="gramEnd"/>
            <w:r w:rsidRPr="00CD0340">
              <w:rPr>
                <w:rFonts w:ascii="Times New Roman" w:hAnsi="Times New Roman" w:cs="Times New Roman"/>
                <w:sz w:val="20"/>
                <w:szCs w:val="20"/>
              </w:rPr>
              <w:t xml:space="preserve"> проведению референдума Ленинградской области и иным группам участников референдума Ленинградской области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частями 5 и 6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группе по проведению референдума Ленинградской области и иным группам участников референдума Ленинградской области эфирное время, печатную площадь.</w:t>
            </w:r>
          </w:p>
        </w:tc>
        <w:tc>
          <w:tcPr>
            <w:tcW w:w="6521" w:type="dxa"/>
          </w:tcPr>
          <w:p w:rsidR="00CD0340" w:rsidRPr="00CD0340" w:rsidRDefault="00CD0340" w:rsidP="00CD0340">
            <w:pPr>
              <w:autoSpaceDE w:val="0"/>
              <w:autoSpaceDN w:val="0"/>
              <w:adjustRightInd w:val="0"/>
              <w:ind w:firstLine="318"/>
              <w:jc w:val="both"/>
              <w:rPr>
                <w:rFonts w:ascii="Times New Roman" w:hAnsi="Times New Roman" w:cs="Times New Roman"/>
                <w:b/>
                <w:sz w:val="20"/>
                <w:szCs w:val="20"/>
              </w:rPr>
            </w:pPr>
            <w:r w:rsidRPr="00CD0340">
              <w:rPr>
                <w:rFonts w:ascii="Times New Roman" w:hAnsi="Times New Roman" w:cs="Times New Roman"/>
                <w:b/>
                <w:sz w:val="20"/>
                <w:szCs w:val="20"/>
              </w:rPr>
              <w:lastRenderedPageBreak/>
              <w:t>Статья 23. Общие условия проведения агитации по вопросам референдума Ленинградской области на каналах организаций телерадиовещания, в периодических печатных изданиях и сетевых изданиях</w:t>
            </w:r>
          </w:p>
          <w:p w:rsidR="00CD0340" w:rsidRPr="00CD0340" w:rsidRDefault="00CD0340" w:rsidP="00CD0340">
            <w:pPr>
              <w:autoSpaceDE w:val="0"/>
              <w:autoSpaceDN w:val="0"/>
              <w:adjustRightInd w:val="0"/>
              <w:ind w:firstLine="318"/>
              <w:jc w:val="both"/>
              <w:rPr>
                <w:rFonts w:ascii="Times New Roman" w:hAnsi="Times New Roman" w:cs="Times New Roman"/>
                <w:sz w:val="20"/>
                <w:szCs w:val="20"/>
              </w:rPr>
            </w:pPr>
            <w:r w:rsidRPr="00CD0340">
              <w:rPr>
                <w:rFonts w:ascii="Times New Roman" w:hAnsi="Times New Roman" w:cs="Times New Roman"/>
                <w:sz w:val="20"/>
                <w:szCs w:val="20"/>
              </w:rPr>
              <w:t>1. 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инициативной группе по проведению референдума Ленинградской области и иным группам участников референдума Ленинградской области равные условия проведения агитации по вопросам референдума Ленинградской области в порядке, установленном Федеральным законом, настоящим областным законом.</w:t>
            </w:r>
          </w:p>
          <w:p w:rsidR="00CD0340" w:rsidRPr="00CD0340" w:rsidRDefault="00CD0340" w:rsidP="00CD0340">
            <w:pPr>
              <w:autoSpaceDE w:val="0"/>
              <w:autoSpaceDN w:val="0"/>
              <w:adjustRightInd w:val="0"/>
              <w:ind w:firstLine="318"/>
              <w:jc w:val="both"/>
              <w:rPr>
                <w:rFonts w:ascii="Times New Roman" w:hAnsi="Times New Roman" w:cs="Times New Roman"/>
                <w:sz w:val="20"/>
                <w:szCs w:val="20"/>
              </w:rPr>
            </w:pPr>
            <w:proofErr w:type="gramStart"/>
            <w:r w:rsidRPr="00CD0340">
              <w:rPr>
                <w:rFonts w:ascii="Times New Roman" w:hAnsi="Times New Roman" w:cs="Times New Roman"/>
                <w:sz w:val="20"/>
                <w:szCs w:val="20"/>
              </w:rPr>
              <w:t>Эфирное время на каналах указанных организаций телерадиовещания и печатная площадь в указанных периодических печатных изданиях предоставляются инициативной группе по проведению референдума Ленинградской области и иным группам участников референдума Ленинградской области за плату, а в случаях и порядке, предусмотренных Федеральным законом, настоящим областным законом, также безвозмездно (бесплатное эфирное время, бесплатная печатная площадь).</w:t>
            </w:r>
            <w:proofErr w:type="gramEnd"/>
          </w:p>
          <w:p w:rsidR="00CD0340" w:rsidRPr="00CD0340" w:rsidRDefault="00CD0340" w:rsidP="00CD0340">
            <w:pPr>
              <w:autoSpaceDE w:val="0"/>
              <w:autoSpaceDN w:val="0"/>
              <w:adjustRightInd w:val="0"/>
              <w:ind w:firstLine="318"/>
              <w:jc w:val="both"/>
              <w:rPr>
                <w:rFonts w:ascii="Times New Roman" w:hAnsi="Times New Roman" w:cs="Times New Roman"/>
                <w:sz w:val="20"/>
                <w:szCs w:val="20"/>
              </w:rPr>
            </w:pPr>
            <w:r w:rsidRPr="00CD0340">
              <w:rPr>
                <w:rFonts w:ascii="Times New Roman" w:hAnsi="Times New Roman" w:cs="Times New Roman"/>
                <w:sz w:val="20"/>
                <w:szCs w:val="20"/>
              </w:rPr>
              <w:t xml:space="preserve">Перечень </w:t>
            </w:r>
            <w:r w:rsidR="00E43CAA" w:rsidRPr="00E43CAA">
              <w:rPr>
                <w:rFonts w:ascii="Times New Roman" w:hAnsi="Times New Roman" w:cs="Times New Roman"/>
                <w:b/>
                <w:sz w:val="20"/>
                <w:szCs w:val="20"/>
              </w:rPr>
              <w:t>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w:t>
            </w:r>
            <w:r w:rsidRPr="00CD0340">
              <w:rPr>
                <w:rFonts w:ascii="Times New Roman" w:hAnsi="Times New Roman" w:cs="Times New Roman"/>
                <w:sz w:val="20"/>
                <w:szCs w:val="20"/>
              </w:rPr>
              <w:t xml:space="preserve">, которые обязаны </w:t>
            </w:r>
            <w:r w:rsidRPr="00CD0340">
              <w:rPr>
                <w:rFonts w:ascii="Times New Roman" w:hAnsi="Times New Roman" w:cs="Times New Roman"/>
                <w:sz w:val="20"/>
                <w:szCs w:val="20"/>
              </w:rPr>
              <w:lastRenderedPageBreak/>
              <w:t xml:space="preserve">предоставлять эфирное время, печатную площадь для проведения агитации по вопросам референдума Ленинградской области, публикуется Избирательной комиссией Ленинградской области по представлению органа исполнительной власти, уполномоченного на осуществление функций по регистрации средств массовой информации, не </w:t>
            </w:r>
            <w:proofErr w:type="gramStart"/>
            <w:r w:rsidRPr="00CD0340">
              <w:rPr>
                <w:rFonts w:ascii="Times New Roman" w:hAnsi="Times New Roman" w:cs="Times New Roman"/>
                <w:sz w:val="20"/>
                <w:szCs w:val="20"/>
              </w:rPr>
              <w:t>позднее</w:t>
            </w:r>
            <w:proofErr w:type="gramEnd"/>
            <w:r w:rsidRPr="00CD0340">
              <w:rPr>
                <w:rFonts w:ascii="Times New Roman" w:hAnsi="Times New Roman" w:cs="Times New Roman"/>
                <w:sz w:val="20"/>
                <w:szCs w:val="20"/>
              </w:rPr>
              <w:t xml:space="preserve"> чем на пятнадцатый день после дня официального опубликования решения о </w:t>
            </w:r>
            <w:proofErr w:type="gramStart"/>
            <w:r w:rsidRPr="00CD0340">
              <w:rPr>
                <w:rFonts w:ascii="Times New Roman" w:hAnsi="Times New Roman" w:cs="Times New Roman"/>
                <w:sz w:val="20"/>
                <w:szCs w:val="20"/>
              </w:rPr>
              <w:t>назначении</w:t>
            </w:r>
            <w:proofErr w:type="gramEnd"/>
            <w:r w:rsidRPr="00CD0340">
              <w:rPr>
                <w:rFonts w:ascii="Times New Roman" w:hAnsi="Times New Roman" w:cs="Times New Roman"/>
                <w:sz w:val="20"/>
                <w:szCs w:val="20"/>
              </w:rPr>
              <w:t xml:space="preserve"> референдума Ленинградской области.</w:t>
            </w:r>
          </w:p>
          <w:p w:rsidR="00CD0340" w:rsidRPr="00CD0340" w:rsidRDefault="00CD0340" w:rsidP="00CD0340">
            <w:pPr>
              <w:autoSpaceDE w:val="0"/>
              <w:autoSpaceDN w:val="0"/>
              <w:adjustRightInd w:val="0"/>
              <w:ind w:firstLine="318"/>
              <w:jc w:val="both"/>
              <w:rPr>
                <w:rFonts w:ascii="Times New Roman" w:hAnsi="Times New Roman" w:cs="Times New Roman"/>
                <w:sz w:val="20"/>
                <w:szCs w:val="20"/>
              </w:rPr>
            </w:pPr>
            <w:r w:rsidRPr="00CD0340">
              <w:rPr>
                <w:rFonts w:ascii="Times New Roman" w:hAnsi="Times New Roman" w:cs="Times New Roman"/>
                <w:sz w:val="20"/>
                <w:szCs w:val="20"/>
              </w:rPr>
              <w:t xml:space="preserve">2. </w:t>
            </w:r>
            <w:proofErr w:type="gramStart"/>
            <w:r w:rsidRPr="00CD0340">
              <w:rPr>
                <w:rFonts w:ascii="Times New Roman" w:hAnsi="Times New Roman" w:cs="Times New Roman"/>
                <w:sz w:val="20"/>
                <w:szCs w:val="20"/>
              </w:rPr>
              <w:t>В случае одновременного проведения на одной и той же территории нескольких кампаний референдума и совпадения на указанных кампаниях периодов проведения агитации на каналах организаций телерадиовещания и в периодических печатных изданиях общий объем бесплатного эфирного времени и бесплатной печатной площади не увеличивается без согласия на то организации телерадиовещания, редакции периодического печатного издания.</w:t>
            </w:r>
            <w:proofErr w:type="gramEnd"/>
          </w:p>
          <w:p w:rsidR="00CD0340" w:rsidRPr="00CD0340" w:rsidRDefault="00CD0340" w:rsidP="00CD0340">
            <w:pPr>
              <w:autoSpaceDE w:val="0"/>
              <w:autoSpaceDN w:val="0"/>
              <w:adjustRightInd w:val="0"/>
              <w:ind w:firstLine="318"/>
              <w:jc w:val="both"/>
              <w:rPr>
                <w:rFonts w:ascii="Times New Roman" w:hAnsi="Times New Roman" w:cs="Times New Roman"/>
                <w:sz w:val="20"/>
                <w:szCs w:val="20"/>
              </w:rPr>
            </w:pPr>
            <w:r w:rsidRPr="00CD0340">
              <w:rPr>
                <w:rFonts w:ascii="Times New Roman" w:hAnsi="Times New Roman" w:cs="Times New Roman"/>
                <w:sz w:val="20"/>
                <w:szCs w:val="20"/>
              </w:rPr>
              <w:t>3. Муниципальные организации телерадиовещания и редакции муниципальных периодических печатных изданий вправе предоставлять инициативной группе по проведению референдума Ленинградской области и иным группам участников референдума Ленинградской области эфирное время и печатную площадь за плату.</w:t>
            </w:r>
          </w:p>
          <w:p w:rsidR="00EF5189" w:rsidRPr="00776E74" w:rsidRDefault="00CD0340" w:rsidP="00E43CAA">
            <w:pPr>
              <w:autoSpaceDE w:val="0"/>
              <w:autoSpaceDN w:val="0"/>
              <w:adjustRightInd w:val="0"/>
              <w:ind w:firstLine="318"/>
              <w:jc w:val="both"/>
              <w:rPr>
                <w:rFonts w:ascii="Times New Roman" w:hAnsi="Times New Roman" w:cs="Times New Roman"/>
                <w:sz w:val="20"/>
                <w:szCs w:val="20"/>
              </w:rPr>
            </w:pPr>
            <w:r w:rsidRPr="00CD0340">
              <w:rPr>
                <w:rFonts w:ascii="Times New Roman" w:hAnsi="Times New Roman" w:cs="Times New Roman"/>
                <w:sz w:val="20"/>
                <w:szCs w:val="20"/>
              </w:rPr>
              <w:t xml:space="preserve">4. </w:t>
            </w:r>
            <w:proofErr w:type="gramStart"/>
            <w:r w:rsidRPr="00CD0340">
              <w:rPr>
                <w:rFonts w:ascii="Times New Roman" w:hAnsi="Times New Roman" w:cs="Times New Roman"/>
                <w:sz w:val="20"/>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референдума Ленинградской области,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инициативной группе по</w:t>
            </w:r>
            <w:proofErr w:type="gramEnd"/>
            <w:r w:rsidRPr="00CD0340">
              <w:rPr>
                <w:rFonts w:ascii="Times New Roman" w:hAnsi="Times New Roman" w:cs="Times New Roman"/>
                <w:sz w:val="20"/>
                <w:szCs w:val="20"/>
              </w:rPr>
              <w:t xml:space="preserve"> проведению референдума Ленинградской области и иным группам участников референдума Ленинградской области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частями 5 и 6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группе по проведению референдума Ленинградской области и иным группам участников референдума Ленинградской области </w:t>
            </w:r>
            <w:r w:rsidR="00E43CAA">
              <w:rPr>
                <w:rFonts w:ascii="Times New Roman" w:hAnsi="Times New Roman" w:cs="Times New Roman"/>
                <w:sz w:val="20"/>
                <w:szCs w:val="20"/>
              </w:rPr>
              <w:t xml:space="preserve">эфирное время, печатную площадь, </w:t>
            </w:r>
            <w:r w:rsidR="00E43CAA" w:rsidRPr="00E43CAA">
              <w:rPr>
                <w:rFonts w:ascii="Times New Roman" w:hAnsi="Times New Roman" w:cs="Times New Roman"/>
                <w:sz w:val="20"/>
                <w:szCs w:val="20"/>
              </w:rPr>
              <w:t>услуги по размещению агитационных</w:t>
            </w:r>
            <w:r w:rsidR="00E43CAA">
              <w:rPr>
                <w:rFonts w:ascii="Times New Roman" w:hAnsi="Times New Roman" w:cs="Times New Roman"/>
                <w:sz w:val="20"/>
                <w:szCs w:val="20"/>
              </w:rPr>
              <w:t xml:space="preserve"> материалов в сетевых изданиях.</w:t>
            </w:r>
          </w:p>
        </w:tc>
        <w:tc>
          <w:tcPr>
            <w:tcW w:w="2268" w:type="dxa"/>
          </w:tcPr>
          <w:p w:rsidR="00F47DA7" w:rsidRDefault="002200D8" w:rsidP="0043448B">
            <w:pPr>
              <w:ind w:firstLine="318"/>
              <w:jc w:val="both"/>
              <w:rPr>
                <w:rFonts w:ascii="Times New Roman" w:hAnsi="Times New Roman" w:cs="Times New Roman"/>
                <w:sz w:val="20"/>
                <w:szCs w:val="20"/>
              </w:rPr>
            </w:pPr>
            <w:r w:rsidRPr="002C7E06">
              <w:rPr>
                <w:rFonts w:ascii="Times New Roman" w:hAnsi="Times New Roman" w:cs="Times New Roman"/>
                <w:sz w:val="20"/>
                <w:szCs w:val="20"/>
              </w:rPr>
              <w:lastRenderedPageBreak/>
              <w:t>Приводится в соответствии с пунктом 6.4 статьи 38 ФЗ 67- ФЗ (внесены изменения ФЗ от 23.05.2020 № 154-ФЗ</w:t>
            </w:r>
            <w:r w:rsidR="002C7E06" w:rsidRPr="002C7E06">
              <w:rPr>
                <w:rFonts w:ascii="Times New Roman" w:hAnsi="Times New Roman" w:cs="Times New Roman"/>
                <w:sz w:val="20"/>
                <w:szCs w:val="20"/>
              </w:rPr>
              <w:t>)</w:t>
            </w:r>
          </w:p>
          <w:p w:rsidR="00EF5189" w:rsidRPr="008051FE" w:rsidRDefault="00E43CAA" w:rsidP="00E43CAA">
            <w:pPr>
              <w:ind w:firstLine="318"/>
              <w:jc w:val="both"/>
              <w:rPr>
                <w:rFonts w:ascii="Times New Roman" w:hAnsi="Times New Roman" w:cs="Times New Roman"/>
                <w:b/>
                <w:sz w:val="20"/>
                <w:szCs w:val="20"/>
              </w:rPr>
            </w:pPr>
            <w:r w:rsidRPr="00E43CAA">
              <w:rPr>
                <w:rFonts w:ascii="Times New Roman" w:hAnsi="Times New Roman" w:cs="Times New Roman"/>
                <w:sz w:val="20"/>
                <w:szCs w:val="20"/>
              </w:rPr>
              <w:t xml:space="preserve">часть </w:t>
            </w:r>
            <w:r>
              <w:rPr>
                <w:rFonts w:ascii="Times New Roman" w:hAnsi="Times New Roman" w:cs="Times New Roman"/>
                <w:sz w:val="20"/>
                <w:szCs w:val="20"/>
              </w:rPr>
              <w:t>4</w:t>
            </w:r>
            <w:r w:rsidRPr="00E43CAA">
              <w:rPr>
                <w:rFonts w:ascii="Times New Roman" w:hAnsi="Times New Roman" w:cs="Times New Roman"/>
                <w:sz w:val="20"/>
                <w:szCs w:val="20"/>
              </w:rPr>
              <w:t xml:space="preserve"> приводится в соответствие с пунктом 4 статьи 50 (внесены изменения ФЗ от 14.03.2022 № 60-ФЗ)</w:t>
            </w:r>
          </w:p>
        </w:tc>
      </w:tr>
      <w:tr w:rsidR="00E43CAA" w:rsidRPr="00786D10" w:rsidTr="00A26A69">
        <w:tc>
          <w:tcPr>
            <w:tcW w:w="568" w:type="dxa"/>
          </w:tcPr>
          <w:p w:rsidR="00E43CAA" w:rsidRPr="008051FE" w:rsidRDefault="00E43CAA" w:rsidP="005D299C">
            <w:pPr>
              <w:pStyle w:val="a4"/>
              <w:numPr>
                <w:ilvl w:val="0"/>
                <w:numId w:val="1"/>
              </w:numPr>
              <w:ind w:left="0" w:firstLine="0"/>
              <w:jc w:val="both"/>
              <w:rPr>
                <w:rFonts w:ascii="Times New Roman" w:hAnsi="Times New Roman" w:cs="Times New Roman"/>
                <w:sz w:val="20"/>
                <w:szCs w:val="20"/>
              </w:rPr>
            </w:pPr>
          </w:p>
        </w:tc>
        <w:tc>
          <w:tcPr>
            <w:tcW w:w="6520" w:type="dxa"/>
          </w:tcPr>
          <w:p w:rsidR="00E43CAA" w:rsidRDefault="00750389" w:rsidP="00CD0340">
            <w:pPr>
              <w:autoSpaceDE w:val="0"/>
              <w:autoSpaceDN w:val="0"/>
              <w:adjustRightInd w:val="0"/>
              <w:ind w:firstLine="317"/>
              <w:jc w:val="both"/>
              <w:rPr>
                <w:rFonts w:ascii="Times New Roman" w:hAnsi="Times New Roman" w:cs="Times New Roman"/>
                <w:b/>
                <w:sz w:val="20"/>
                <w:szCs w:val="20"/>
              </w:rPr>
            </w:pPr>
            <w:r w:rsidRPr="00750389">
              <w:rPr>
                <w:rFonts w:ascii="Times New Roman" w:hAnsi="Times New Roman" w:cs="Times New Roman"/>
                <w:b/>
                <w:sz w:val="20"/>
                <w:szCs w:val="20"/>
              </w:rPr>
              <w:t>Статья 27. Условия выпуска и распространения печатных, аудиовизуальных и иных агитационных материалов</w:t>
            </w:r>
          </w:p>
          <w:p w:rsidR="00750389" w:rsidRPr="00750389" w:rsidRDefault="00750389" w:rsidP="00CD0340">
            <w:pPr>
              <w:autoSpaceDE w:val="0"/>
              <w:autoSpaceDN w:val="0"/>
              <w:adjustRightInd w:val="0"/>
              <w:ind w:firstLine="317"/>
              <w:jc w:val="both"/>
              <w:rPr>
                <w:rFonts w:ascii="Times New Roman" w:hAnsi="Times New Roman" w:cs="Times New Roman"/>
                <w:sz w:val="20"/>
                <w:szCs w:val="20"/>
              </w:rPr>
            </w:pPr>
            <w:r w:rsidRPr="00750389">
              <w:rPr>
                <w:rFonts w:ascii="Times New Roman" w:hAnsi="Times New Roman" w:cs="Times New Roman"/>
                <w:sz w:val="20"/>
                <w:szCs w:val="20"/>
              </w:rPr>
              <w:t xml:space="preserve">2. </w:t>
            </w:r>
            <w:proofErr w:type="gramStart"/>
            <w:r w:rsidRPr="00750389">
              <w:rPr>
                <w:rFonts w:ascii="Times New Roman" w:hAnsi="Times New Roman" w:cs="Times New Roman"/>
                <w:sz w:val="20"/>
                <w:szCs w:val="20"/>
              </w:rPr>
              <w:t xml:space="preserve">Все печатные и аудиовизуальные агитационные материалы должны содержать наименование, юридический адрес и </w:t>
            </w:r>
            <w:r w:rsidRPr="00750389">
              <w:rPr>
                <w:rFonts w:ascii="Times New Roman" w:hAnsi="Times New Roman" w:cs="Times New Roman"/>
                <w:sz w:val="20"/>
                <w:szCs w:val="20"/>
              </w:rPr>
              <w:lastRenderedPageBreak/>
              <w:t>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выпуска этих материалов и указание</w:t>
            </w:r>
            <w:proofErr w:type="gramEnd"/>
            <w:r w:rsidRPr="00750389">
              <w:rPr>
                <w:rFonts w:ascii="Times New Roman" w:hAnsi="Times New Roman" w:cs="Times New Roman"/>
                <w:sz w:val="20"/>
                <w:szCs w:val="20"/>
              </w:rPr>
              <w:t xml:space="preserve"> об оплате их изготовления из средств соответствующего фонда референдума Ленинградской области.</w:t>
            </w:r>
          </w:p>
          <w:p w:rsidR="00750389" w:rsidRPr="00731016" w:rsidRDefault="00750389" w:rsidP="00750389">
            <w:pPr>
              <w:autoSpaceDE w:val="0"/>
              <w:autoSpaceDN w:val="0"/>
              <w:adjustRightInd w:val="0"/>
              <w:ind w:firstLine="540"/>
              <w:jc w:val="both"/>
              <w:rPr>
                <w:rFonts w:ascii="Times New Roman" w:hAnsi="Times New Roman" w:cs="Times New Roman"/>
                <w:bCs/>
                <w:sz w:val="20"/>
                <w:szCs w:val="20"/>
              </w:rPr>
            </w:pPr>
            <w:r w:rsidRPr="00731016">
              <w:rPr>
                <w:rFonts w:ascii="Times New Roman" w:hAnsi="Times New Roman" w:cs="Times New Roman"/>
                <w:bCs/>
                <w:sz w:val="20"/>
                <w:szCs w:val="20"/>
              </w:rPr>
              <w:t>3. 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инициативной группой по проведению референдума Ленинградской области и иной группой участников референдума Ленинградской области в Избирательную комиссию Ленинградской области. 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 копия документа об оплате изготовления данного агитационного материала из соответствующего фонда референдума Ленинградской области, а также электронные образы этих агитационных материалов в машиночитаемом виде.</w:t>
            </w:r>
          </w:p>
          <w:p w:rsidR="00750389" w:rsidRPr="000E60F6" w:rsidRDefault="000E60F6" w:rsidP="00CD0340">
            <w:pPr>
              <w:autoSpaceDE w:val="0"/>
              <w:autoSpaceDN w:val="0"/>
              <w:adjustRightInd w:val="0"/>
              <w:ind w:firstLine="317"/>
              <w:jc w:val="both"/>
              <w:rPr>
                <w:rFonts w:ascii="Times New Roman" w:hAnsi="Times New Roman" w:cs="Times New Roman"/>
                <w:sz w:val="20"/>
                <w:szCs w:val="20"/>
              </w:rPr>
            </w:pPr>
            <w:r w:rsidRPr="000E60F6">
              <w:rPr>
                <w:rFonts w:ascii="Times New Roman" w:hAnsi="Times New Roman" w:cs="Times New Roman"/>
                <w:sz w:val="20"/>
                <w:szCs w:val="20"/>
              </w:rPr>
              <w:t>10. Положения настоящей статьи не применяются в отношении агитационных материалов, распространяемых в соответствии со статьями 24 и 25 настоящего областного закона.</w:t>
            </w:r>
          </w:p>
        </w:tc>
        <w:tc>
          <w:tcPr>
            <w:tcW w:w="6521" w:type="dxa"/>
          </w:tcPr>
          <w:p w:rsidR="00E43CAA" w:rsidRDefault="00750389" w:rsidP="000E60F6">
            <w:pPr>
              <w:autoSpaceDE w:val="0"/>
              <w:autoSpaceDN w:val="0"/>
              <w:adjustRightInd w:val="0"/>
              <w:ind w:firstLine="318"/>
              <w:jc w:val="both"/>
              <w:rPr>
                <w:rFonts w:ascii="Times New Roman" w:hAnsi="Times New Roman" w:cs="Times New Roman"/>
                <w:b/>
                <w:sz w:val="20"/>
                <w:szCs w:val="20"/>
              </w:rPr>
            </w:pPr>
            <w:r>
              <w:rPr>
                <w:rFonts w:ascii="Times New Roman" w:hAnsi="Times New Roman" w:cs="Times New Roman"/>
                <w:b/>
                <w:sz w:val="20"/>
                <w:szCs w:val="20"/>
              </w:rPr>
              <w:lastRenderedPageBreak/>
              <w:t xml:space="preserve">Статья 27. Условия </w:t>
            </w:r>
            <w:r w:rsidRPr="00750389">
              <w:rPr>
                <w:rFonts w:ascii="Times New Roman" w:hAnsi="Times New Roman" w:cs="Times New Roman"/>
                <w:sz w:val="20"/>
                <w:szCs w:val="20"/>
              </w:rPr>
              <w:t>изготовления</w:t>
            </w:r>
            <w:r w:rsidRPr="00750389">
              <w:rPr>
                <w:rFonts w:ascii="Times New Roman" w:hAnsi="Times New Roman" w:cs="Times New Roman"/>
                <w:b/>
                <w:sz w:val="20"/>
                <w:szCs w:val="20"/>
              </w:rPr>
              <w:t xml:space="preserve"> и распространения печатных, аудиовизуальных и иных агитационных материалов</w:t>
            </w:r>
          </w:p>
          <w:p w:rsidR="00750389" w:rsidRDefault="00750389" w:rsidP="000E60F6">
            <w:pPr>
              <w:autoSpaceDE w:val="0"/>
              <w:autoSpaceDN w:val="0"/>
              <w:adjustRightInd w:val="0"/>
              <w:ind w:firstLine="318"/>
              <w:jc w:val="both"/>
              <w:rPr>
                <w:rFonts w:ascii="Times New Roman" w:hAnsi="Times New Roman" w:cs="Times New Roman"/>
                <w:sz w:val="20"/>
                <w:szCs w:val="20"/>
              </w:rPr>
            </w:pPr>
            <w:r w:rsidRPr="00750389">
              <w:rPr>
                <w:rFonts w:ascii="Times New Roman" w:hAnsi="Times New Roman" w:cs="Times New Roman"/>
                <w:sz w:val="20"/>
                <w:szCs w:val="20"/>
              </w:rPr>
              <w:t xml:space="preserve">2. </w:t>
            </w:r>
            <w:proofErr w:type="gramStart"/>
            <w:r w:rsidRPr="00750389">
              <w:rPr>
                <w:rFonts w:ascii="Times New Roman" w:hAnsi="Times New Roman" w:cs="Times New Roman"/>
                <w:sz w:val="20"/>
                <w:szCs w:val="20"/>
              </w:rPr>
              <w:t xml:space="preserve">Все печатные и аудиовизуальные агитационные материалы должны содержать наименование, юридический адрес и </w:t>
            </w:r>
            <w:r w:rsidRPr="00750389">
              <w:rPr>
                <w:rFonts w:ascii="Times New Roman" w:hAnsi="Times New Roman" w:cs="Times New Roman"/>
                <w:sz w:val="20"/>
                <w:szCs w:val="20"/>
              </w:rPr>
              <w:lastRenderedPageBreak/>
              <w:t xml:space="preserve">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w:t>
            </w:r>
            <w:r w:rsidRPr="00750389">
              <w:rPr>
                <w:rFonts w:ascii="Times New Roman" w:hAnsi="Times New Roman" w:cs="Times New Roman"/>
                <w:b/>
                <w:sz w:val="20"/>
                <w:szCs w:val="20"/>
              </w:rPr>
              <w:t xml:space="preserve">изготовления </w:t>
            </w:r>
            <w:r w:rsidRPr="00750389">
              <w:rPr>
                <w:rFonts w:ascii="Times New Roman" w:hAnsi="Times New Roman" w:cs="Times New Roman"/>
                <w:sz w:val="20"/>
                <w:szCs w:val="20"/>
              </w:rPr>
              <w:t>этих материалов и указание</w:t>
            </w:r>
            <w:proofErr w:type="gramEnd"/>
            <w:r w:rsidRPr="00750389">
              <w:rPr>
                <w:rFonts w:ascii="Times New Roman" w:hAnsi="Times New Roman" w:cs="Times New Roman"/>
                <w:sz w:val="20"/>
                <w:szCs w:val="20"/>
              </w:rPr>
              <w:t xml:space="preserve"> об оплате их изготовления из средств соответствующего фонда референдума Ленинградской области.</w:t>
            </w:r>
          </w:p>
          <w:p w:rsidR="00750389" w:rsidRDefault="00750389" w:rsidP="000E60F6">
            <w:pPr>
              <w:autoSpaceDE w:val="0"/>
              <w:autoSpaceDN w:val="0"/>
              <w:adjustRightInd w:val="0"/>
              <w:ind w:firstLine="318"/>
              <w:jc w:val="both"/>
              <w:rPr>
                <w:rFonts w:ascii="Times New Roman" w:hAnsi="Times New Roman" w:cs="Times New Roman"/>
                <w:bCs/>
                <w:sz w:val="20"/>
                <w:szCs w:val="20"/>
              </w:rPr>
            </w:pPr>
            <w:r w:rsidRPr="00731016">
              <w:rPr>
                <w:rFonts w:ascii="Times New Roman" w:hAnsi="Times New Roman" w:cs="Times New Roman"/>
                <w:bCs/>
                <w:sz w:val="20"/>
                <w:szCs w:val="20"/>
              </w:rPr>
              <w:t>3.</w:t>
            </w:r>
            <w:r>
              <w:rPr>
                <w:rFonts w:ascii="Times New Roman" w:hAnsi="Times New Roman" w:cs="Times New Roman"/>
                <w:b/>
                <w:bCs/>
                <w:sz w:val="20"/>
                <w:szCs w:val="20"/>
              </w:rPr>
              <w:t xml:space="preserve"> </w:t>
            </w:r>
            <w:r w:rsidR="00731016" w:rsidRPr="00731016">
              <w:rPr>
                <w:rFonts w:ascii="Times New Roman" w:hAnsi="Times New Roman" w:cs="Times New Roman"/>
                <w:bCs/>
                <w:sz w:val="20"/>
                <w:szCs w:val="20"/>
              </w:rPr>
              <w:t xml:space="preserve">Экземпляры печатных агитационных материалов или их копии, экземпляры </w:t>
            </w:r>
            <w:r w:rsidR="00731016" w:rsidRPr="00731016">
              <w:rPr>
                <w:rFonts w:ascii="Times New Roman" w:hAnsi="Times New Roman" w:cs="Times New Roman"/>
                <w:b/>
                <w:bCs/>
                <w:sz w:val="20"/>
                <w:szCs w:val="20"/>
              </w:rPr>
              <w:t>или коп</w:t>
            </w:r>
            <w:proofErr w:type="gramStart"/>
            <w:r w:rsidR="00731016" w:rsidRPr="00731016">
              <w:rPr>
                <w:rFonts w:ascii="Times New Roman" w:hAnsi="Times New Roman" w:cs="Times New Roman"/>
                <w:b/>
                <w:bCs/>
                <w:sz w:val="20"/>
                <w:szCs w:val="20"/>
              </w:rPr>
              <w:t>ии</w:t>
            </w:r>
            <w:r w:rsidR="00731016" w:rsidRPr="00731016">
              <w:rPr>
                <w:rFonts w:ascii="Times New Roman" w:hAnsi="Times New Roman" w:cs="Times New Roman"/>
                <w:bCs/>
                <w:sz w:val="20"/>
                <w:szCs w:val="20"/>
              </w:rPr>
              <w:t xml:space="preserve"> ау</w:t>
            </w:r>
            <w:proofErr w:type="gramEnd"/>
            <w:r w:rsidR="00731016" w:rsidRPr="00731016">
              <w:rPr>
                <w:rFonts w:ascii="Times New Roman" w:hAnsi="Times New Roman" w:cs="Times New Roman"/>
                <w:bCs/>
                <w:sz w:val="20"/>
                <w:szCs w:val="20"/>
              </w:rPr>
              <w:t>диовизуальных агитационных материалов, фотографии</w:t>
            </w:r>
            <w:r w:rsidR="00731016" w:rsidRPr="00731016">
              <w:rPr>
                <w:rFonts w:ascii="Times New Roman" w:hAnsi="Times New Roman" w:cs="Times New Roman"/>
                <w:b/>
                <w:bCs/>
                <w:sz w:val="20"/>
                <w:szCs w:val="20"/>
              </w:rPr>
              <w:t>, экземпляры или копии</w:t>
            </w:r>
            <w:r w:rsidR="00731016" w:rsidRPr="00731016">
              <w:rPr>
                <w:rFonts w:ascii="Times New Roman" w:hAnsi="Times New Roman" w:cs="Times New Roman"/>
                <w:bCs/>
                <w:sz w:val="20"/>
                <w:szCs w:val="20"/>
              </w:rPr>
              <w:t xml:space="preserve"> иных агитационных материалов до начала их распространения должны быть представлены инициативной группой по проведению референдума Ленинградской области и иной группой участников референдума Ленинградской области в Избирательную комиссию Ленинградской области.</w:t>
            </w:r>
            <w:r w:rsidRPr="00731016">
              <w:rPr>
                <w:rFonts w:ascii="Times New Roman" w:hAnsi="Times New Roman" w:cs="Times New Roman"/>
                <w:bCs/>
                <w:sz w:val="20"/>
                <w:szCs w:val="20"/>
              </w:rPr>
              <w:t xml:space="preserve"> 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 копия документа об оплате изготовления данного агитационного материала из соответствующего фонда референдума Ленинградской области, а также электронные образы этих агитационных материалов в машиночитаемом виде.</w:t>
            </w:r>
          </w:p>
          <w:p w:rsidR="000E60F6" w:rsidRPr="000E60F6" w:rsidRDefault="000E60F6" w:rsidP="000E60F6">
            <w:pPr>
              <w:autoSpaceDE w:val="0"/>
              <w:autoSpaceDN w:val="0"/>
              <w:adjustRightInd w:val="0"/>
              <w:ind w:firstLine="318"/>
              <w:jc w:val="both"/>
              <w:rPr>
                <w:rFonts w:ascii="Times New Roman" w:hAnsi="Times New Roman" w:cs="Times New Roman"/>
                <w:b/>
                <w:bCs/>
                <w:sz w:val="20"/>
                <w:szCs w:val="20"/>
              </w:rPr>
            </w:pPr>
            <w:r w:rsidRPr="000E60F6">
              <w:rPr>
                <w:rFonts w:ascii="Times New Roman" w:hAnsi="Times New Roman" w:cs="Times New Roman"/>
                <w:b/>
                <w:bCs/>
                <w:sz w:val="20"/>
                <w:szCs w:val="20"/>
              </w:rPr>
              <w:t>10. 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статьями 24 и 25 настоящего областного закона.</w:t>
            </w:r>
          </w:p>
        </w:tc>
        <w:tc>
          <w:tcPr>
            <w:tcW w:w="2268" w:type="dxa"/>
          </w:tcPr>
          <w:p w:rsidR="00E43CAA" w:rsidRPr="002C7E06" w:rsidRDefault="00731016" w:rsidP="0043448B">
            <w:pPr>
              <w:ind w:firstLine="318"/>
              <w:jc w:val="both"/>
              <w:rPr>
                <w:rFonts w:ascii="Times New Roman" w:hAnsi="Times New Roman" w:cs="Times New Roman"/>
                <w:sz w:val="20"/>
                <w:szCs w:val="20"/>
              </w:rPr>
            </w:pPr>
            <w:r w:rsidRPr="00731016">
              <w:rPr>
                <w:rFonts w:ascii="Times New Roman" w:hAnsi="Times New Roman" w:cs="Times New Roman"/>
                <w:sz w:val="20"/>
                <w:szCs w:val="20"/>
              </w:rPr>
              <w:lastRenderedPageBreak/>
              <w:t xml:space="preserve">Приводится в соответствии со статьей 54 (в связи с внесением изменений </w:t>
            </w:r>
            <w:r w:rsidRPr="00731016">
              <w:rPr>
                <w:rFonts w:ascii="Times New Roman" w:hAnsi="Times New Roman" w:cs="Times New Roman"/>
                <w:sz w:val="20"/>
                <w:szCs w:val="20"/>
              </w:rPr>
              <w:lastRenderedPageBreak/>
              <w:t>ФЗ от 09.03.2021 № 43-ФЗ)</w:t>
            </w:r>
          </w:p>
        </w:tc>
      </w:tr>
      <w:tr w:rsidR="00731016" w:rsidRPr="00786D10" w:rsidTr="00A26A69">
        <w:tc>
          <w:tcPr>
            <w:tcW w:w="568" w:type="dxa"/>
          </w:tcPr>
          <w:p w:rsidR="00731016" w:rsidRPr="008051FE" w:rsidRDefault="00731016" w:rsidP="005D299C">
            <w:pPr>
              <w:pStyle w:val="a4"/>
              <w:numPr>
                <w:ilvl w:val="0"/>
                <w:numId w:val="1"/>
              </w:numPr>
              <w:ind w:left="0" w:firstLine="0"/>
              <w:jc w:val="both"/>
              <w:rPr>
                <w:rFonts w:ascii="Times New Roman" w:hAnsi="Times New Roman" w:cs="Times New Roman"/>
                <w:sz w:val="20"/>
                <w:szCs w:val="20"/>
              </w:rPr>
            </w:pPr>
          </w:p>
        </w:tc>
        <w:tc>
          <w:tcPr>
            <w:tcW w:w="6520" w:type="dxa"/>
          </w:tcPr>
          <w:p w:rsidR="00731016" w:rsidRDefault="000E60F6" w:rsidP="00CD0340">
            <w:pPr>
              <w:autoSpaceDE w:val="0"/>
              <w:autoSpaceDN w:val="0"/>
              <w:adjustRightInd w:val="0"/>
              <w:ind w:firstLine="317"/>
              <w:jc w:val="both"/>
              <w:rPr>
                <w:rFonts w:ascii="Times New Roman" w:hAnsi="Times New Roman" w:cs="Times New Roman"/>
                <w:b/>
                <w:sz w:val="20"/>
                <w:szCs w:val="20"/>
              </w:rPr>
            </w:pPr>
            <w:r w:rsidRPr="000E60F6">
              <w:rPr>
                <w:rFonts w:ascii="Times New Roman" w:hAnsi="Times New Roman" w:cs="Times New Roman"/>
                <w:b/>
                <w:sz w:val="20"/>
                <w:szCs w:val="20"/>
              </w:rPr>
              <w:t>Статья 30. Финансовое обеспечение подготовки и проведения референдума Ленинградской области</w:t>
            </w:r>
          </w:p>
          <w:p w:rsidR="00142496" w:rsidRPr="00142496" w:rsidRDefault="00142496" w:rsidP="00CD0340">
            <w:pPr>
              <w:autoSpaceDE w:val="0"/>
              <w:autoSpaceDN w:val="0"/>
              <w:adjustRightInd w:val="0"/>
              <w:ind w:firstLine="317"/>
              <w:jc w:val="both"/>
              <w:rPr>
                <w:rFonts w:ascii="Times New Roman" w:hAnsi="Times New Roman" w:cs="Times New Roman"/>
                <w:sz w:val="20"/>
                <w:szCs w:val="20"/>
              </w:rPr>
            </w:pPr>
            <w:r w:rsidRPr="00142496">
              <w:rPr>
                <w:rFonts w:ascii="Times New Roman" w:hAnsi="Times New Roman" w:cs="Times New Roman"/>
                <w:sz w:val="20"/>
                <w:szCs w:val="20"/>
              </w:rPr>
              <w:t xml:space="preserve">4. </w:t>
            </w:r>
            <w:proofErr w:type="gramStart"/>
            <w:r w:rsidRPr="00142496">
              <w:rPr>
                <w:rFonts w:ascii="Times New Roman" w:hAnsi="Times New Roman" w:cs="Times New Roman"/>
                <w:sz w:val="20"/>
                <w:szCs w:val="20"/>
              </w:rPr>
              <w:t xml:space="preserve">Порядок открытия и ведения счетов, учета, отчетности и перечисления денежных средств, выделенных из областного бюджета Ленинградской области Избирательной комиссии Ленинградской области на подготовку и проведение референдума Ленинградской области, эксплуатацию и развитие средств автоматизации, обучение организаторов и участников референдума Ленинградской области, обеспечение деятельности комиссий референдума Ленинградской области, устанавливается Избирательной комиссией Ленинградской области по согласованию с </w:t>
            </w:r>
            <w:r w:rsidRPr="00DA433D">
              <w:rPr>
                <w:rFonts w:ascii="Times New Roman" w:hAnsi="Times New Roman" w:cs="Times New Roman"/>
                <w:b/>
                <w:sz w:val="20"/>
                <w:szCs w:val="20"/>
              </w:rPr>
              <w:t>Отделением по Ленинградской области Северо-Западного главного</w:t>
            </w:r>
            <w:proofErr w:type="gramEnd"/>
            <w:r w:rsidRPr="00DA433D">
              <w:rPr>
                <w:rFonts w:ascii="Times New Roman" w:hAnsi="Times New Roman" w:cs="Times New Roman"/>
                <w:b/>
                <w:sz w:val="20"/>
                <w:szCs w:val="20"/>
              </w:rPr>
              <w:t xml:space="preserve"> управления Центрального банка Российской Федерации. </w:t>
            </w:r>
            <w:proofErr w:type="gramStart"/>
            <w:r w:rsidRPr="00DA433D">
              <w:rPr>
                <w:rFonts w:ascii="Times New Roman" w:hAnsi="Times New Roman" w:cs="Times New Roman"/>
                <w:b/>
                <w:sz w:val="20"/>
                <w:szCs w:val="20"/>
              </w:rPr>
              <w:t xml:space="preserve">Денежные средства перечисляются на счета, открываемые комиссиям референдума Ленинградской области в учреждениях Центрального банка Российской Федерации, а в случае их отсутствия в пределах населенного пункта, в котором </w:t>
            </w:r>
            <w:r w:rsidRPr="00DA433D">
              <w:rPr>
                <w:rFonts w:ascii="Times New Roman" w:hAnsi="Times New Roman" w:cs="Times New Roman"/>
                <w:b/>
                <w:sz w:val="20"/>
                <w:szCs w:val="20"/>
              </w:rPr>
              <w:lastRenderedPageBreak/>
              <w:t>расположена комиссия референдума Ленинградской области, - во внутренних структурных подразделениях Северо-Западного банка публичного акционерного общества (далее - ПАО) "Сбербанк России".</w:t>
            </w:r>
            <w:proofErr w:type="gramEnd"/>
          </w:p>
        </w:tc>
        <w:tc>
          <w:tcPr>
            <w:tcW w:w="6521" w:type="dxa"/>
          </w:tcPr>
          <w:p w:rsidR="00731016" w:rsidRDefault="000E60F6" w:rsidP="00CD0340">
            <w:pPr>
              <w:autoSpaceDE w:val="0"/>
              <w:autoSpaceDN w:val="0"/>
              <w:adjustRightInd w:val="0"/>
              <w:ind w:firstLine="318"/>
              <w:jc w:val="both"/>
              <w:rPr>
                <w:rFonts w:ascii="Times New Roman" w:hAnsi="Times New Roman" w:cs="Times New Roman"/>
                <w:b/>
                <w:sz w:val="20"/>
                <w:szCs w:val="20"/>
              </w:rPr>
            </w:pPr>
            <w:r w:rsidRPr="000E60F6">
              <w:rPr>
                <w:rFonts w:ascii="Times New Roman" w:hAnsi="Times New Roman" w:cs="Times New Roman"/>
                <w:b/>
                <w:sz w:val="20"/>
                <w:szCs w:val="20"/>
              </w:rPr>
              <w:lastRenderedPageBreak/>
              <w:t>Статья 30. Финансовое обеспечение подготовки и проведения референдума Ленинградской области</w:t>
            </w:r>
          </w:p>
          <w:p w:rsidR="00142496" w:rsidRDefault="00142496" w:rsidP="00CD0340">
            <w:pPr>
              <w:autoSpaceDE w:val="0"/>
              <w:autoSpaceDN w:val="0"/>
              <w:adjustRightInd w:val="0"/>
              <w:ind w:firstLine="318"/>
              <w:jc w:val="both"/>
              <w:rPr>
                <w:rFonts w:ascii="Times New Roman" w:hAnsi="Times New Roman" w:cs="Times New Roman"/>
                <w:b/>
                <w:sz w:val="20"/>
                <w:szCs w:val="20"/>
              </w:rPr>
            </w:pPr>
            <w:r w:rsidRPr="00142496">
              <w:rPr>
                <w:rFonts w:ascii="Times New Roman" w:hAnsi="Times New Roman" w:cs="Times New Roman"/>
                <w:sz w:val="20"/>
                <w:szCs w:val="20"/>
              </w:rPr>
              <w:t xml:space="preserve">4. </w:t>
            </w:r>
            <w:proofErr w:type="gramStart"/>
            <w:r w:rsidRPr="00142496">
              <w:rPr>
                <w:rFonts w:ascii="Times New Roman" w:hAnsi="Times New Roman" w:cs="Times New Roman"/>
                <w:sz w:val="20"/>
                <w:szCs w:val="20"/>
              </w:rPr>
              <w:t xml:space="preserve">Порядок открытия и ведения счетов, учета, отчетности и перечисления денежных средств, выделенных из областного бюджета Ленинградской области Избирательной комиссии Ленинградской области на подготовку и проведение референдума Ленинградской области, эксплуатацию и развитие средств автоматизации, обучение организаторов и участников референдума Ленинградской области, обеспечение деятельности комиссий референдума Ленинградской области, устанавливается Избирательной комиссией Ленинградской области по согласованию </w:t>
            </w:r>
            <w:r w:rsidRPr="00EC37F0">
              <w:rPr>
                <w:rFonts w:ascii="Times New Roman" w:hAnsi="Times New Roman" w:cs="Times New Roman"/>
                <w:b/>
                <w:sz w:val="20"/>
                <w:szCs w:val="20"/>
              </w:rPr>
              <w:t xml:space="preserve">с </w:t>
            </w:r>
            <w:r w:rsidR="00DA433D" w:rsidRPr="00EC37F0">
              <w:rPr>
                <w:rFonts w:ascii="Times New Roman" w:hAnsi="Times New Roman" w:cs="Times New Roman"/>
                <w:b/>
                <w:sz w:val="20"/>
                <w:szCs w:val="20"/>
              </w:rPr>
              <w:t>Северо-Западным главным управлением Центрального банка Российской</w:t>
            </w:r>
            <w:proofErr w:type="gramEnd"/>
            <w:r w:rsidR="00DA433D" w:rsidRPr="00EC37F0">
              <w:rPr>
                <w:rFonts w:ascii="Times New Roman" w:hAnsi="Times New Roman" w:cs="Times New Roman"/>
                <w:b/>
                <w:sz w:val="20"/>
                <w:szCs w:val="20"/>
              </w:rPr>
              <w:t xml:space="preserve"> Федерации. </w:t>
            </w:r>
            <w:proofErr w:type="gramStart"/>
            <w:r w:rsidR="00DA433D" w:rsidRPr="00EC37F0">
              <w:rPr>
                <w:rFonts w:ascii="Times New Roman" w:hAnsi="Times New Roman" w:cs="Times New Roman"/>
                <w:b/>
                <w:sz w:val="20"/>
                <w:szCs w:val="20"/>
              </w:rPr>
              <w:t xml:space="preserve">Денежные средства перечисляются на счета, открываемые комиссиям референдума Ленинградской области в учреждениях Центрального банка Российской Федерации, а в случае их отсутствия на территории, на которую распространяются полномочия комиссии референдума </w:t>
            </w:r>
            <w:r w:rsidR="00DA433D" w:rsidRPr="00EC37F0">
              <w:rPr>
                <w:rFonts w:ascii="Times New Roman" w:hAnsi="Times New Roman" w:cs="Times New Roman"/>
                <w:b/>
                <w:sz w:val="20"/>
                <w:szCs w:val="20"/>
              </w:rPr>
              <w:lastRenderedPageBreak/>
              <w:t>Ленинградской области, – филиалах публичного акционерного общества «Сбербанк России» (далее – филиал ПАО Сбербанк)</w:t>
            </w:r>
            <w:r w:rsidRPr="00EC37F0">
              <w:rPr>
                <w:rFonts w:ascii="Times New Roman" w:hAnsi="Times New Roman" w:cs="Times New Roman"/>
                <w:b/>
                <w:sz w:val="20"/>
                <w:szCs w:val="20"/>
              </w:rPr>
              <w:t>.</w:t>
            </w:r>
            <w:proofErr w:type="gramEnd"/>
          </w:p>
          <w:p w:rsidR="0030257E" w:rsidRDefault="0030257E" w:rsidP="00CD0340">
            <w:pPr>
              <w:autoSpaceDE w:val="0"/>
              <w:autoSpaceDN w:val="0"/>
              <w:adjustRightInd w:val="0"/>
              <w:ind w:firstLine="318"/>
              <w:jc w:val="both"/>
              <w:rPr>
                <w:rFonts w:ascii="Times New Roman" w:hAnsi="Times New Roman" w:cs="Times New Roman"/>
                <w:b/>
                <w:sz w:val="20"/>
                <w:szCs w:val="20"/>
              </w:rPr>
            </w:pPr>
          </w:p>
          <w:p w:rsidR="0030257E" w:rsidRPr="00142496" w:rsidRDefault="0030257E" w:rsidP="00CD0340">
            <w:pPr>
              <w:autoSpaceDE w:val="0"/>
              <w:autoSpaceDN w:val="0"/>
              <w:adjustRightInd w:val="0"/>
              <w:ind w:firstLine="318"/>
              <w:jc w:val="both"/>
              <w:rPr>
                <w:rFonts w:ascii="Times New Roman" w:hAnsi="Times New Roman" w:cs="Times New Roman"/>
                <w:sz w:val="20"/>
                <w:szCs w:val="20"/>
              </w:rPr>
            </w:pPr>
          </w:p>
        </w:tc>
        <w:tc>
          <w:tcPr>
            <w:tcW w:w="2268" w:type="dxa"/>
          </w:tcPr>
          <w:p w:rsidR="00351D39" w:rsidRDefault="00351D39" w:rsidP="0043448B">
            <w:pPr>
              <w:ind w:firstLine="318"/>
              <w:jc w:val="both"/>
              <w:rPr>
                <w:rFonts w:ascii="Times New Roman" w:hAnsi="Times New Roman" w:cs="Times New Roman"/>
                <w:b/>
                <w:sz w:val="20"/>
                <w:szCs w:val="20"/>
              </w:rPr>
            </w:pPr>
          </w:p>
          <w:p w:rsidR="00351D39" w:rsidRDefault="00351D39" w:rsidP="0043448B">
            <w:pPr>
              <w:ind w:firstLine="318"/>
              <w:jc w:val="both"/>
              <w:rPr>
                <w:rFonts w:ascii="Times New Roman" w:hAnsi="Times New Roman" w:cs="Times New Roman"/>
                <w:b/>
                <w:sz w:val="20"/>
                <w:szCs w:val="20"/>
              </w:rPr>
            </w:pPr>
            <w:proofErr w:type="gramStart"/>
            <w:r>
              <w:rPr>
                <w:rFonts w:ascii="Times New Roman" w:hAnsi="Times New Roman" w:cs="Times New Roman"/>
                <w:b/>
                <w:sz w:val="20"/>
                <w:szCs w:val="20"/>
              </w:rPr>
              <w:t xml:space="preserve">Приводится в соответствие с пунктом 7 статьи 57 67-ФЗ (ред. ФЗ от 29.05.2019 № 104-ФЗ </w:t>
            </w:r>
            <w:proofErr w:type="gramEnd"/>
          </w:p>
          <w:p w:rsidR="00351D39" w:rsidRDefault="00351D39" w:rsidP="0043448B">
            <w:pPr>
              <w:ind w:firstLine="318"/>
              <w:jc w:val="both"/>
              <w:rPr>
                <w:rFonts w:ascii="Times New Roman" w:hAnsi="Times New Roman" w:cs="Times New Roman"/>
                <w:b/>
                <w:sz w:val="20"/>
                <w:szCs w:val="20"/>
              </w:rPr>
            </w:pPr>
            <w:r>
              <w:rPr>
                <w:rFonts w:ascii="Times New Roman" w:hAnsi="Times New Roman" w:cs="Times New Roman"/>
                <w:b/>
                <w:sz w:val="20"/>
                <w:szCs w:val="20"/>
              </w:rPr>
              <w:t>+</w:t>
            </w:r>
          </w:p>
          <w:p w:rsidR="00731016" w:rsidRDefault="00142496" w:rsidP="00351D39">
            <w:pPr>
              <w:ind w:firstLine="318"/>
              <w:jc w:val="both"/>
              <w:rPr>
                <w:rFonts w:ascii="Times New Roman" w:hAnsi="Times New Roman" w:cs="Times New Roman"/>
                <w:b/>
                <w:sz w:val="20"/>
                <w:szCs w:val="20"/>
              </w:rPr>
            </w:pPr>
            <w:r>
              <w:rPr>
                <w:rFonts w:ascii="Times New Roman" w:hAnsi="Times New Roman" w:cs="Times New Roman"/>
                <w:b/>
                <w:sz w:val="20"/>
                <w:szCs w:val="20"/>
              </w:rPr>
              <w:t>Наименование ПАО Сбе</w:t>
            </w:r>
            <w:r w:rsidR="00351D39">
              <w:rPr>
                <w:rFonts w:ascii="Times New Roman" w:hAnsi="Times New Roman" w:cs="Times New Roman"/>
                <w:b/>
                <w:sz w:val="20"/>
                <w:szCs w:val="20"/>
              </w:rPr>
              <w:t>рбанк приводится в соответствие.</w:t>
            </w:r>
          </w:p>
          <w:p w:rsidR="00DA433D" w:rsidRDefault="00DA433D" w:rsidP="00351D39">
            <w:pPr>
              <w:ind w:firstLine="318"/>
              <w:jc w:val="both"/>
              <w:rPr>
                <w:rFonts w:ascii="Times New Roman" w:hAnsi="Times New Roman" w:cs="Times New Roman"/>
                <w:sz w:val="20"/>
                <w:szCs w:val="20"/>
              </w:rPr>
            </w:pPr>
          </w:p>
          <w:p w:rsidR="00DA433D" w:rsidRPr="00731016" w:rsidRDefault="00DA433D" w:rsidP="00351D39">
            <w:pPr>
              <w:ind w:firstLine="318"/>
              <w:jc w:val="both"/>
              <w:rPr>
                <w:rFonts w:ascii="Times New Roman" w:hAnsi="Times New Roman" w:cs="Times New Roman"/>
                <w:sz w:val="20"/>
                <w:szCs w:val="20"/>
              </w:rPr>
            </w:pPr>
            <w:r>
              <w:rPr>
                <w:rFonts w:ascii="Times New Roman" w:hAnsi="Times New Roman" w:cs="Times New Roman"/>
                <w:sz w:val="20"/>
                <w:szCs w:val="20"/>
              </w:rPr>
              <w:t xml:space="preserve">Отделение </w:t>
            </w:r>
            <w:r w:rsidR="0030257E">
              <w:rPr>
                <w:rFonts w:ascii="Times New Roman" w:hAnsi="Times New Roman" w:cs="Times New Roman"/>
                <w:sz w:val="20"/>
                <w:szCs w:val="20"/>
              </w:rPr>
              <w:t xml:space="preserve">по Ленинградской области СЗ ГУ </w:t>
            </w:r>
            <w:r>
              <w:rPr>
                <w:rFonts w:ascii="Times New Roman" w:hAnsi="Times New Roman" w:cs="Times New Roman"/>
                <w:sz w:val="20"/>
                <w:szCs w:val="20"/>
              </w:rPr>
              <w:t>Ц</w:t>
            </w:r>
            <w:r w:rsidR="00EC37F0">
              <w:rPr>
                <w:rFonts w:ascii="Times New Roman" w:hAnsi="Times New Roman" w:cs="Times New Roman"/>
                <w:sz w:val="20"/>
                <w:szCs w:val="20"/>
              </w:rPr>
              <w:t xml:space="preserve">Б РФ </w:t>
            </w:r>
            <w:r w:rsidR="0030257E">
              <w:rPr>
                <w:rFonts w:ascii="Times New Roman" w:hAnsi="Times New Roman" w:cs="Times New Roman"/>
                <w:sz w:val="20"/>
                <w:szCs w:val="20"/>
              </w:rPr>
              <w:t>ликвидировано</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F47DA7" w:rsidRDefault="00351D39" w:rsidP="00BE7C9E">
            <w:pPr>
              <w:ind w:firstLine="318"/>
              <w:jc w:val="both"/>
              <w:rPr>
                <w:rFonts w:ascii="Times New Roman" w:hAnsi="Times New Roman" w:cs="Times New Roman"/>
                <w:b/>
                <w:sz w:val="20"/>
                <w:szCs w:val="20"/>
              </w:rPr>
            </w:pPr>
            <w:r w:rsidRPr="00351D39">
              <w:rPr>
                <w:rFonts w:ascii="Times New Roman" w:hAnsi="Times New Roman" w:cs="Times New Roman"/>
                <w:b/>
                <w:sz w:val="20"/>
                <w:szCs w:val="20"/>
              </w:rPr>
              <w:t>Статья 31. Порядок создания фондов референдума Ленинградской области</w:t>
            </w:r>
          </w:p>
          <w:p w:rsidR="00351D39" w:rsidRDefault="00351D39" w:rsidP="00BE7C9E">
            <w:pPr>
              <w:ind w:firstLine="318"/>
              <w:jc w:val="both"/>
              <w:rPr>
                <w:rFonts w:ascii="Times New Roman" w:hAnsi="Times New Roman" w:cs="Times New Roman"/>
                <w:sz w:val="20"/>
                <w:szCs w:val="20"/>
              </w:rPr>
            </w:pPr>
            <w:r w:rsidRPr="00351D39">
              <w:rPr>
                <w:rFonts w:ascii="Times New Roman" w:hAnsi="Times New Roman" w:cs="Times New Roman"/>
                <w:sz w:val="20"/>
                <w:szCs w:val="20"/>
              </w:rPr>
              <w:t xml:space="preserve">4. </w:t>
            </w:r>
            <w:proofErr w:type="gramStart"/>
            <w:r w:rsidRPr="00351D39">
              <w:rPr>
                <w:rFonts w:ascii="Times New Roman" w:hAnsi="Times New Roman" w:cs="Times New Roman"/>
                <w:sz w:val="20"/>
                <w:szCs w:val="20"/>
              </w:rPr>
              <w:t>Инициативная группа по проведению референдума Ленинградской области, иная группа участников референдума Ленинградской области вправе в любое время прекратить полномочия своего уполномоченного представителя по финансовым вопросам, письменно известив его об этом и направив копию соответствующего решения в Избирательную комиссию Ленинградской области и внутреннее структурное подразделение Северо-Западного банка ПАО "Сбербанк России" или иную кредитную организацию, в которой был открыт специальный счет референдума</w:t>
            </w:r>
            <w:proofErr w:type="gramEnd"/>
            <w:r w:rsidRPr="00351D39">
              <w:rPr>
                <w:rFonts w:ascii="Times New Roman" w:hAnsi="Times New Roman" w:cs="Times New Roman"/>
                <w:sz w:val="20"/>
                <w:szCs w:val="20"/>
              </w:rPr>
              <w:t xml:space="preserve"> Ленинградской области. Инициативная группа по проведению референдума Ленинградской области, иная группа участников референдума Ленинградской области обязаны не позднее чем через два дня после принятия </w:t>
            </w:r>
            <w:proofErr w:type="gramStart"/>
            <w:r w:rsidRPr="00351D39">
              <w:rPr>
                <w:rFonts w:ascii="Times New Roman" w:hAnsi="Times New Roman" w:cs="Times New Roman"/>
                <w:sz w:val="20"/>
                <w:szCs w:val="20"/>
              </w:rPr>
              <w:t>решения</w:t>
            </w:r>
            <w:proofErr w:type="gramEnd"/>
            <w:r w:rsidRPr="00351D39">
              <w:rPr>
                <w:rFonts w:ascii="Times New Roman" w:hAnsi="Times New Roman" w:cs="Times New Roman"/>
                <w:sz w:val="20"/>
                <w:szCs w:val="20"/>
              </w:rPr>
              <w:t xml:space="preserve"> о прекращении полномочий своего уполномоченного представителя по финансовым вопросам назначить нового уполномоченного представителя по финансовым вопросам в соответствии с частями 2 и 3 настоящей статьи.</w:t>
            </w:r>
          </w:p>
          <w:p w:rsidR="00E36847" w:rsidRDefault="00E36847" w:rsidP="00BE7C9E">
            <w:pPr>
              <w:ind w:firstLine="318"/>
              <w:jc w:val="both"/>
              <w:rPr>
                <w:rFonts w:ascii="Times New Roman" w:hAnsi="Times New Roman" w:cs="Times New Roman"/>
                <w:sz w:val="20"/>
                <w:szCs w:val="20"/>
              </w:rPr>
            </w:pPr>
            <w:r w:rsidRPr="00E36847">
              <w:rPr>
                <w:rFonts w:ascii="Times New Roman" w:hAnsi="Times New Roman" w:cs="Times New Roman"/>
                <w:sz w:val="20"/>
                <w:szCs w:val="20"/>
              </w:rPr>
              <w:t>6.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документа, заменяющего паспорт гражданина, информацию о гражданстве.</w:t>
            </w:r>
          </w:p>
          <w:p w:rsidR="00351D39" w:rsidRPr="00351D39" w:rsidRDefault="00351D39" w:rsidP="00351D39">
            <w:pPr>
              <w:ind w:firstLine="318"/>
              <w:jc w:val="both"/>
              <w:rPr>
                <w:rFonts w:ascii="Times New Roman" w:hAnsi="Times New Roman" w:cs="Times New Roman"/>
                <w:sz w:val="20"/>
                <w:szCs w:val="20"/>
              </w:rPr>
            </w:pPr>
            <w:r w:rsidRPr="00351D39">
              <w:rPr>
                <w:rFonts w:ascii="Times New Roman" w:hAnsi="Times New Roman" w:cs="Times New Roman"/>
                <w:sz w:val="20"/>
                <w:szCs w:val="20"/>
              </w:rPr>
              <w:t xml:space="preserve">12. </w:t>
            </w:r>
            <w:proofErr w:type="gramStart"/>
            <w:r w:rsidRPr="00351D39">
              <w:rPr>
                <w:rFonts w:ascii="Times New Roman" w:hAnsi="Times New Roman" w:cs="Times New Roman"/>
                <w:sz w:val="20"/>
                <w:szCs w:val="20"/>
              </w:rPr>
              <w:t xml:space="preserve">Все денежные средства, образующие фонд референдума Ленинградской области, перечисляются на специальный счет фонда референдума Ленинградской области, открытый с разрешения Избирательной комиссии Ленинградской области уполномоченным представителем по финансовым вопросам инициативной группы по проведению референдума Ленинградской области, иной группы участников референдума Ленинградской области </w:t>
            </w:r>
            <w:r w:rsidRPr="00790599">
              <w:rPr>
                <w:rFonts w:ascii="Times New Roman" w:hAnsi="Times New Roman" w:cs="Times New Roman"/>
                <w:b/>
                <w:sz w:val="20"/>
                <w:szCs w:val="20"/>
              </w:rPr>
              <w:t>во внутреннем структурном подразделении Северо-Западного банка ПАО "Сбербанк России"</w:t>
            </w:r>
            <w:r w:rsidRPr="00351D39">
              <w:rPr>
                <w:rFonts w:ascii="Times New Roman" w:hAnsi="Times New Roman" w:cs="Times New Roman"/>
                <w:sz w:val="20"/>
                <w:szCs w:val="20"/>
              </w:rPr>
              <w:t>, а при его отсутствии - в иной кредитной организации, расположенной на</w:t>
            </w:r>
            <w:proofErr w:type="gramEnd"/>
            <w:r w:rsidRPr="00351D39">
              <w:rPr>
                <w:rFonts w:ascii="Times New Roman" w:hAnsi="Times New Roman" w:cs="Times New Roman"/>
                <w:sz w:val="20"/>
                <w:szCs w:val="20"/>
              </w:rPr>
              <w:t xml:space="preserve"> территории Ленинградской области. Инициативная группа по проведению референдума Ленинградской области, каждая иная группа участников референдума Ленинградской области вправе открыть только по одному специальному счету фонда референдума Ленинградской области.</w:t>
            </w:r>
          </w:p>
          <w:p w:rsidR="00351D39" w:rsidRDefault="00351D39" w:rsidP="00351D39">
            <w:pPr>
              <w:ind w:firstLine="318"/>
              <w:jc w:val="both"/>
              <w:rPr>
                <w:rFonts w:ascii="Times New Roman" w:hAnsi="Times New Roman" w:cs="Times New Roman"/>
                <w:sz w:val="20"/>
                <w:szCs w:val="20"/>
              </w:rPr>
            </w:pPr>
            <w:r w:rsidRPr="00351D39">
              <w:rPr>
                <w:rFonts w:ascii="Times New Roman" w:hAnsi="Times New Roman" w:cs="Times New Roman"/>
                <w:sz w:val="20"/>
                <w:szCs w:val="20"/>
              </w:rPr>
              <w:t xml:space="preserve">13. </w:t>
            </w:r>
            <w:proofErr w:type="gramStart"/>
            <w:r w:rsidRPr="00351D39">
              <w:rPr>
                <w:rFonts w:ascii="Times New Roman" w:hAnsi="Times New Roman" w:cs="Times New Roman"/>
                <w:sz w:val="20"/>
                <w:szCs w:val="20"/>
              </w:rPr>
              <w:t xml:space="preserve">Незамедлительно по предъявлении документов, предусмотренных настоящим областным законом и оформленных в установленном в соответствии с настоящим областным законом порядке, </w:t>
            </w:r>
            <w:r w:rsidRPr="00790599">
              <w:rPr>
                <w:rFonts w:ascii="Times New Roman" w:hAnsi="Times New Roman" w:cs="Times New Roman"/>
                <w:b/>
                <w:sz w:val="20"/>
                <w:szCs w:val="20"/>
              </w:rPr>
              <w:t>внутреннее структурное подразделение Северо-Западного банка ПАО "Сбербанк России"</w:t>
            </w:r>
            <w:r w:rsidRPr="00351D39">
              <w:rPr>
                <w:rFonts w:ascii="Times New Roman" w:hAnsi="Times New Roman" w:cs="Times New Roman"/>
                <w:sz w:val="20"/>
                <w:szCs w:val="20"/>
              </w:rPr>
              <w:t xml:space="preserve"> обязано открыть инициативной группе по </w:t>
            </w:r>
            <w:r w:rsidRPr="00351D39">
              <w:rPr>
                <w:rFonts w:ascii="Times New Roman" w:hAnsi="Times New Roman" w:cs="Times New Roman"/>
                <w:sz w:val="20"/>
                <w:szCs w:val="20"/>
              </w:rPr>
              <w:lastRenderedPageBreak/>
              <w:t>проведению референдума Ленинградской области, иной группе участников референдума Ленинградской области специальный счет соответствующего фонда референдума Ленинградской области.</w:t>
            </w:r>
            <w:proofErr w:type="gramEnd"/>
            <w:r w:rsidRPr="00351D39">
              <w:rPr>
                <w:rFonts w:ascii="Times New Roman" w:hAnsi="Times New Roman" w:cs="Times New Roman"/>
                <w:sz w:val="20"/>
                <w:szCs w:val="20"/>
              </w:rPr>
              <w:t xml:space="preserve"> Плата за услуги по открытию счета и проведению операций по этому счету не взимается. За пользование средствами, находящимися на специальном счете фонда референдума Ленинградской области, проценты не начисляются и не выплачиваются. Все средства зачисляются на специальный счет фонда референдума Ленинградской области в валюте Российской Федерации.</w:t>
            </w:r>
          </w:p>
          <w:p w:rsidR="00351D39" w:rsidRPr="00351D39" w:rsidRDefault="00351D39" w:rsidP="00351D39">
            <w:pPr>
              <w:ind w:firstLine="318"/>
              <w:jc w:val="both"/>
              <w:rPr>
                <w:rFonts w:ascii="Times New Roman" w:hAnsi="Times New Roman" w:cs="Times New Roman"/>
                <w:sz w:val="20"/>
                <w:szCs w:val="20"/>
              </w:rPr>
            </w:pPr>
            <w:r w:rsidRPr="00351D39">
              <w:rPr>
                <w:rFonts w:ascii="Times New Roman" w:hAnsi="Times New Roman" w:cs="Times New Roman"/>
                <w:sz w:val="20"/>
                <w:szCs w:val="20"/>
              </w:rPr>
              <w:t xml:space="preserve">15. </w:t>
            </w:r>
            <w:proofErr w:type="gramStart"/>
            <w:r w:rsidRPr="00351D39">
              <w:rPr>
                <w:rFonts w:ascii="Times New Roman" w:hAnsi="Times New Roman" w:cs="Times New Roman"/>
                <w:sz w:val="20"/>
                <w:szCs w:val="20"/>
              </w:rPr>
              <w:t>Все финансовые операции по специальному счету фонда референдума Ленинградской области, за исключением возврата средств и зачисления средств, перечисленных до дня голосования либо до дня прекращения процедур по реализации инициативы проведения референдума Ленинградской области, прекращаются соответственно в день голосования либо в день прекращения процедур по реализации инициативы проведения референдума Ленинградской области, а если инициативная группа по проведению референдума Ленинградской области, иная</w:t>
            </w:r>
            <w:proofErr w:type="gramEnd"/>
            <w:r w:rsidRPr="00351D39">
              <w:rPr>
                <w:rFonts w:ascii="Times New Roman" w:hAnsi="Times New Roman" w:cs="Times New Roman"/>
                <w:sz w:val="20"/>
                <w:szCs w:val="20"/>
              </w:rPr>
              <w:t xml:space="preserve"> группа участников референдума Ленинградской области утратили свой статус ранее указанных сроков, все операции по специальному счету фонда референдума Ленинградской области прекращаются </w:t>
            </w:r>
            <w:r w:rsidRPr="00790599">
              <w:rPr>
                <w:rFonts w:ascii="Times New Roman" w:hAnsi="Times New Roman" w:cs="Times New Roman"/>
                <w:b/>
                <w:sz w:val="20"/>
                <w:szCs w:val="20"/>
              </w:rPr>
              <w:t>внутренним структурным подразделением Северо-Западного банка ПАО "Сбербанк России"</w:t>
            </w:r>
            <w:r w:rsidRPr="00351D39">
              <w:rPr>
                <w:rFonts w:ascii="Times New Roman" w:hAnsi="Times New Roman" w:cs="Times New Roman"/>
                <w:sz w:val="20"/>
                <w:szCs w:val="20"/>
              </w:rPr>
              <w:t xml:space="preserve"> по указанию Избирательной комиссии Ленинградской области.</w:t>
            </w:r>
          </w:p>
        </w:tc>
        <w:tc>
          <w:tcPr>
            <w:tcW w:w="6521" w:type="dxa"/>
          </w:tcPr>
          <w:p w:rsidR="00F47DA7" w:rsidRDefault="00351D39" w:rsidP="00BE7C9E">
            <w:pPr>
              <w:ind w:firstLine="318"/>
              <w:jc w:val="both"/>
              <w:rPr>
                <w:rFonts w:ascii="Times New Roman" w:hAnsi="Times New Roman" w:cs="Times New Roman"/>
                <w:b/>
                <w:sz w:val="20"/>
                <w:szCs w:val="20"/>
              </w:rPr>
            </w:pPr>
            <w:r w:rsidRPr="00351D39">
              <w:rPr>
                <w:rFonts w:ascii="Times New Roman" w:hAnsi="Times New Roman" w:cs="Times New Roman"/>
                <w:b/>
                <w:sz w:val="20"/>
                <w:szCs w:val="20"/>
              </w:rPr>
              <w:lastRenderedPageBreak/>
              <w:t>Статья 31. Порядок создания фондов референдума Ленинградской области</w:t>
            </w:r>
          </w:p>
          <w:p w:rsidR="00351D39" w:rsidRDefault="00351D39" w:rsidP="00351D39">
            <w:pPr>
              <w:autoSpaceDE w:val="0"/>
              <w:autoSpaceDN w:val="0"/>
              <w:adjustRightInd w:val="0"/>
              <w:ind w:firstLine="317"/>
              <w:jc w:val="both"/>
              <w:rPr>
                <w:rFonts w:ascii="Times New Roman" w:hAnsi="Times New Roman" w:cs="Times New Roman"/>
                <w:b/>
                <w:bCs/>
                <w:sz w:val="20"/>
                <w:szCs w:val="20"/>
              </w:rPr>
            </w:pPr>
            <w:r w:rsidRPr="00351D39">
              <w:rPr>
                <w:rFonts w:ascii="Times New Roman" w:hAnsi="Times New Roman" w:cs="Times New Roman"/>
                <w:bCs/>
                <w:sz w:val="20"/>
                <w:szCs w:val="20"/>
              </w:rPr>
              <w:t xml:space="preserve">4. </w:t>
            </w:r>
            <w:proofErr w:type="gramStart"/>
            <w:r w:rsidRPr="00351D39">
              <w:rPr>
                <w:rFonts w:ascii="Times New Roman" w:hAnsi="Times New Roman" w:cs="Times New Roman"/>
                <w:bCs/>
                <w:sz w:val="20"/>
                <w:szCs w:val="20"/>
              </w:rPr>
              <w:t xml:space="preserve">Инициативная группа по проведению референдума Ленинградской области, иная группа участников референдума Ленинградской области вправе в любое время прекратить полномочия своего уполномоченного представителя по финансовым вопросам, письменно известив его об этом и направив копию соответствующего решения в Избирательную комиссию Ленинградской области и </w:t>
            </w:r>
            <w:r w:rsidRPr="00351D39">
              <w:rPr>
                <w:rFonts w:ascii="Times New Roman" w:hAnsi="Times New Roman" w:cs="Times New Roman"/>
                <w:b/>
                <w:bCs/>
                <w:sz w:val="20"/>
                <w:szCs w:val="20"/>
              </w:rPr>
              <w:t>в филиал ПАО Сбербанк</w:t>
            </w:r>
            <w:r w:rsidRPr="00351D39">
              <w:rPr>
                <w:rFonts w:ascii="Times New Roman" w:hAnsi="Times New Roman" w:cs="Times New Roman"/>
                <w:bCs/>
                <w:sz w:val="20"/>
                <w:szCs w:val="20"/>
              </w:rPr>
              <w:t xml:space="preserve"> или иную кредитную организацию, в которой был открыт специальный счет референдума Ленинградской области.</w:t>
            </w:r>
            <w:proofErr w:type="gramEnd"/>
            <w:r w:rsidRPr="00351D39">
              <w:rPr>
                <w:rFonts w:ascii="Times New Roman" w:hAnsi="Times New Roman" w:cs="Times New Roman"/>
                <w:bCs/>
                <w:sz w:val="20"/>
                <w:szCs w:val="20"/>
              </w:rPr>
              <w:t xml:space="preserve"> Инициативная группа по проведению референдума Ленинградской области, иная группа участников референдума Ленинградской области обязаны не позднее чем через два дня после принятия </w:t>
            </w:r>
            <w:proofErr w:type="gramStart"/>
            <w:r w:rsidRPr="00351D39">
              <w:rPr>
                <w:rFonts w:ascii="Times New Roman" w:hAnsi="Times New Roman" w:cs="Times New Roman"/>
                <w:bCs/>
                <w:sz w:val="20"/>
                <w:szCs w:val="20"/>
              </w:rPr>
              <w:t>решения</w:t>
            </w:r>
            <w:proofErr w:type="gramEnd"/>
            <w:r w:rsidRPr="00351D39">
              <w:rPr>
                <w:rFonts w:ascii="Times New Roman" w:hAnsi="Times New Roman" w:cs="Times New Roman"/>
                <w:bCs/>
                <w:sz w:val="20"/>
                <w:szCs w:val="20"/>
              </w:rPr>
              <w:t xml:space="preserve"> о прекращении полномочий своего уполномоченного представителя по финансовым вопросам назначить нового уполномоченного представителя по финансовым вопросам в соответствии с </w:t>
            </w:r>
            <w:hyperlink r:id="rId8" w:history="1">
              <w:r w:rsidRPr="00351D39">
                <w:rPr>
                  <w:rFonts w:ascii="Times New Roman" w:hAnsi="Times New Roman" w:cs="Times New Roman"/>
                  <w:bCs/>
                  <w:color w:val="0000FF"/>
                  <w:sz w:val="20"/>
                  <w:szCs w:val="20"/>
                </w:rPr>
                <w:t>частями 2</w:t>
              </w:r>
            </w:hyperlink>
            <w:r w:rsidRPr="00351D39">
              <w:rPr>
                <w:rFonts w:ascii="Times New Roman" w:hAnsi="Times New Roman" w:cs="Times New Roman"/>
                <w:bCs/>
                <w:sz w:val="20"/>
                <w:szCs w:val="20"/>
              </w:rPr>
              <w:t xml:space="preserve"> и </w:t>
            </w:r>
            <w:hyperlink r:id="rId9" w:history="1">
              <w:r w:rsidRPr="00351D39">
                <w:rPr>
                  <w:rFonts w:ascii="Times New Roman" w:hAnsi="Times New Roman" w:cs="Times New Roman"/>
                  <w:bCs/>
                  <w:color w:val="0000FF"/>
                  <w:sz w:val="20"/>
                  <w:szCs w:val="20"/>
                </w:rPr>
                <w:t>3</w:t>
              </w:r>
            </w:hyperlink>
            <w:r w:rsidRPr="00351D39">
              <w:rPr>
                <w:rFonts w:ascii="Times New Roman" w:hAnsi="Times New Roman" w:cs="Times New Roman"/>
                <w:bCs/>
                <w:sz w:val="20"/>
                <w:szCs w:val="20"/>
              </w:rPr>
              <w:t xml:space="preserve"> настоящей статьи</w:t>
            </w:r>
            <w:r>
              <w:rPr>
                <w:rFonts w:ascii="Times New Roman" w:hAnsi="Times New Roman" w:cs="Times New Roman"/>
                <w:b/>
                <w:bCs/>
                <w:sz w:val="20"/>
                <w:szCs w:val="20"/>
              </w:rPr>
              <w:t>.</w:t>
            </w:r>
          </w:p>
          <w:p w:rsidR="00E36847" w:rsidRPr="00E36847" w:rsidRDefault="00E36847" w:rsidP="00351D39">
            <w:pPr>
              <w:autoSpaceDE w:val="0"/>
              <w:autoSpaceDN w:val="0"/>
              <w:adjustRightInd w:val="0"/>
              <w:ind w:firstLine="317"/>
              <w:jc w:val="both"/>
              <w:rPr>
                <w:rFonts w:ascii="Times New Roman" w:hAnsi="Times New Roman" w:cs="Times New Roman"/>
                <w:bCs/>
                <w:sz w:val="20"/>
                <w:szCs w:val="20"/>
              </w:rPr>
            </w:pPr>
            <w:r w:rsidRPr="00E36847">
              <w:rPr>
                <w:rFonts w:ascii="Times New Roman" w:hAnsi="Times New Roman" w:cs="Times New Roman"/>
                <w:b/>
                <w:bCs/>
                <w:sz w:val="20"/>
                <w:szCs w:val="20"/>
              </w:rPr>
              <w:t>6. Добровольное пожертвование гражданина Российской Федерации в фонд референдума Ленинградской области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w:t>
            </w:r>
            <w:r>
              <w:rPr>
                <w:rFonts w:ascii="Times New Roman" w:hAnsi="Times New Roman" w:cs="Times New Roman"/>
                <w:b/>
                <w:bCs/>
                <w:sz w:val="20"/>
                <w:szCs w:val="20"/>
              </w:rPr>
              <w:t xml:space="preserve"> </w:t>
            </w:r>
            <w:r w:rsidRPr="00E36847">
              <w:rPr>
                <w:rFonts w:ascii="Times New Roman" w:hAnsi="Times New Roman" w:cs="Times New Roman"/>
                <w:bCs/>
                <w:sz w:val="20"/>
                <w:szCs w:val="20"/>
              </w:rPr>
              <w:t>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документа, заменяющего паспорт гражданина, информацию о гражданстве.</w:t>
            </w:r>
          </w:p>
          <w:p w:rsidR="00351D39" w:rsidRPr="00351D39" w:rsidRDefault="00351D39" w:rsidP="00351D39">
            <w:pPr>
              <w:ind w:firstLine="318"/>
              <w:jc w:val="both"/>
              <w:rPr>
                <w:rFonts w:ascii="Times New Roman" w:hAnsi="Times New Roman" w:cs="Times New Roman"/>
                <w:sz w:val="20"/>
                <w:szCs w:val="20"/>
              </w:rPr>
            </w:pPr>
            <w:r w:rsidRPr="00351D39">
              <w:rPr>
                <w:rFonts w:ascii="Times New Roman" w:hAnsi="Times New Roman" w:cs="Times New Roman"/>
                <w:sz w:val="20"/>
                <w:szCs w:val="20"/>
              </w:rPr>
              <w:t xml:space="preserve">12. </w:t>
            </w:r>
            <w:proofErr w:type="gramStart"/>
            <w:r w:rsidRPr="00351D39">
              <w:rPr>
                <w:rFonts w:ascii="Times New Roman" w:hAnsi="Times New Roman" w:cs="Times New Roman"/>
                <w:sz w:val="20"/>
                <w:szCs w:val="20"/>
              </w:rPr>
              <w:t xml:space="preserve">Все денежные средства, образующие фонд референдума Ленинградской области, перечисляются на специальный счет фонда референдума Ленинградской области, открытый с разрешения Избирательной комиссии Ленинградской области уполномоченным представителем по финансовым вопросам инициативной группы по проведению референдума Ленинградской области, иной группы участников референдума Ленинградской области </w:t>
            </w:r>
            <w:r w:rsidRPr="00351D39">
              <w:rPr>
                <w:rFonts w:ascii="Times New Roman" w:hAnsi="Times New Roman" w:cs="Times New Roman"/>
                <w:b/>
                <w:sz w:val="20"/>
                <w:szCs w:val="20"/>
              </w:rPr>
              <w:t>в филиале ПАО Сбербанк</w:t>
            </w:r>
            <w:r w:rsidRPr="00351D39">
              <w:rPr>
                <w:rFonts w:ascii="Times New Roman" w:hAnsi="Times New Roman" w:cs="Times New Roman"/>
                <w:sz w:val="20"/>
                <w:szCs w:val="20"/>
              </w:rPr>
              <w:t>, а при его отсутствии - в иной кредитной организации, расположенной на территории Ленинградской области.</w:t>
            </w:r>
            <w:proofErr w:type="gramEnd"/>
            <w:r w:rsidRPr="00351D39">
              <w:rPr>
                <w:rFonts w:ascii="Times New Roman" w:hAnsi="Times New Roman" w:cs="Times New Roman"/>
                <w:sz w:val="20"/>
                <w:szCs w:val="20"/>
              </w:rPr>
              <w:t xml:space="preserve"> Инициативная группа по проведению референдума Ленинградской области, каждая иная группа участников референдума Ленинградской области вправе открыть только по одному специальному счету фонда референдума Ленинградской области.</w:t>
            </w:r>
          </w:p>
          <w:p w:rsidR="00351D39" w:rsidRDefault="00351D39" w:rsidP="00351D39">
            <w:pPr>
              <w:ind w:firstLine="318"/>
              <w:jc w:val="both"/>
              <w:rPr>
                <w:rFonts w:ascii="Times New Roman" w:hAnsi="Times New Roman" w:cs="Times New Roman"/>
                <w:sz w:val="20"/>
                <w:szCs w:val="20"/>
              </w:rPr>
            </w:pPr>
          </w:p>
          <w:p w:rsidR="00351D39" w:rsidRDefault="00351D39" w:rsidP="00351D39">
            <w:pPr>
              <w:ind w:firstLine="318"/>
              <w:jc w:val="both"/>
              <w:rPr>
                <w:rFonts w:ascii="Times New Roman" w:hAnsi="Times New Roman" w:cs="Times New Roman"/>
                <w:sz w:val="20"/>
                <w:szCs w:val="20"/>
              </w:rPr>
            </w:pPr>
          </w:p>
          <w:p w:rsidR="00351D39" w:rsidRDefault="00351D39" w:rsidP="00351D39">
            <w:pPr>
              <w:ind w:firstLine="318"/>
              <w:jc w:val="both"/>
              <w:rPr>
                <w:rFonts w:ascii="Times New Roman" w:hAnsi="Times New Roman" w:cs="Times New Roman"/>
                <w:sz w:val="20"/>
                <w:szCs w:val="20"/>
              </w:rPr>
            </w:pPr>
            <w:r w:rsidRPr="00351D39">
              <w:rPr>
                <w:rFonts w:ascii="Times New Roman" w:hAnsi="Times New Roman" w:cs="Times New Roman"/>
                <w:sz w:val="20"/>
                <w:szCs w:val="20"/>
              </w:rPr>
              <w:t xml:space="preserve">13. </w:t>
            </w:r>
            <w:proofErr w:type="gramStart"/>
            <w:r w:rsidRPr="00351D39">
              <w:rPr>
                <w:rFonts w:ascii="Times New Roman" w:hAnsi="Times New Roman" w:cs="Times New Roman"/>
                <w:sz w:val="20"/>
                <w:szCs w:val="20"/>
              </w:rPr>
              <w:t xml:space="preserve">Незамедлительно по предъявлении документов, </w:t>
            </w:r>
            <w:r w:rsidRPr="00351D39">
              <w:rPr>
                <w:rFonts w:ascii="Times New Roman" w:hAnsi="Times New Roman" w:cs="Times New Roman"/>
                <w:sz w:val="20"/>
                <w:szCs w:val="20"/>
              </w:rPr>
              <w:lastRenderedPageBreak/>
              <w:t xml:space="preserve">предусмотренных настоящим областным законом и оформленных в установленном в соответствии с настоящим областным законом порядке, </w:t>
            </w:r>
            <w:r w:rsidRPr="006D0467">
              <w:rPr>
                <w:rFonts w:ascii="Times New Roman" w:hAnsi="Times New Roman" w:cs="Times New Roman"/>
                <w:b/>
                <w:sz w:val="20"/>
                <w:szCs w:val="20"/>
              </w:rPr>
              <w:t>филиал ПАО Сбербанк</w:t>
            </w:r>
            <w:r w:rsidRPr="00351D39">
              <w:rPr>
                <w:rFonts w:ascii="Times New Roman" w:hAnsi="Times New Roman" w:cs="Times New Roman"/>
                <w:sz w:val="20"/>
                <w:szCs w:val="20"/>
              </w:rPr>
              <w:t xml:space="preserve"> обязан открыть инициативной группе по проведению референдума Ленинградской области, иной группе участников референдума Ленинградской области специальный счет соответствующего фонда референдума Ленинградской области.</w:t>
            </w:r>
            <w:proofErr w:type="gramEnd"/>
            <w:r w:rsidRPr="00351D39">
              <w:rPr>
                <w:rFonts w:ascii="Times New Roman" w:hAnsi="Times New Roman" w:cs="Times New Roman"/>
                <w:sz w:val="20"/>
                <w:szCs w:val="20"/>
              </w:rPr>
              <w:t xml:space="preserve"> Плата за услуги по открытию счета и проведению операций по этому счету не взимается. За пользование средствами, находящимися на специальном счете фонда референдума Ленинградской области, проценты не начисляются и не выплачиваются. Все средства зачисляются на специальный счет фонда референдума Ленинградской области в валюте Российской Федерации.</w:t>
            </w:r>
          </w:p>
          <w:p w:rsidR="00351D39" w:rsidRPr="00757CC1" w:rsidRDefault="00351D39" w:rsidP="00351D39">
            <w:pPr>
              <w:ind w:firstLine="318"/>
              <w:jc w:val="both"/>
              <w:rPr>
                <w:rFonts w:ascii="Times New Roman" w:hAnsi="Times New Roman" w:cs="Times New Roman"/>
                <w:b/>
                <w:sz w:val="20"/>
                <w:szCs w:val="20"/>
              </w:rPr>
            </w:pPr>
            <w:r w:rsidRPr="00351D39">
              <w:rPr>
                <w:rFonts w:ascii="Times New Roman" w:hAnsi="Times New Roman" w:cs="Times New Roman"/>
                <w:sz w:val="20"/>
                <w:szCs w:val="20"/>
              </w:rPr>
              <w:t xml:space="preserve">15. </w:t>
            </w:r>
            <w:proofErr w:type="gramStart"/>
            <w:r w:rsidRPr="00351D39">
              <w:rPr>
                <w:rFonts w:ascii="Times New Roman" w:hAnsi="Times New Roman" w:cs="Times New Roman"/>
                <w:sz w:val="20"/>
                <w:szCs w:val="20"/>
              </w:rPr>
              <w:t>Все финансовые операции по специальному счету фонда референдума Ленинградской области, за исключением возврата средств и зачисления средств, перечисленных до дня голосования либо до дня прекращения процедур по реализации инициативы проведения референдума Ленинградской области, прекращаются соответственно в день голосования либо в день прекращения процедур по реализации инициативы проведения референдума Ленинградской области, а если инициативная группа по проведению референдума Ленинградской области, иная</w:t>
            </w:r>
            <w:proofErr w:type="gramEnd"/>
            <w:r w:rsidRPr="00351D39">
              <w:rPr>
                <w:rFonts w:ascii="Times New Roman" w:hAnsi="Times New Roman" w:cs="Times New Roman"/>
                <w:sz w:val="20"/>
                <w:szCs w:val="20"/>
              </w:rPr>
              <w:t xml:space="preserve"> группа участников референдума Ленинградской области утратили свой статус ранее указанных сроков, все операции по специальному счету фонда референдума Ленинградской области прекращаются </w:t>
            </w:r>
            <w:r w:rsidR="006D0467" w:rsidRPr="006D0467">
              <w:rPr>
                <w:rFonts w:ascii="Times New Roman" w:hAnsi="Times New Roman" w:cs="Times New Roman"/>
                <w:b/>
                <w:sz w:val="20"/>
                <w:szCs w:val="20"/>
              </w:rPr>
              <w:t>филиалом ПАО Сбербанк</w:t>
            </w:r>
            <w:r w:rsidRPr="00351D39">
              <w:rPr>
                <w:rFonts w:ascii="Times New Roman" w:hAnsi="Times New Roman" w:cs="Times New Roman"/>
                <w:sz w:val="20"/>
                <w:szCs w:val="20"/>
              </w:rPr>
              <w:t xml:space="preserve"> по указанию Избирательной комиссии Ленинградской области.</w:t>
            </w:r>
          </w:p>
        </w:tc>
        <w:tc>
          <w:tcPr>
            <w:tcW w:w="2268" w:type="dxa"/>
          </w:tcPr>
          <w:p w:rsidR="00F47DA7" w:rsidRPr="00757CC1" w:rsidRDefault="00351D39" w:rsidP="006866CA">
            <w:pPr>
              <w:ind w:firstLine="318"/>
              <w:jc w:val="both"/>
              <w:rPr>
                <w:rFonts w:ascii="Times New Roman" w:hAnsi="Times New Roman" w:cs="Times New Roman"/>
                <w:b/>
                <w:sz w:val="20"/>
                <w:szCs w:val="20"/>
              </w:rPr>
            </w:pPr>
            <w:r>
              <w:rPr>
                <w:rFonts w:ascii="Times New Roman" w:hAnsi="Times New Roman" w:cs="Times New Roman"/>
                <w:b/>
                <w:sz w:val="20"/>
                <w:szCs w:val="20"/>
              </w:rPr>
              <w:lastRenderedPageBreak/>
              <w:t>Наименование ПАО Сбербанк приводится в соответствие.</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351D39" w:rsidRPr="006D0467" w:rsidRDefault="006D0467" w:rsidP="00B65EE4">
            <w:pPr>
              <w:ind w:firstLine="318"/>
              <w:jc w:val="both"/>
              <w:rPr>
                <w:rFonts w:ascii="Times New Roman" w:hAnsi="Times New Roman" w:cs="Times New Roman"/>
                <w:b/>
                <w:sz w:val="20"/>
                <w:szCs w:val="20"/>
              </w:rPr>
            </w:pPr>
            <w:r w:rsidRPr="006D0467">
              <w:rPr>
                <w:rFonts w:ascii="Times New Roman" w:hAnsi="Times New Roman" w:cs="Times New Roman"/>
                <w:b/>
                <w:sz w:val="20"/>
                <w:szCs w:val="20"/>
              </w:rPr>
              <w:t xml:space="preserve">Статья 32. Порядок </w:t>
            </w:r>
            <w:proofErr w:type="gramStart"/>
            <w:r w:rsidRPr="006D0467">
              <w:rPr>
                <w:rFonts w:ascii="Times New Roman" w:hAnsi="Times New Roman" w:cs="Times New Roman"/>
                <w:b/>
                <w:sz w:val="20"/>
                <w:szCs w:val="20"/>
              </w:rPr>
              <w:t>расходования средств фондов референдума Ленинградской области</w:t>
            </w:r>
            <w:proofErr w:type="gramEnd"/>
          </w:p>
          <w:p w:rsidR="006D0467" w:rsidRDefault="006D0467" w:rsidP="00B65EE4">
            <w:pPr>
              <w:ind w:firstLine="318"/>
              <w:jc w:val="both"/>
              <w:rPr>
                <w:rFonts w:ascii="Times New Roman" w:hAnsi="Times New Roman" w:cs="Times New Roman"/>
                <w:sz w:val="20"/>
                <w:szCs w:val="20"/>
              </w:rPr>
            </w:pPr>
            <w:r w:rsidRPr="006D0467">
              <w:rPr>
                <w:rFonts w:ascii="Times New Roman" w:hAnsi="Times New Roman" w:cs="Times New Roman"/>
                <w:sz w:val="20"/>
                <w:szCs w:val="20"/>
              </w:rPr>
              <w:t xml:space="preserve">12. </w:t>
            </w:r>
            <w:proofErr w:type="gramStart"/>
            <w:r w:rsidRPr="00790599">
              <w:rPr>
                <w:rFonts w:ascii="Times New Roman" w:hAnsi="Times New Roman" w:cs="Times New Roman"/>
                <w:b/>
                <w:sz w:val="20"/>
                <w:szCs w:val="20"/>
              </w:rPr>
              <w:t>Внутреннее структурное подразделение Северо-Западного банка ПАО "Сбербанк России"</w:t>
            </w:r>
            <w:r w:rsidRPr="006D0467">
              <w:rPr>
                <w:rFonts w:ascii="Times New Roman" w:hAnsi="Times New Roman" w:cs="Times New Roman"/>
                <w:sz w:val="20"/>
                <w:szCs w:val="20"/>
              </w:rPr>
              <w:t>, иная кредитная организация, в которой открыт специальный счет фонда референдума Ленинградской области, не реже одного раза в неделю, а менее чем за 10 дней до дня голосования не реже одного раза в три операционных дня представляют в Избирательную комиссию Ленинградской области сведения о поступлении и расходовании средств, находящихся на специальном счете фонда</w:t>
            </w:r>
            <w:proofErr w:type="gramEnd"/>
            <w:r w:rsidRPr="006D0467">
              <w:rPr>
                <w:rFonts w:ascii="Times New Roman" w:hAnsi="Times New Roman" w:cs="Times New Roman"/>
                <w:sz w:val="20"/>
                <w:szCs w:val="20"/>
              </w:rPr>
              <w:t xml:space="preserve"> референдума Ленинградской области инициативной группы по проведению референдума Ленинградской области, иной группы участников референдума Ленинградской области, по формам, установленным Избирательной комиссией Ленинградской области. При этом может использоваться ГАС "Выборы". </w:t>
            </w:r>
            <w:proofErr w:type="gramStart"/>
            <w:r w:rsidRPr="006D0467">
              <w:rPr>
                <w:rFonts w:ascii="Times New Roman" w:hAnsi="Times New Roman" w:cs="Times New Roman"/>
                <w:sz w:val="20"/>
                <w:szCs w:val="20"/>
              </w:rPr>
              <w:t xml:space="preserve">Кредитная организация, в которой открыт специальный счет фонда референдума Ленинградской области, по представлению Избирательной комиссии Ленинградской области, а также по требованию инициативной группы по проведению референдума Ленинградской области, иной группы участников референдума Ленинградской области обязана в трехдневный срок, а за три дня до дня голосования немедленно представить заверенные копии </w:t>
            </w:r>
            <w:r w:rsidRPr="006D0467">
              <w:rPr>
                <w:rFonts w:ascii="Times New Roman" w:hAnsi="Times New Roman" w:cs="Times New Roman"/>
                <w:sz w:val="20"/>
                <w:szCs w:val="20"/>
              </w:rPr>
              <w:lastRenderedPageBreak/>
              <w:t>первичных финансовых документов, подтверждающих поступление и расходование средств фондов референдума Ленинградской</w:t>
            </w:r>
            <w:proofErr w:type="gramEnd"/>
            <w:r w:rsidRPr="006D0467">
              <w:rPr>
                <w:rFonts w:ascii="Times New Roman" w:hAnsi="Times New Roman" w:cs="Times New Roman"/>
                <w:sz w:val="20"/>
                <w:szCs w:val="20"/>
              </w:rPr>
              <w:t xml:space="preserve"> области.</w:t>
            </w:r>
          </w:p>
          <w:p w:rsidR="006D0467" w:rsidRPr="00256704" w:rsidRDefault="006D0467" w:rsidP="00B65EE4">
            <w:pPr>
              <w:ind w:firstLine="318"/>
              <w:jc w:val="both"/>
              <w:rPr>
                <w:rFonts w:ascii="Times New Roman" w:hAnsi="Times New Roman" w:cs="Times New Roman"/>
                <w:sz w:val="20"/>
                <w:szCs w:val="20"/>
              </w:rPr>
            </w:pPr>
            <w:r w:rsidRPr="006D0467">
              <w:rPr>
                <w:rFonts w:ascii="Times New Roman" w:hAnsi="Times New Roman" w:cs="Times New Roman"/>
                <w:sz w:val="20"/>
                <w:szCs w:val="20"/>
              </w:rPr>
              <w:t xml:space="preserve">15. </w:t>
            </w:r>
            <w:proofErr w:type="gramStart"/>
            <w:r w:rsidRPr="006D0467">
              <w:rPr>
                <w:rFonts w:ascii="Times New Roman" w:hAnsi="Times New Roman" w:cs="Times New Roman"/>
                <w:sz w:val="20"/>
                <w:szCs w:val="20"/>
              </w:rPr>
              <w:t>Инициативная группа по проведению референдума Ленинградской области, иная группа участников референдума Ленинградской области после дня голосования и до представления итогового финансового отчета обязаны перечислить неизрасходованные денежные средства, находящиеся на специальном счете фонда референдума Ленинградской области, гражданам и юридическим лицам, осуществившим пожертвования либо перечисления в их фонды референдума Ленинградской области, пропорционально вложенным средствам (за вычетом расходов на пересылку).</w:t>
            </w:r>
            <w:proofErr w:type="gramEnd"/>
            <w:r w:rsidRPr="006D0467">
              <w:rPr>
                <w:rFonts w:ascii="Times New Roman" w:hAnsi="Times New Roman" w:cs="Times New Roman"/>
                <w:sz w:val="20"/>
                <w:szCs w:val="20"/>
              </w:rPr>
              <w:t xml:space="preserve"> </w:t>
            </w:r>
            <w:r w:rsidRPr="00790599">
              <w:rPr>
                <w:rFonts w:ascii="Times New Roman" w:hAnsi="Times New Roman" w:cs="Times New Roman"/>
                <w:b/>
                <w:sz w:val="20"/>
                <w:szCs w:val="20"/>
              </w:rPr>
              <w:t>Оставшиеся на специальном счете фонда референдума Ленинградской области неизрасходованные денежные средства по истечении 60 дней со дня голосования внутреннее структурное подразделение Северо-Западного банка ПАО "Сбербанк России" по письменному указанию Избирательной комиссии Ленинградской области обязано перечислить в доход областного бюджета Ленинградской области и закрыть этот счет</w:t>
            </w:r>
            <w:r w:rsidRPr="006D0467">
              <w:rPr>
                <w:rFonts w:ascii="Times New Roman" w:hAnsi="Times New Roman" w:cs="Times New Roman"/>
                <w:sz w:val="20"/>
                <w:szCs w:val="20"/>
              </w:rPr>
              <w:t>.</w:t>
            </w:r>
          </w:p>
        </w:tc>
        <w:tc>
          <w:tcPr>
            <w:tcW w:w="6521" w:type="dxa"/>
          </w:tcPr>
          <w:p w:rsidR="00BE7C9E" w:rsidRPr="006D0467" w:rsidRDefault="006D0467" w:rsidP="00EB66AC">
            <w:pPr>
              <w:ind w:firstLine="318"/>
              <w:jc w:val="both"/>
              <w:rPr>
                <w:rFonts w:ascii="Times New Roman" w:hAnsi="Times New Roman" w:cs="Times New Roman"/>
                <w:b/>
                <w:sz w:val="20"/>
                <w:szCs w:val="20"/>
              </w:rPr>
            </w:pPr>
            <w:r w:rsidRPr="006D0467">
              <w:rPr>
                <w:rFonts w:ascii="Times New Roman" w:hAnsi="Times New Roman" w:cs="Times New Roman"/>
                <w:b/>
                <w:sz w:val="20"/>
                <w:szCs w:val="20"/>
              </w:rPr>
              <w:lastRenderedPageBreak/>
              <w:t xml:space="preserve">Статья 32. Порядок </w:t>
            </w:r>
            <w:proofErr w:type="gramStart"/>
            <w:r w:rsidRPr="006D0467">
              <w:rPr>
                <w:rFonts w:ascii="Times New Roman" w:hAnsi="Times New Roman" w:cs="Times New Roman"/>
                <w:b/>
                <w:sz w:val="20"/>
                <w:szCs w:val="20"/>
              </w:rPr>
              <w:t>расходования средств фондов референдума Ленинградской области</w:t>
            </w:r>
            <w:proofErr w:type="gramEnd"/>
          </w:p>
          <w:p w:rsidR="006D0467" w:rsidRDefault="006D0467" w:rsidP="00EB66AC">
            <w:pPr>
              <w:ind w:firstLine="318"/>
              <w:jc w:val="both"/>
              <w:rPr>
                <w:rFonts w:ascii="Times New Roman" w:hAnsi="Times New Roman" w:cs="Times New Roman"/>
                <w:sz w:val="20"/>
                <w:szCs w:val="20"/>
              </w:rPr>
            </w:pPr>
            <w:r w:rsidRPr="006D0467">
              <w:rPr>
                <w:rFonts w:ascii="Times New Roman" w:hAnsi="Times New Roman" w:cs="Times New Roman"/>
                <w:sz w:val="20"/>
                <w:szCs w:val="20"/>
              </w:rPr>
              <w:t xml:space="preserve">12. </w:t>
            </w:r>
            <w:proofErr w:type="gramStart"/>
            <w:r w:rsidRPr="006D0467">
              <w:rPr>
                <w:rFonts w:ascii="Times New Roman" w:hAnsi="Times New Roman" w:cs="Times New Roman"/>
                <w:b/>
                <w:sz w:val="20"/>
                <w:szCs w:val="20"/>
              </w:rPr>
              <w:t>Филиал ПАО Сбербанк,</w:t>
            </w:r>
            <w:r w:rsidRPr="006D0467">
              <w:rPr>
                <w:rFonts w:ascii="Times New Roman" w:hAnsi="Times New Roman" w:cs="Times New Roman"/>
                <w:sz w:val="20"/>
                <w:szCs w:val="20"/>
              </w:rPr>
              <w:t xml:space="preserve"> иная кредитная организация, в которой открыт специальный счет фонда референдума Ленинградской области, не реже одного раза в неделю, а менее чем за 10 дней до дня голосования не реже одного раза в три операционных дня представляют в Избирательную комиссию Ленинградской области сведения о поступлении и расходовании средств, находящихся на специальном счете фонда референдума Ленинградской области инициативной группы</w:t>
            </w:r>
            <w:proofErr w:type="gramEnd"/>
            <w:r w:rsidRPr="006D0467">
              <w:rPr>
                <w:rFonts w:ascii="Times New Roman" w:hAnsi="Times New Roman" w:cs="Times New Roman"/>
                <w:sz w:val="20"/>
                <w:szCs w:val="20"/>
              </w:rPr>
              <w:t xml:space="preserve"> по проведению референдума Ленинградской области, иной группы участников референдума Ленинградской области, по формам, установленным Избирательной комиссией Ленинградской области. При этом может использоваться ГАС "Выборы". </w:t>
            </w:r>
            <w:proofErr w:type="gramStart"/>
            <w:r w:rsidRPr="006D0467">
              <w:rPr>
                <w:rFonts w:ascii="Times New Roman" w:hAnsi="Times New Roman" w:cs="Times New Roman"/>
                <w:sz w:val="20"/>
                <w:szCs w:val="20"/>
              </w:rPr>
              <w:t xml:space="preserve">Кредитная организация, в которой открыт специальный счет фонда референдума Ленинградской области, по представлению Избирательной комиссии Ленинградской области, а также по требованию инициативной группы по проведению референдума Ленинградской области, иной группы участников референдума Ленинградской области обязана в трехдневный срок, а за три дня до дня голосования немедленно представить заверенные копии первичных финансовых документов, подтверждающих поступление и </w:t>
            </w:r>
            <w:r w:rsidRPr="006D0467">
              <w:rPr>
                <w:rFonts w:ascii="Times New Roman" w:hAnsi="Times New Roman" w:cs="Times New Roman"/>
                <w:sz w:val="20"/>
                <w:szCs w:val="20"/>
              </w:rPr>
              <w:lastRenderedPageBreak/>
              <w:t>расходование средств фондов референдума Ленинградской</w:t>
            </w:r>
            <w:proofErr w:type="gramEnd"/>
            <w:r w:rsidRPr="006D0467">
              <w:rPr>
                <w:rFonts w:ascii="Times New Roman" w:hAnsi="Times New Roman" w:cs="Times New Roman"/>
                <w:sz w:val="20"/>
                <w:szCs w:val="20"/>
              </w:rPr>
              <w:t xml:space="preserve"> области.</w:t>
            </w:r>
          </w:p>
          <w:p w:rsidR="00790599" w:rsidRDefault="00790599" w:rsidP="00EB66AC">
            <w:pPr>
              <w:autoSpaceDE w:val="0"/>
              <w:autoSpaceDN w:val="0"/>
              <w:adjustRightInd w:val="0"/>
              <w:ind w:firstLine="318"/>
              <w:jc w:val="both"/>
              <w:rPr>
                <w:rFonts w:ascii="Times New Roman" w:hAnsi="Times New Roman" w:cs="Times New Roman"/>
                <w:sz w:val="20"/>
                <w:szCs w:val="20"/>
              </w:rPr>
            </w:pPr>
          </w:p>
          <w:p w:rsidR="006D0467" w:rsidRPr="006D0467" w:rsidRDefault="006D0467" w:rsidP="00EB66AC">
            <w:pPr>
              <w:autoSpaceDE w:val="0"/>
              <w:autoSpaceDN w:val="0"/>
              <w:adjustRightInd w:val="0"/>
              <w:ind w:firstLine="318"/>
              <w:jc w:val="both"/>
              <w:rPr>
                <w:rFonts w:ascii="Times New Roman" w:hAnsi="Times New Roman" w:cs="Times New Roman"/>
                <w:b/>
                <w:sz w:val="20"/>
                <w:szCs w:val="20"/>
              </w:rPr>
            </w:pPr>
            <w:r>
              <w:rPr>
                <w:rFonts w:ascii="Times New Roman" w:hAnsi="Times New Roman" w:cs="Times New Roman"/>
                <w:sz w:val="20"/>
                <w:szCs w:val="20"/>
              </w:rPr>
              <w:t xml:space="preserve">15. </w:t>
            </w:r>
            <w:proofErr w:type="gramStart"/>
            <w:r>
              <w:rPr>
                <w:rFonts w:ascii="Times New Roman" w:hAnsi="Times New Roman" w:cs="Times New Roman"/>
                <w:sz w:val="20"/>
                <w:szCs w:val="20"/>
              </w:rPr>
              <w:t>Инициативная группа по проведению референдума Ленинградской области, иная группа участников референдума Ленинградской области после дня голосования и до представления итогового финансового отчета обязаны перечислить неизрасходованные денежные средства, находящиеся на специальном счете фонда референдума Ленинградской области, гражданам и юридическим лицам, осуществившим пожертвования либо перечисления в их фонды референдума Ленинградской области, пропорционально вложенным средствам (за вычетом расходов на пересылку).</w:t>
            </w:r>
            <w:proofErr w:type="gramEnd"/>
            <w:r>
              <w:rPr>
                <w:rFonts w:ascii="Times New Roman" w:hAnsi="Times New Roman" w:cs="Times New Roman"/>
                <w:sz w:val="20"/>
                <w:szCs w:val="20"/>
              </w:rPr>
              <w:t xml:space="preserve"> </w:t>
            </w:r>
            <w:r w:rsidRPr="006D0467">
              <w:rPr>
                <w:rFonts w:ascii="Times New Roman" w:hAnsi="Times New Roman" w:cs="Times New Roman"/>
                <w:b/>
                <w:sz w:val="20"/>
                <w:szCs w:val="20"/>
              </w:rPr>
              <w:t>Оставшиеся на специальном счете фонда референдума Ленинградской области неизрасходованные денежные средства филиал ПАО Сбербанк обязан по истечении 60 дней со дня голосования перечислить в доход соответствующего бюджета и закрыть этот счет.</w:t>
            </w:r>
          </w:p>
          <w:p w:rsidR="006D0467" w:rsidRPr="00BE7C9E" w:rsidRDefault="006D0467" w:rsidP="00B65EE4">
            <w:pPr>
              <w:ind w:firstLine="318"/>
              <w:jc w:val="both"/>
              <w:rPr>
                <w:rFonts w:ascii="Times New Roman" w:hAnsi="Times New Roman" w:cs="Times New Roman"/>
                <w:sz w:val="20"/>
                <w:szCs w:val="20"/>
              </w:rPr>
            </w:pPr>
          </w:p>
        </w:tc>
        <w:tc>
          <w:tcPr>
            <w:tcW w:w="2268" w:type="dxa"/>
          </w:tcPr>
          <w:p w:rsidR="00F47DA7" w:rsidRPr="00256704" w:rsidRDefault="002711DA" w:rsidP="00B65EE4">
            <w:pPr>
              <w:ind w:firstLine="318"/>
              <w:jc w:val="both"/>
              <w:rPr>
                <w:rFonts w:ascii="Times New Roman" w:hAnsi="Times New Roman" w:cs="Times New Roman"/>
                <w:sz w:val="20"/>
                <w:szCs w:val="20"/>
              </w:rPr>
            </w:pPr>
            <w:r>
              <w:rPr>
                <w:rFonts w:ascii="Times New Roman" w:hAnsi="Times New Roman" w:cs="Times New Roman"/>
                <w:sz w:val="20"/>
                <w:szCs w:val="20"/>
              </w:rPr>
              <w:lastRenderedPageBreak/>
              <w:t>Часть 15 приводится в соответствии с пунктом 11 статьи 59 67-ФЗ, в редакции ФЗ от 29.09.2019 №104-ФЗ</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880F19" w:rsidRPr="00256704" w:rsidRDefault="00880F19" w:rsidP="00880F19">
            <w:pPr>
              <w:ind w:firstLine="318"/>
              <w:jc w:val="both"/>
              <w:rPr>
                <w:rFonts w:ascii="Times New Roman" w:hAnsi="Times New Roman" w:cs="Times New Roman"/>
                <w:sz w:val="20"/>
                <w:szCs w:val="20"/>
              </w:rPr>
            </w:pPr>
          </w:p>
        </w:tc>
        <w:tc>
          <w:tcPr>
            <w:tcW w:w="6521" w:type="dxa"/>
          </w:tcPr>
          <w:p w:rsidR="0002794B" w:rsidRPr="00206BC9" w:rsidRDefault="0002794B" w:rsidP="0002794B">
            <w:pPr>
              <w:tabs>
                <w:tab w:val="left" w:pos="310"/>
              </w:tabs>
              <w:autoSpaceDE w:val="0"/>
              <w:autoSpaceDN w:val="0"/>
              <w:adjustRightInd w:val="0"/>
              <w:ind w:firstLine="318"/>
              <w:jc w:val="both"/>
              <w:rPr>
                <w:rFonts w:ascii="Times New Roman" w:hAnsi="Times New Roman" w:cs="Times New Roman"/>
                <w:b/>
                <w:bCs/>
                <w:sz w:val="20"/>
                <w:szCs w:val="20"/>
              </w:rPr>
            </w:pPr>
            <w:r w:rsidRPr="00206BC9">
              <w:rPr>
                <w:rFonts w:ascii="Times New Roman" w:hAnsi="Times New Roman" w:cs="Times New Roman"/>
                <w:b/>
                <w:bCs/>
                <w:sz w:val="20"/>
                <w:szCs w:val="20"/>
              </w:rPr>
              <w:t>35</w:t>
            </w:r>
            <w:r w:rsidRPr="00206BC9">
              <w:rPr>
                <w:rFonts w:ascii="Times New Roman" w:hAnsi="Times New Roman" w:cs="Times New Roman"/>
                <w:b/>
                <w:bCs/>
                <w:sz w:val="20"/>
                <w:szCs w:val="20"/>
                <w:vertAlign w:val="superscript"/>
              </w:rPr>
              <w:t>1</w:t>
            </w:r>
            <w:r w:rsidRPr="00206BC9">
              <w:rPr>
                <w:rFonts w:ascii="Times New Roman" w:hAnsi="Times New Roman" w:cs="Times New Roman"/>
                <w:b/>
                <w:bCs/>
                <w:sz w:val="20"/>
                <w:szCs w:val="20"/>
              </w:rPr>
              <w:t>. Дни голосования на референдуме</w:t>
            </w:r>
          </w:p>
          <w:p w:rsidR="0002794B" w:rsidRPr="0002794B" w:rsidRDefault="0002794B" w:rsidP="0002794B">
            <w:pPr>
              <w:tabs>
                <w:tab w:val="left" w:pos="310"/>
              </w:tabs>
              <w:autoSpaceDE w:val="0"/>
              <w:autoSpaceDN w:val="0"/>
              <w:adjustRightInd w:val="0"/>
              <w:ind w:firstLine="318"/>
              <w:jc w:val="both"/>
              <w:rPr>
                <w:rFonts w:ascii="Times New Roman" w:hAnsi="Times New Roman" w:cs="Times New Roman"/>
                <w:bCs/>
                <w:sz w:val="20"/>
                <w:szCs w:val="20"/>
              </w:rPr>
            </w:pPr>
            <w:r w:rsidRPr="0002794B">
              <w:rPr>
                <w:rFonts w:ascii="Times New Roman" w:hAnsi="Times New Roman" w:cs="Times New Roman"/>
                <w:bCs/>
                <w:sz w:val="20"/>
                <w:szCs w:val="20"/>
              </w:rPr>
              <w:t>1. По решению Избирательной комиссии Ленинградской области голосование на референдуме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референдума и не подлежит пересмотру.</w:t>
            </w:r>
          </w:p>
          <w:p w:rsidR="0002794B" w:rsidRPr="0002794B" w:rsidRDefault="0002794B" w:rsidP="0002794B">
            <w:pPr>
              <w:tabs>
                <w:tab w:val="left" w:pos="310"/>
              </w:tabs>
              <w:autoSpaceDE w:val="0"/>
              <w:autoSpaceDN w:val="0"/>
              <w:adjustRightInd w:val="0"/>
              <w:ind w:firstLine="318"/>
              <w:jc w:val="both"/>
              <w:rPr>
                <w:rFonts w:ascii="Times New Roman" w:hAnsi="Times New Roman" w:cs="Times New Roman"/>
                <w:bCs/>
                <w:sz w:val="20"/>
                <w:szCs w:val="20"/>
              </w:rPr>
            </w:pPr>
            <w:r w:rsidRPr="0002794B">
              <w:rPr>
                <w:rFonts w:ascii="Times New Roman" w:hAnsi="Times New Roman" w:cs="Times New Roman"/>
                <w:bCs/>
                <w:sz w:val="20"/>
                <w:szCs w:val="20"/>
              </w:rPr>
              <w:t>2. Право принятия решения, указанного в части 1 настоящей статьи, в случае совмещения дней голосования на выборах и (или) референдумах разных уровней принадлежит комиссии, организующей подготовку и проведение выборов, референдумов более высокого уровня.</w:t>
            </w:r>
          </w:p>
          <w:p w:rsidR="0002794B" w:rsidRPr="0002794B" w:rsidRDefault="0002794B" w:rsidP="0002794B">
            <w:pPr>
              <w:tabs>
                <w:tab w:val="left" w:pos="310"/>
              </w:tabs>
              <w:autoSpaceDE w:val="0"/>
              <w:autoSpaceDN w:val="0"/>
              <w:adjustRightInd w:val="0"/>
              <w:ind w:firstLine="318"/>
              <w:jc w:val="both"/>
              <w:rPr>
                <w:rFonts w:ascii="Times New Roman" w:hAnsi="Times New Roman" w:cs="Times New Roman"/>
                <w:bCs/>
                <w:sz w:val="20"/>
                <w:szCs w:val="20"/>
              </w:rPr>
            </w:pPr>
            <w:r w:rsidRPr="0002794B">
              <w:rPr>
                <w:rFonts w:ascii="Times New Roman" w:hAnsi="Times New Roman" w:cs="Times New Roman"/>
                <w:bCs/>
                <w:sz w:val="20"/>
                <w:szCs w:val="20"/>
              </w:rPr>
              <w:t>3. В случае принятия решения о проведении голосования в течение нескольких дней подряд предусмотренные настоящим областным законом сроки действий по подготовке и проведению референдума, осуществляемых до дня голосования или после него, отсчитываются от последнего из указанных дней голосования, если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настоящим областным законом не предусмотрено иное.</w:t>
            </w:r>
          </w:p>
          <w:p w:rsidR="0002794B" w:rsidRPr="0002794B" w:rsidRDefault="0002794B" w:rsidP="0002794B">
            <w:pPr>
              <w:tabs>
                <w:tab w:val="left" w:pos="310"/>
              </w:tabs>
              <w:autoSpaceDE w:val="0"/>
              <w:autoSpaceDN w:val="0"/>
              <w:adjustRightInd w:val="0"/>
              <w:ind w:firstLine="318"/>
              <w:jc w:val="both"/>
              <w:rPr>
                <w:rFonts w:ascii="Times New Roman" w:hAnsi="Times New Roman" w:cs="Times New Roman"/>
                <w:bCs/>
                <w:sz w:val="20"/>
                <w:szCs w:val="20"/>
              </w:rPr>
            </w:pPr>
            <w:r w:rsidRPr="0002794B">
              <w:rPr>
                <w:rFonts w:ascii="Times New Roman" w:hAnsi="Times New Roman" w:cs="Times New Roman"/>
                <w:bCs/>
                <w:sz w:val="20"/>
                <w:szCs w:val="20"/>
              </w:rPr>
              <w:t xml:space="preserve">4.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w:t>
            </w:r>
            <w:r w:rsidRPr="0002794B">
              <w:rPr>
                <w:rFonts w:ascii="Times New Roman" w:hAnsi="Times New Roman" w:cs="Times New Roman"/>
                <w:bCs/>
                <w:sz w:val="20"/>
                <w:szCs w:val="20"/>
              </w:rPr>
              <w:lastRenderedPageBreak/>
              <w:t>дополнительных возможностей реализации права на участие в референдуме граждан Российской Федерации:</w:t>
            </w:r>
          </w:p>
          <w:p w:rsidR="0002794B" w:rsidRPr="0002794B" w:rsidRDefault="0002794B" w:rsidP="0002794B">
            <w:pPr>
              <w:tabs>
                <w:tab w:val="left" w:pos="310"/>
              </w:tabs>
              <w:autoSpaceDE w:val="0"/>
              <w:autoSpaceDN w:val="0"/>
              <w:adjustRightInd w:val="0"/>
              <w:ind w:firstLine="318"/>
              <w:jc w:val="both"/>
              <w:rPr>
                <w:rFonts w:ascii="Times New Roman" w:hAnsi="Times New Roman" w:cs="Times New Roman"/>
                <w:bCs/>
                <w:sz w:val="20"/>
                <w:szCs w:val="20"/>
              </w:rPr>
            </w:pPr>
            <w:r w:rsidRPr="0002794B">
              <w:rPr>
                <w:rFonts w:ascii="Times New Roman" w:hAnsi="Times New Roman" w:cs="Times New Roman"/>
                <w:bCs/>
                <w:sz w:val="20"/>
                <w:szCs w:val="20"/>
              </w:rPr>
              <w:t>1) голосование участников референдума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02794B" w:rsidRPr="0002794B" w:rsidRDefault="0002794B" w:rsidP="0002794B">
            <w:pPr>
              <w:tabs>
                <w:tab w:val="left" w:pos="310"/>
              </w:tabs>
              <w:autoSpaceDE w:val="0"/>
              <w:autoSpaceDN w:val="0"/>
              <w:adjustRightInd w:val="0"/>
              <w:ind w:firstLine="318"/>
              <w:jc w:val="both"/>
              <w:rPr>
                <w:rFonts w:ascii="Times New Roman" w:hAnsi="Times New Roman" w:cs="Times New Roman"/>
                <w:bCs/>
                <w:sz w:val="20"/>
                <w:szCs w:val="20"/>
              </w:rPr>
            </w:pPr>
            <w:r w:rsidRPr="0002794B">
              <w:rPr>
                <w:rFonts w:ascii="Times New Roman" w:hAnsi="Times New Roman" w:cs="Times New Roman"/>
                <w:bCs/>
                <w:sz w:val="20"/>
                <w:szCs w:val="20"/>
              </w:rPr>
              <w:t xml:space="preserve">2) голосование групп участников референдума, которые проживают (находятся) в населенных пунктах и иных местах, где отсутствуют помещения для голосования и транспортное </w:t>
            </w:r>
            <w:proofErr w:type="gramStart"/>
            <w:r w:rsidRPr="0002794B">
              <w:rPr>
                <w:rFonts w:ascii="Times New Roman" w:hAnsi="Times New Roman" w:cs="Times New Roman"/>
                <w:bCs/>
                <w:sz w:val="20"/>
                <w:szCs w:val="20"/>
              </w:rPr>
              <w:t>сообщение</w:t>
            </w:r>
            <w:proofErr w:type="gramEnd"/>
            <w:r w:rsidRPr="0002794B">
              <w:rPr>
                <w:rFonts w:ascii="Times New Roman" w:hAnsi="Times New Roman" w:cs="Times New Roman"/>
                <w:bCs/>
                <w:sz w:val="20"/>
                <w:szCs w:val="20"/>
              </w:rPr>
              <w:t xml:space="preserve"> с которыми затруднено.</w:t>
            </w:r>
          </w:p>
          <w:p w:rsidR="0002794B" w:rsidRPr="0002794B" w:rsidRDefault="0002794B" w:rsidP="0002794B">
            <w:pPr>
              <w:tabs>
                <w:tab w:val="left" w:pos="310"/>
              </w:tabs>
              <w:autoSpaceDE w:val="0"/>
              <w:autoSpaceDN w:val="0"/>
              <w:adjustRightInd w:val="0"/>
              <w:ind w:firstLine="318"/>
              <w:jc w:val="both"/>
              <w:rPr>
                <w:rFonts w:ascii="Times New Roman" w:hAnsi="Times New Roman" w:cs="Times New Roman"/>
                <w:bCs/>
                <w:sz w:val="20"/>
                <w:szCs w:val="20"/>
              </w:rPr>
            </w:pPr>
            <w:r w:rsidRPr="0002794B">
              <w:rPr>
                <w:rFonts w:ascii="Times New Roman" w:hAnsi="Times New Roman" w:cs="Times New Roman"/>
                <w:bCs/>
                <w:sz w:val="20"/>
                <w:szCs w:val="20"/>
              </w:rPr>
              <w:t>5. Право принятия решения о проведении голосования с использованием дополнительных возможностей, предусмотренных частью 4 настоящей статьи, в случае совмещения дней голосования на выборах и (или) референдумах разных уровней принадлежит комиссии, организующей подготовку и проведение выборов, референдума более высокого уровня.</w:t>
            </w:r>
          </w:p>
          <w:p w:rsidR="0002794B" w:rsidRPr="0002794B" w:rsidRDefault="0002794B" w:rsidP="0002794B">
            <w:pPr>
              <w:tabs>
                <w:tab w:val="left" w:pos="310"/>
              </w:tabs>
              <w:autoSpaceDE w:val="0"/>
              <w:autoSpaceDN w:val="0"/>
              <w:adjustRightInd w:val="0"/>
              <w:ind w:firstLine="318"/>
              <w:jc w:val="both"/>
              <w:rPr>
                <w:rFonts w:ascii="Times New Roman" w:hAnsi="Times New Roman" w:cs="Times New Roman"/>
                <w:bCs/>
                <w:sz w:val="20"/>
                <w:szCs w:val="20"/>
              </w:rPr>
            </w:pPr>
            <w:r w:rsidRPr="0002794B">
              <w:rPr>
                <w:rFonts w:ascii="Times New Roman" w:hAnsi="Times New Roman" w:cs="Times New Roman"/>
                <w:bCs/>
                <w:sz w:val="20"/>
                <w:szCs w:val="20"/>
              </w:rPr>
              <w:t>6. Подсчет голосов участников референдума начинается сразу после окончания времени голосования в последний день голосования.</w:t>
            </w:r>
          </w:p>
          <w:p w:rsidR="00880F19" w:rsidRPr="00880F19" w:rsidRDefault="0002794B" w:rsidP="0002794B">
            <w:pPr>
              <w:tabs>
                <w:tab w:val="left" w:pos="310"/>
              </w:tabs>
              <w:autoSpaceDE w:val="0"/>
              <w:autoSpaceDN w:val="0"/>
              <w:adjustRightInd w:val="0"/>
              <w:ind w:firstLine="318"/>
              <w:jc w:val="both"/>
              <w:rPr>
                <w:rFonts w:ascii="Times New Roman" w:hAnsi="Times New Roman" w:cs="Times New Roman"/>
                <w:bCs/>
                <w:sz w:val="20"/>
                <w:szCs w:val="20"/>
              </w:rPr>
            </w:pPr>
            <w:r w:rsidRPr="0002794B">
              <w:rPr>
                <w:rFonts w:ascii="Times New Roman" w:hAnsi="Times New Roman" w:cs="Times New Roman"/>
                <w:bCs/>
                <w:sz w:val="20"/>
                <w:szCs w:val="20"/>
              </w:rPr>
              <w:t>7. В соответствии с Федеральным законом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w:t>
            </w:r>
            <w:r>
              <w:rPr>
                <w:rFonts w:ascii="Times New Roman" w:hAnsi="Times New Roman" w:cs="Times New Roman"/>
                <w:bCs/>
                <w:sz w:val="20"/>
                <w:szCs w:val="20"/>
              </w:rPr>
              <w:t>омиссией Российской Федерации.</w:t>
            </w:r>
          </w:p>
        </w:tc>
        <w:tc>
          <w:tcPr>
            <w:tcW w:w="2268" w:type="dxa"/>
          </w:tcPr>
          <w:p w:rsidR="00F47DA7" w:rsidRPr="0002794B" w:rsidRDefault="0002794B" w:rsidP="0002794B">
            <w:pPr>
              <w:jc w:val="both"/>
              <w:rPr>
                <w:rFonts w:ascii="Times New Roman" w:hAnsi="Times New Roman" w:cs="Times New Roman"/>
                <w:sz w:val="20"/>
                <w:szCs w:val="20"/>
              </w:rPr>
            </w:pPr>
            <w:r w:rsidRPr="0002794B">
              <w:rPr>
                <w:rFonts w:ascii="Times New Roman" w:hAnsi="Times New Roman" w:cs="Times New Roman"/>
                <w:sz w:val="20"/>
                <w:szCs w:val="20"/>
              </w:rPr>
              <w:lastRenderedPageBreak/>
              <w:t>По аналогии со статьей 63.1 67-ФЗ, введенной ФЗ от 31.07.2020 № 267-ФЗ</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7770A8" w:rsidRPr="00416561" w:rsidRDefault="00416561" w:rsidP="007770A8">
            <w:pPr>
              <w:ind w:firstLine="318"/>
              <w:jc w:val="both"/>
              <w:rPr>
                <w:rFonts w:ascii="Times New Roman" w:hAnsi="Times New Roman" w:cs="Times New Roman"/>
                <w:b/>
                <w:sz w:val="20"/>
                <w:szCs w:val="20"/>
              </w:rPr>
            </w:pPr>
            <w:r w:rsidRPr="00416561">
              <w:rPr>
                <w:rFonts w:ascii="Times New Roman" w:hAnsi="Times New Roman" w:cs="Times New Roman"/>
                <w:b/>
                <w:sz w:val="20"/>
                <w:szCs w:val="20"/>
              </w:rPr>
              <w:t>Статья 36. Порядок голосования</w:t>
            </w:r>
          </w:p>
          <w:p w:rsidR="00416561" w:rsidRDefault="00416561" w:rsidP="007770A8">
            <w:pPr>
              <w:ind w:firstLine="318"/>
              <w:jc w:val="both"/>
              <w:rPr>
                <w:rFonts w:ascii="Times New Roman" w:hAnsi="Times New Roman" w:cs="Times New Roman"/>
                <w:sz w:val="20"/>
                <w:szCs w:val="20"/>
              </w:rPr>
            </w:pPr>
            <w:r w:rsidRPr="00416561">
              <w:rPr>
                <w:rFonts w:ascii="Times New Roman" w:hAnsi="Times New Roman" w:cs="Times New Roman"/>
                <w:sz w:val="20"/>
                <w:szCs w:val="20"/>
              </w:rPr>
              <w:t>6. При получении бюллетеня участник референдума Ленинградской области проставляет в списке участников референдума Ленинградской области серию и номер своего паспорта или документа, заменяющего паспорт гражданина. С согласия участника референдума Ленинградской области либо по его просьбе серия и номер предъявляемого им паспорта или документа, заменяющего паспорт гражданина, могут быть внесены в список участников референдума Ленинградской области членом участковой комиссии референдума Ленинградской области с правом решающего голоса. Участник референдума Ленинградской области проверяет правильность произведенной записи и расписывается в соответствующей графе списка участников референдума Ленинградской области в получении бюллетеня. В случае проведения голосования одновременно по нескольким бюллетеням участник референдума Ленинградской области расписывается за каждый бюллетень. Член участковой комиссии референдума Ленинградской области, выдавший участнику референдума Ленинградской области бюллетень (бюллетени), также расписывается в соответствующей графе списка участников референдума Ленинградской области.</w:t>
            </w:r>
          </w:p>
          <w:p w:rsidR="00416561" w:rsidRDefault="00416561" w:rsidP="00416561">
            <w:pPr>
              <w:autoSpaceDE w:val="0"/>
              <w:autoSpaceDN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12. Член участковой комиссии референдума Ленинградской области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w:t>
            </w:r>
            <w:r>
              <w:rPr>
                <w:rFonts w:ascii="Times New Roman" w:hAnsi="Times New Roman" w:cs="Times New Roman"/>
                <w:sz w:val="20"/>
                <w:szCs w:val="20"/>
              </w:rPr>
              <w:lastRenderedPageBreak/>
              <w:t>референдумах. Решение об отстранении члена участковой комиссии референдума Ленинградской области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 референдума Ленинградской области.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 Ленинградской области.</w:t>
            </w:r>
          </w:p>
          <w:p w:rsidR="00416561" w:rsidRPr="00051A1A" w:rsidRDefault="00416561" w:rsidP="007770A8">
            <w:pPr>
              <w:ind w:firstLine="318"/>
              <w:jc w:val="both"/>
              <w:rPr>
                <w:rFonts w:ascii="Times New Roman" w:hAnsi="Times New Roman" w:cs="Times New Roman"/>
                <w:sz w:val="20"/>
                <w:szCs w:val="20"/>
              </w:rPr>
            </w:pPr>
          </w:p>
        </w:tc>
        <w:tc>
          <w:tcPr>
            <w:tcW w:w="6521" w:type="dxa"/>
          </w:tcPr>
          <w:p w:rsidR="00416561" w:rsidRDefault="00416561" w:rsidP="00416561">
            <w:pPr>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lastRenderedPageBreak/>
              <w:t>Статья 36. Порядок голосования</w:t>
            </w:r>
          </w:p>
          <w:p w:rsidR="007770A8" w:rsidRDefault="00206BC9" w:rsidP="007770A8">
            <w:pPr>
              <w:autoSpaceDE w:val="0"/>
              <w:autoSpaceDN w:val="0"/>
              <w:adjustRightInd w:val="0"/>
              <w:ind w:firstLine="318"/>
              <w:jc w:val="both"/>
              <w:rPr>
                <w:rFonts w:ascii="Times New Roman" w:hAnsi="Times New Roman" w:cs="Times New Roman"/>
                <w:b/>
                <w:sz w:val="20"/>
                <w:szCs w:val="20"/>
              </w:rPr>
            </w:pPr>
            <w:r w:rsidRPr="00206BC9">
              <w:rPr>
                <w:rFonts w:ascii="Times New Roman" w:hAnsi="Times New Roman" w:cs="Times New Roman"/>
                <w:sz w:val="20"/>
                <w:szCs w:val="20"/>
              </w:rPr>
              <w:t xml:space="preserve">6. При получении бюллетеня участник референдума Ленинградской области проставляет в списке участников референдума Ленинградской области серию и номер своего паспорта или документа, заменяющего паспорт гражданина. С согласия участника референдума Ленинградской области либо по его просьбе серия и номер предъявляемого им паспорта или документа, заменяющего паспорт гражданина, могут быть внесены в список участников референдума Ленинградской области членом участковой комиссии референдума Ленинградской области с правом решающего голоса. </w:t>
            </w:r>
            <w:r w:rsidRPr="00416561">
              <w:rPr>
                <w:rFonts w:ascii="Times New Roman" w:hAnsi="Times New Roman" w:cs="Times New Roman"/>
                <w:b/>
                <w:sz w:val="20"/>
                <w:szCs w:val="20"/>
              </w:rPr>
              <w:t xml:space="preserve">На основании соответствующего решения Избирательной комиссии Ленинградской области серия и номер паспорта или документа, заменяющего паспорт гражданина, </w:t>
            </w:r>
            <w:proofErr w:type="gramStart"/>
            <w:r w:rsidRPr="00416561">
              <w:rPr>
                <w:rFonts w:ascii="Times New Roman" w:hAnsi="Times New Roman" w:cs="Times New Roman"/>
                <w:b/>
                <w:sz w:val="20"/>
                <w:szCs w:val="20"/>
              </w:rPr>
              <w:t>могут быть внесены в список участников референдума Ленинградской области с использованием ГАС</w:t>
            </w:r>
            <w:proofErr w:type="gramEnd"/>
            <w:r w:rsidRPr="00416561">
              <w:rPr>
                <w:rFonts w:ascii="Times New Roman" w:hAnsi="Times New Roman" w:cs="Times New Roman"/>
                <w:b/>
                <w:sz w:val="20"/>
                <w:szCs w:val="20"/>
              </w:rPr>
              <w:t xml:space="preserve"> «Выборы» при составлении указанного списка.</w:t>
            </w:r>
            <w:r w:rsidRPr="00206BC9">
              <w:rPr>
                <w:rFonts w:ascii="Times New Roman" w:hAnsi="Times New Roman" w:cs="Times New Roman"/>
                <w:sz w:val="20"/>
                <w:szCs w:val="20"/>
              </w:rPr>
              <w:t xml:space="preserve"> Участник референдума Ленинградской области проверяет правильность произведенной записи и расписывается в соответствующей графе списка участников референдума Ленинградской области в получении бюллетеня. В случае проведения голосования одновременно по нескольким бюллетеням участник референдума Ленинградской области расписывается за каждый бюллетень. Член участковой комиссии референдума Ленинградской области, выдавший участнику референдума Ленинградской области бюллетень (бюллетени), также расписывается в соответствующей графе списка участников </w:t>
            </w:r>
            <w:r w:rsidRPr="00206BC9">
              <w:rPr>
                <w:rFonts w:ascii="Times New Roman" w:hAnsi="Times New Roman" w:cs="Times New Roman"/>
                <w:sz w:val="20"/>
                <w:szCs w:val="20"/>
              </w:rPr>
              <w:lastRenderedPageBreak/>
              <w:t xml:space="preserve">референдума Ленинградской области. </w:t>
            </w:r>
            <w:r w:rsidRPr="00416561">
              <w:rPr>
                <w:rFonts w:ascii="Times New Roman" w:hAnsi="Times New Roman" w:cs="Times New Roman"/>
                <w:b/>
                <w:sz w:val="20"/>
                <w:szCs w:val="20"/>
              </w:rPr>
              <w:t>В случае составления списка участников референдума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требований, установленных Центральной избирательной к</w:t>
            </w:r>
            <w:r w:rsidR="00416561" w:rsidRPr="00416561">
              <w:rPr>
                <w:rFonts w:ascii="Times New Roman" w:hAnsi="Times New Roman" w:cs="Times New Roman"/>
                <w:b/>
                <w:sz w:val="20"/>
                <w:szCs w:val="20"/>
              </w:rPr>
              <w:t>омиссией Российской Федерации.</w:t>
            </w:r>
          </w:p>
          <w:p w:rsidR="001C69A7" w:rsidRPr="007770A8" w:rsidRDefault="001C69A7" w:rsidP="001C69A7">
            <w:pPr>
              <w:autoSpaceDE w:val="0"/>
              <w:autoSpaceDN w:val="0"/>
              <w:adjustRightInd w:val="0"/>
              <w:ind w:firstLine="318"/>
              <w:jc w:val="both"/>
              <w:rPr>
                <w:rFonts w:ascii="Times New Roman" w:hAnsi="Times New Roman" w:cs="Times New Roman"/>
                <w:sz w:val="20"/>
                <w:szCs w:val="20"/>
              </w:rPr>
            </w:pPr>
            <w:r w:rsidRPr="001C69A7">
              <w:rPr>
                <w:rFonts w:ascii="Times New Roman" w:hAnsi="Times New Roman" w:cs="Times New Roman"/>
                <w:sz w:val="20"/>
                <w:szCs w:val="20"/>
              </w:rPr>
              <w:t xml:space="preserve">12. </w:t>
            </w:r>
            <w:proofErr w:type="gramStart"/>
            <w:r w:rsidRPr="001C69A7">
              <w:rPr>
                <w:rFonts w:ascii="Times New Roman" w:hAnsi="Times New Roman" w:cs="Times New Roman"/>
                <w:sz w:val="20"/>
                <w:szCs w:val="20"/>
              </w:rPr>
              <w:t>Член участковой комиссии референдума Ленинградской области немедленно отстраняется от участия в ее работе, а наблюдатель и иные лица удаляются из помещения для голосования (</w:t>
            </w:r>
            <w:r w:rsidRPr="001C69A7">
              <w:rPr>
                <w:rFonts w:ascii="Times New Roman" w:hAnsi="Times New Roman" w:cs="Times New Roman"/>
                <w:b/>
                <w:sz w:val="20"/>
                <w:szCs w:val="20"/>
              </w:rPr>
              <w:t>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w:t>
            </w:r>
            <w:r w:rsidRPr="001C69A7">
              <w:rPr>
                <w:rFonts w:ascii="Times New Roman" w:hAnsi="Times New Roman" w:cs="Times New Roman"/>
                <w:sz w:val="20"/>
                <w:szCs w:val="20"/>
              </w:rPr>
              <w:t>, если они нарушают законодательство Российской Федерации о выборах и референдумах.</w:t>
            </w:r>
            <w:proofErr w:type="gramEnd"/>
            <w:r w:rsidRPr="001C69A7">
              <w:rPr>
                <w:rFonts w:ascii="Times New Roman" w:hAnsi="Times New Roman" w:cs="Times New Roman"/>
                <w:sz w:val="20"/>
                <w:szCs w:val="20"/>
              </w:rPr>
              <w:t xml:space="preserve"> </w:t>
            </w:r>
            <w:proofErr w:type="gramStart"/>
            <w:r w:rsidRPr="001C69A7">
              <w:rPr>
                <w:rFonts w:ascii="Times New Roman" w:hAnsi="Times New Roman" w:cs="Times New Roman"/>
                <w:sz w:val="20"/>
                <w:szCs w:val="20"/>
              </w:rPr>
              <w:t xml:space="preserve">Решение об отстранении члена участковой комиссии референдума Ленинградской области от участия в работе данной комиссии, об удалении наблюдателя или иного лица из помещения для </w:t>
            </w:r>
            <w:r w:rsidRPr="001C69A7">
              <w:rPr>
                <w:rFonts w:ascii="Times New Roman" w:hAnsi="Times New Roman" w:cs="Times New Roman"/>
                <w:b/>
                <w:sz w:val="20"/>
                <w:szCs w:val="20"/>
              </w:rPr>
              <w:t>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w:t>
            </w:r>
            <w:r w:rsidRPr="001C69A7">
              <w:rPr>
                <w:rFonts w:ascii="Times New Roman" w:hAnsi="Times New Roman" w:cs="Times New Roman"/>
                <w:sz w:val="20"/>
                <w:szCs w:val="20"/>
              </w:rPr>
              <w:t xml:space="preserve"> принимается судом по месту нахождения участковой комиссии</w:t>
            </w:r>
            <w:r>
              <w:rPr>
                <w:rFonts w:ascii="Times New Roman" w:hAnsi="Times New Roman" w:cs="Times New Roman"/>
                <w:sz w:val="20"/>
                <w:szCs w:val="20"/>
              </w:rPr>
              <w:t xml:space="preserve"> </w:t>
            </w:r>
            <w:r w:rsidRPr="001C69A7">
              <w:rPr>
                <w:rFonts w:ascii="Times New Roman" w:hAnsi="Times New Roman" w:cs="Times New Roman"/>
                <w:b/>
                <w:sz w:val="20"/>
                <w:szCs w:val="20"/>
              </w:rPr>
              <w:t>(иной комиссии)</w:t>
            </w:r>
            <w:r w:rsidRPr="001C69A7">
              <w:rPr>
                <w:rFonts w:ascii="Times New Roman" w:hAnsi="Times New Roman" w:cs="Times New Roman"/>
                <w:sz w:val="20"/>
                <w:szCs w:val="20"/>
              </w:rPr>
              <w:t xml:space="preserve"> референдума Ленинградской области.</w:t>
            </w:r>
            <w:proofErr w:type="gramEnd"/>
            <w:r w:rsidRPr="001C69A7">
              <w:rPr>
                <w:rFonts w:ascii="Times New Roman" w:hAnsi="Times New Roman" w:cs="Times New Roman"/>
                <w:sz w:val="20"/>
                <w:szCs w:val="20"/>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 Ленинградской области.</w:t>
            </w:r>
          </w:p>
        </w:tc>
        <w:tc>
          <w:tcPr>
            <w:tcW w:w="2268" w:type="dxa"/>
          </w:tcPr>
          <w:p w:rsidR="001C69A7" w:rsidRDefault="001C69A7" w:rsidP="001C69A7">
            <w:pPr>
              <w:ind w:firstLine="318"/>
              <w:jc w:val="both"/>
              <w:rPr>
                <w:rFonts w:ascii="Times New Roman" w:hAnsi="Times New Roman" w:cs="Times New Roman"/>
                <w:sz w:val="20"/>
                <w:szCs w:val="20"/>
              </w:rPr>
            </w:pPr>
            <w:r>
              <w:rPr>
                <w:rFonts w:ascii="Times New Roman" w:hAnsi="Times New Roman" w:cs="Times New Roman"/>
                <w:sz w:val="20"/>
                <w:szCs w:val="20"/>
              </w:rPr>
              <w:lastRenderedPageBreak/>
              <w:t>Часть 6 п</w:t>
            </w:r>
            <w:r w:rsidR="00416561" w:rsidRPr="00416561">
              <w:rPr>
                <w:rFonts w:ascii="Times New Roman" w:hAnsi="Times New Roman" w:cs="Times New Roman"/>
                <w:sz w:val="20"/>
                <w:szCs w:val="20"/>
              </w:rPr>
              <w:t xml:space="preserve">риводится в соответствии с пунктом 6 статьи 64 </w:t>
            </w:r>
            <w:r>
              <w:rPr>
                <w:rFonts w:ascii="Times New Roman" w:hAnsi="Times New Roman" w:cs="Times New Roman"/>
                <w:sz w:val="20"/>
                <w:szCs w:val="20"/>
              </w:rPr>
              <w:t xml:space="preserve">ФЗ 67-ФЗ </w:t>
            </w:r>
          </w:p>
          <w:p w:rsidR="001C69A7" w:rsidRDefault="001C69A7" w:rsidP="001C69A7">
            <w:pPr>
              <w:ind w:firstLine="318"/>
              <w:jc w:val="both"/>
              <w:rPr>
                <w:rFonts w:ascii="Times New Roman" w:hAnsi="Times New Roman" w:cs="Times New Roman"/>
                <w:sz w:val="20"/>
                <w:szCs w:val="20"/>
              </w:rPr>
            </w:pPr>
            <w:r>
              <w:rPr>
                <w:rFonts w:ascii="Times New Roman" w:hAnsi="Times New Roman" w:cs="Times New Roman"/>
                <w:sz w:val="20"/>
                <w:szCs w:val="20"/>
              </w:rPr>
              <w:t>часть 12 приводится в соответствии с пунктом 2 статьи 64 67-ФЗ</w:t>
            </w:r>
          </w:p>
          <w:p w:rsidR="007770A8" w:rsidRDefault="00416561" w:rsidP="001C69A7">
            <w:pPr>
              <w:jc w:val="both"/>
              <w:rPr>
                <w:rFonts w:ascii="Times New Roman" w:hAnsi="Times New Roman" w:cs="Times New Roman"/>
                <w:sz w:val="20"/>
                <w:szCs w:val="20"/>
              </w:rPr>
            </w:pPr>
            <w:r w:rsidRPr="00416561">
              <w:rPr>
                <w:rFonts w:ascii="Times New Roman" w:hAnsi="Times New Roman" w:cs="Times New Roman"/>
                <w:sz w:val="20"/>
                <w:szCs w:val="20"/>
              </w:rPr>
              <w:t>в редакции ФЗ от 14.03.2022 № 60-ФЗ</w:t>
            </w:r>
          </w:p>
          <w:p w:rsidR="001C69A7" w:rsidRPr="00416561" w:rsidRDefault="001C69A7" w:rsidP="001C69A7">
            <w:pPr>
              <w:ind w:firstLine="318"/>
              <w:jc w:val="both"/>
              <w:rPr>
                <w:rFonts w:ascii="Times New Roman" w:hAnsi="Times New Roman" w:cs="Times New Roman"/>
                <w:sz w:val="20"/>
                <w:szCs w:val="20"/>
              </w:rPr>
            </w:pPr>
            <w:r>
              <w:rPr>
                <w:rFonts w:ascii="Times New Roman" w:hAnsi="Times New Roman" w:cs="Times New Roman"/>
                <w:sz w:val="20"/>
                <w:szCs w:val="20"/>
              </w:rPr>
              <w:t>ч</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F47DA7" w:rsidRPr="002B4BD8" w:rsidRDefault="00F47DA7" w:rsidP="002B4BD8">
            <w:pPr>
              <w:ind w:firstLine="318"/>
              <w:jc w:val="both"/>
              <w:rPr>
                <w:rFonts w:ascii="Times New Roman" w:hAnsi="Times New Roman" w:cs="Times New Roman"/>
                <w:b/>
                <w:sz w:val="20"/>
                <w:szCs w:val="20"/>
              </w:rPr>
            </w:pPr>
          </w:p>
        </w:tc>
        <w:tc>
          <w:tcPr>
            <w:tcW w:w="6521" w:type="dxa"/>
          </w:tcPr>
          <w:p w:rsidR="00252BC8" w:rsidRPr="00252BC8" w:rsidRDefault="00252BC8" w:rsidP="00252BC8">
            <w:pPr>
              <w:ind w:firstLine="318"/>
              <w:jc w:val="both"/>
              <w:rPr>
                <w:rFonts w:ascii="Times New Roman" w:hAnsi="Times New Roman" w:cs="Times New Roman"/>
                <w:b/>
                <w:sz w:val="20"/>
                <w:szCs w:val="20"/>
              </w:rPr>
            </w:pPr>
            <w:r w:rsidRPr="00252BC8">
              <w:rPr>
                <w:rFonts w:ascii="Times New Roman" w:hAnsi="Times New Roman" w:cs="Times New Roman"/>
                <w:b/>
                <w:sz w:val="20"/>
                <w:szCs w:val="20"/>
              </w:rPr>
              <w:t>36</w:t>
            </w:r>
            <w:r w:rsidRPr="00252BC8">
              <w:rPr>
                <w:rFonts w:ascii="Times New Roman" w:hAnsi="Times New Roman" w:cs="Times New Roman"/>
                <w:b/>
                <w:sz w:val="20"/>
                <w:szCs w:val="20"/>
                <w:vertAlign w:val="superscript"/>
              </w:rPr>
              <w:t>1</w:t>
            </w:r>
            <w:r w:rsidRPr="00252BC8">
              <w:rPr>
                <w:rFonts w:ascii="Times New Roman" w:hAnsi="Times New Roman" w:cs="Times New Roman"/>
                <w:b/>
                <w:sz w:val="20"/>
                <w:szCs w:val="20"/>
              </w:rPr>
              <w:t>. Дистанционное электронное голосование</w:t>
            </w:r>
          </w:p>
          <w:p w:rsidR="0019416B" w:rsidRPr="0019416B" w:rsidRDefault="0019416B" w:rsidP="0019416B">
            <w:pPr>
              <w:widowControl w:val="0"/>
              <w:autoSpaceDE w:val="0"/>
              <w:autoSpaceDN w:val="0"/>
              <w:adjustRightInd w:val="0"/>
              <w:ind w:firstLine="317"/>
              <w:jc w:val="both"/>
              <w:rPr>
                <w:rFonts w:ascii="Times New Roman" w:eastAsia="Times New Roman" w:hAnsi="Times New Roman" w:cs="Times New Roman"/>
                <w:sz w:val="20"/>
                <w:szCs w:val="20"/>
                <w:lang w:eastAsia="ru-RU"/>
              </w:rPr>
            </w:pPr>
            <w:r w:rsidRPr="0019416B">
              <w:rPr>
                <w:rFonts w:ascii="Times New Roman" w:eastAsia="Times New Roman" w:hAnsi="Times New Roman" w:cs="Times New Roman"/>
                <w:sz w:val="20"/>
                <w:szCs w:val="20"/>
                <w:lang w:eastAsia="ru-RU"/>
              </w:rPr>
              <w:t>1. При проведении референдума Ленинградской области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участник референдума вправе принять участие в дистанционном электронном голосовании.</w:t>
            </w:r>
          </w:p>
          <w:p w:rsidR="0019416B" w:rsidRPr="0019416B" w:rsidRDefault="0019416B" w:rsidP="0019416B">
            <w:pPr>
              <w:widowControl w:val="0"/>
              <w:autoSpaceDE w:val="0"/>
              <w:autoSpaceDN w:val="0"/>
              <w:adjustRightInd w:val="0"/>
              <w:ind w:firstLine="317"/>
              <w:jc w:val="both"/>
              <w:rPr>
                <w:rFonts w:ascii="Times New Roman" w:eastAsia="Times New Roman" w:hAnsi="Times New Roman" w:cs="Times New Roman"/>
                <w:sz w:val="20"/>
                <w:szCs w:val="20"/>
                <w:lang w:eastAsia="ru-RU"/>
              </w:rPr>
            </w:pPr>
            <w:r w:rsidRPr="0019416B">
              <w:rPr>
                <w:rFonts w:ascii="Times New Roman" w:eastAsia="Times New Roman" w:hAnsi="Times New Roman" w:cs="Times New Roman"/>
                <w:sz w:val="20"/>
                <w:szCs w:val="20"/>
                <w:lang w:eastAsia="ru-RU"/>
              </w:rPr>
              <w:t>2. Решение о проведении дистанционного электронного голосования на референдуме Ленинградской области принимается Избирательной комиссией Ленинградской области по согласованию с Центральной избирательной комиссией Российской Федерации.</w:t>
            </w:r>
          </w:p>
          <w:p w:rsidR="00F47DA7" w:rsidRPr="002B4BD8" w:rsidRDefault="0019416B" w:rsidP="0019416B">
            <w:pPr>
              <w:ind w:firstLine="317"/>
              <w:jc w:val="both"/>
              <w:rPr>
                <w:rFonts w:ascii="Times New Roman" w:hAnsi="Times New Roman" w:cs="Times New Roman"/>
                <w:b/>
                <w:sz w:val="20"/>
                <w:szCs w:val="20"/>
              </w:rPr>
            </w:pPr>
            <w:r w:rsidRPr="0019416B">
              <w:rPr>
                <w:rFonts w:ascii="Times New Roman" w:eastAsia="Times New Roman" w:hAnsi="Times New Roman" w:cs="Times New Roman"/>
                <w:sz w:val="20"/>
                <w:szCs w:val="20"/>
                <w:lang w:eastAsia="ru-RU"/>
              </w:rPr>
              <w:t>3. 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
        </w:tc>
        <w:tc>
          <w:tcPr>
            <w:tcW w:w="2268" w:type="dxa"/>
          </w:tcPr>
          <w:p w:rsidR="00F47DA7" w:rsidRPr="00CB7870" w:rsidRDefault="001C0DF3" w:rsidP="008562D8">
            <w:pPr>
              <w:ind w:firstLine="318"/>
              <w:jc w:val="both"/>
              <w:rPr>
                <w:rFonts w:ascii="Times New Roman" w:hAnsi="Times New Roman" w:cs="Times New Roman"/>
                <w:sz w:val="20"/>
                <w:szCs w:val="20"/>
              </w:rPr>
            </w:pPr>
            <w:r w:rsidRPr="00CB7870">
              <w:rPr>
                <w:rFonts w:ascii="Times New Roman" w:hAnsi="Times New Roman" w:cs="Times New Roman"/>
                <w:sz w:val="20"/>
                <w:szCs w:val="20"/>
              </w:rPr>
              <w:t xml:space="preserve">По аналогии </w:t>
            </w:r>
            <w:r>
              <w:rPr>
                <w:rFonts w:ascii="Times New Roman" w:hAnsi="Times New Roman" w:cs="Times New Roman"/>
                <w:sz w:val="20"/>
                <w:szCs w:val="20"/>
              </w:rPr>
              <w:t>со статьей 64</w:t>
            </w:r>
            <w:r w:rsidRPr="00CB7870">
              <w:rPr>
                <w:rFonts w:ascii="Times New Roman" w:hAnsi="Times New Roman" w:cs="Times New Roman"/>
                <w:sz w:val="20"/>
                <w:szCs w:val="20"/>
              </w:rPr>
              <w:t xml:space="preserve">.1 67-ФЗ, введенной ФЗ от </w:t>
            </w:r>
            <w:r>
              <w:rPr>
                <w:rFonts w:ascii="Times New Roman" w:hAnsi="Times New Roman" w:cs="Times New Roman"/>
                <w:sz w:val="20"/>
                <w:szCs w:val="20"/>
              </w:rPr>
              <w:t>14.03.2022 № 60</w:t>
            </w:r>
            <w:r w:rsidRPr="00CB7870">
              <w:rPr>
                <w:rFonts w:ascii="Times New Roman" w:hAnsi="Times New Roman" w:cs="Times New Roman"/>
                <w:sz w:val="20"/>
                <w:szCs w:val="20"/>
              </w:rPr>
              <w:t>-ФЗ</w:t>
            </w:r>
          </w:p>
        </w:tc>
      </w:tr>
      <w:tr w:rsidR="00BE136E" w:rsidRPr="00786D10" w:rsidTr="0003325F">
        <w:trPr>
          <w:trHeight w:val="550"/>
        </w:trPr>
        <w:tc>
          <w:tcPr>
            <w:tcW w:w="568" w:type="dxa"/>
          </w:tcPr>
          <w:p w:rsidR="00BE136E" w:rsidRPr="008051FE" w:rsidRDefault="00BE136E" w:rsidP="005D299C">
            <w:pPr>
              <w:pStyle w:val="a4"/>
              <w:numPr>
                <w:ilvl w:val="0"/>
                <w:numId w:val="1"/>
              </w:numPr>
              <w:ind w:left="0" w:firstLine="0"/>
              <w:jc w:val="both"/>
              <w:rPr>
                <w:rFonts w:ascii="Times New Roman" w:hAnsi="Times New Roman" w:cs="Times New Roman"/>
                <w:sz w:val="20"/>
                <w:szCs w:val="20"/>
              </w:rPr>
            </w:pPr>
          </w:p>
        </w:tc>
        <w:tc>
          <w:tcPr>
            <w:tcW w:w="6520" w:type="dxa"/>
          </w:tcPr>
          <w:p w:rsidR="00BE136E" w:rsidRPr="00621447" w:rsidRDefault="00621447" w:rsidP="00BE136E">
            <w:pPr>
              <w:ind w:firstLine="317"/>
              <w:jc w:val="both"/>
              <w:rPr>
                <w:rFonts w:ascii="Times New Roman" w:hAnsi="Times New Roman" w:cs="Times New Roman"/>
                <w:b/>
                <w:sz w:val="20"/>
                <w:szCs w:val="20"/>
              </w:rPr>
            </w:pPr>
            <w:r w:rsidRPr="00621447">
              <w:rPr>
                <w:rFonts w:ascii="Times New Roman" w:hAnsi="Times New Roman" w:cs="Times New Roman"/>
                <w:b/>
                <w:sz w:val="20"/>
                <w:szCs w:val="20"/>
              </w:rPr>
              <w:t>Статья 41. Порядок подсчета голосов участников референдума Ленинградской области, составления протокола участковой комиссии референдума Ленинградской области об итогах голосования</w:t>
            </w:r>
          </w:p>
          <w:p w:rsidR="00621447" w:rsidRDefault="00790BAB" w:rsidP="00BE136E">
            <w:pPr>
              <w:ind w:firstLine="317"/>
              <w:jc w:val="both"/>
              <w:rPr>
                <w:rFonts w:ascii="Times New Roman" w:hAnsi="Times New Roman" w:cs="Times New Roman"/>
                <w:sz w:val="20"/>
                <w:szCs w:val="20"/>
              </w:rPr>
            </w:pPr>
            <w:r>
              <w:rPr>
                <w:rFonts w:ascii="Times New Roman" w:hAnsi="Times New Roman" w:cs="Times New Roman"/>
                <w:sz w:val="20"/>
                <w:szCs w:val="20"/>
              </w:rPr>
              <w:t>7.</w:t>
            </w:r>
            <w:r>
              <w:t xml:space="preserve"> </w:t>
            </w:r>
            <w:r w:rsidRPr="00790BAB">
              <w:rPr>
                <w:rFonts w:ascii="Times New Roman" w:hAnsi="Times New Roman" w:cs="Times New Roman"/>
                <w:sz w:val="20"/>
                <w:szCs w:val="20"/>
              </w:rPr>
              <w:t>После осуществления действий, указанных в части 6 настоящей статьи, со списком участников референдума Ленинградской области вправе ознакомиться лица, указанные в пункте 3 статьи 30 Федерального закона</w:t>
            </w:r>
            <w:r w:rsidRPr="00790BAB">
              <w:rPr>
                <w:rFonts w:ascii="Times New Roman" w:hAnsi="Times New Roman" w:cs="Times New Roman"/>
                <w:b/>
                <w:strike/>
                <w:sz w:val="20"/>
                <w:szCs w:val="20"/>
              </w:rPr>
              <w:t>, а члены участковой комиссии референдума Ленинградской области с правом совещательного голоса вправе убедиться в правильности проведенного подсчета</w:t>
            </w:r>
            <w:r w:rsidRPr="00790BAB">
              <w:rPr>
                <w:rFonts w:ascii="Times New Roman" w:hAnsi="Times New Roman" w:cs="Times New Roman"/>
                <w:sz w:val="20"/>
                <w:szCs w:val="20"/>
              </w:rPr>
              <w:t>.</w:t>
            </w:r>
          </w:p>
          <w:p w:rsidR="00621447" w:rsidRDefault="00621447" w:rsidP="00BE136E">
            <w:pPr>
              <w:ind w:firstLine="317"/>
              <w:jc w:val="both"/>
              <w:rPr>
                <w:rFonts w:ascii="Times New Roman" w:hAnsi="Times New Roman" w:cs="Times New Roman"/>
                <w:sz w:val="20"/>
                <w:szCs w:val="20"/>
              </w:rPr>
            </w:pPr>
          </w:p>
          <w:p w:rsidR="00621447" w:rsidRDefault="00621447" w:rsidP="00BE136E">
            <w:pPr>
              <w:ind w:firstLine="317"/>
              <w:jc w:val="both"/>
              <w:rPr>
                <w:rFonts w:ascii="Times New Roman" w:hAnsi="Times New Roman" w:cs="Times New Roman"/>
                <w:sz w:val="20"/>
                <w:szCs w:val="20"/>
              </w:rPr>
            </w:pPr>
          </w:p>
          <w:p w:rsidR="00621447" w:rsidRDefault="00621447" w:rsidP="00BE136E">
            <w:pPr>
              <w:ind w:firstLine="317"/>
              <w:jc w:val="both"/>
              <w:rPr>
                <w:rFonts w:ascii="Times New Roman" w:hAnsi="Times New Roman" w:cs="Times New Roman"/>
                <w:sz w:val="20"/>
                <w:szCs w:val="20"/>
              </w:rPr>
            </w:pPr>
            <w:r w:rsidRPr="00621447">
              <w:rPr>
                <w:rFonts w:ascii="Times New Roman" w:hAnsi="Times New Roman" w:cs="Times New Roman"/>
                <w:sz w:val="20"/>
                <w:szCs w:val="20"/>
              </w:rPr>
              <w:t xml:space="preserve">10. При непосредственном подсчете голосов участников референдума Ленинградской области вправе присутствовать </w:t>
            </w:r>
            <w:r w:rsidRPr="003564CE">
              <w:rPr>
                <w:rFonts w:ascii="Times New Roman" w:hAnsi="Times New Roman" w:cs="Times New Roman"/>
                <w:b/>
                <w:strike/>
                <w:sz w:val="20"/>
                <w:szCs w:val="20"/>
              </w:rPr>
              <w:t>члены участковой комиссии референдума Ленинградской области с правом совещательного голоса, иные</w:t>
            </w:r>
            <w:r w:rsidRPr="00621447">
              <w:rPr>
                <w:rFonts w:ascii="Times New Roman" w:hAnsi="Times New Roman" w:cs="Times New Roman"/>
                <w:sz w:val="20"/>
                <w:szCs w:val="20"/>
              </w:rPr>
              <w:t xml:space="preserve"> лица, указанные в пункте 3 статьи 30 Федерального закона.</w:t>
            </w:r>
          </w:p>
          <w:p w:rsidR="00621447" w:rsidRDefault="00621447" w:rsidP="00BE136E">
            <w:pPr>
              <w:ind w:firstLine="317"/>
              <w:jc w:val="both"/>
              <w:rPr>
                <w:rFonts w:ascii="Times New Roman" w:hAnsi="Times New Roman" w:cs="Times New Roman"/>
                <w:sz w:val="20"/>
                <w:szCs w:val="20"/>
              </w:rPr>
            </w:pPr>
            <w:r w:rsidRPr="00621447">
              <w:rPr>
                <w:rFonts w:ascii="Times New Roman" w:hAnsi="Times New Roman" w:cs="Times New Roman"/>
                <w:sz w:val="20"/>
                <w:szCs w:val="20"/>
              </w:rPr>
              <w:t xml:space="preserve">11. Непосредственный подсчет голосов участников референдума Ленинградской области проводится в помещении для голосования в специально отведенных местах, оборудованных таким образом, чтобы к ним был обеспечен доступ членов участковой комиссии референдума Ленинградской области </w:t>
            </w:r>
            <w:r w:rsidRPr="003564CE">
              <w:rPr>
                <w:rFonts w:ascii="Times New Roman" w:hAnsi="Times New Roman" w:cs="Times New Roman"/>
                <w:b/>
                <w:strike/>
                <w:sz w:val="20"/>
                <w:szCs w:val="20"/>
              </w:rPr>
              <w:t>как</w:t>
            </w:r>
            <w:r w:rsidRPr="003564CE">
              <w:rPr>
                <w:rFonts w:ascii="Times New Roman" w:hAnsi="Times New Roman" w:cs="Times New Roman"/>
                <w:strike/>
                <w:sz w:val="20"/>
                <w:szCs w:val="20"/>
              </w:rPr>
              <w:t xml:space="preserve"> </w:t>
            </w:r>
            <w:r w:rsidRPr="00621447">
              <w:rPr>
                <w:rFonts w:ascii="Times New Roman" w:hAnsi="Times New Roman" w:cs="Times New Roman"/>
                <w:sz w:val="20"/>
                <w:szCs w:val="20"/>
              </w:rPr>
              <w:t>с правом решающего</w:t>
            </w:r>
            <w:r w:rsidRPr="00621447">
              <w:rPr>
                <w:rFonts w:ascii="Times New Roman" w:hAnsi="Times New Roman" w:cs="Times New Roman"/>
                <w:b/>
                <w:strike/>
                <w:sz w:val="20"/>
                <w:szCs w:val="20"/>
              </w:rPr>
              <w:t>, так и с правом совещательного голоса</w:t>
            </w:r>
            <w:r w:rsidRPr="00621447">
              <w:rPr>
                <w:rFonts w:ascii="Times New Roman" w:hAnsi="Times New Roman" w:cs="Times New Roman"/>
                <w:sz w:val="20"/>
                <w:szCs w:val="20"/>
              </w:rPr>
              <w:t xml:space="preserve">. Членам участковой комиссии референдума Ленинградской области с правом решающего голоса, кроме председателя, заместителя председателя и секретаря участковой комиссии референдума Ленинградской области, запрещается при подсчете голосов участников референдума Ленинградской области пользоваться письменными принадлежностями, за исключением случаев, предусмотренных частями 13 и 17 настоящей статьи. Лицам, присутствующим при непосредственном подсчете голосов участников референдума Ленинградской области, должен быть обеспечен полный обзор </w:t>
            </w:r>
            <w:proofErr w:type="gramStart"/>
            <w:r w:rsidRPr="00621447">
              <w:rPr>
                <w:rFonts w:ascii="Times New Roman" w:hAnsi="Times New Roman" w:cs="Times New Roman"/>
                <w:sz w:val="20"/>
                <w:szCs w:val="20"/>
              </w:rPr>
              <w:t>действий членов участковой комиссии референдума Ленинградской области</w:t>
            </w:r>
            <w:proofErr w:type="gramEnd"/>
            <w:r w:rsidRPr="00621447">
              <w:rPr>
                <w:rFonts w:ascii="Times New Roman" w:hAnsi="Times New Roman" w:cs="Times New Roman"/>
                <w:sz w:val="20"/>
                <w:szCs w:val="20"/>
              </w:rPr>
              <w:t>.</w:t>
            </w:r>
          </w:p>
          <w:p w:rsidR="00BB3471" w:rsidRDefault="00BB3471" w:rsidP="00BE136E">
            <w:pPr>
              <w:ind w:firstLine="317"/>
              <w:jc w:val="both"/>
              <w:rPr>
                <w:rFonts w:ascii="Times New Roman" w:hAnsi="Times New Roman" w:cs="Times New Roman"/>
                <w:strike/>
                <w:sz w:val="20"/>
                <w:szCs w:val="20"/>
              </w:rPr>
            </w:pPr>
            <w:r w:rsidRPr="00BB3471">
              <w:rPr>
                <w:rFonts w:ascii="Times New Roman" w:hAnsi="Times New Roman" w:cs="Times New Roman"/>
                <w:sz w:val="20"/>
                <w:szCs w:val="20"/>
              </w:rPr>
              <w:t>21. После этого с рассортированными бюллетенями вправе визуально ознакомиться наблюдатели под контролем членов участковой комиссии референдума Ленинградской области с правом решающего голоса</w:t>
            </w:r>
            <w:r w:rsidRPr="00BB3471">
              <w:rPr>
                <w:rFonts w:ascii="Times New Roman" w:hAnsi="Times New Roman" w:cs="Times New Roman"/>
                <w:strike/>
                <w:sz w:val="20"/>
                <w:szCs w:val="20"/>
              </w:rPr>
              <w:t>, а члены участковой комиссии референдума Ленинградской области с правом совещательного голоса вправе убедиться в правильности проведенного подсчета.</w:t>
            </w:r>
          </w:p>
          <w:p w:rsidR="00BB3471" w:rsidRPr="00BB3471" w:rsidRDefault="00BB3471" w:rsidP="00BB3471">
            <w:pPr>
              <w:ind w:firstLine="317"/>
              <w:jc w:val="both"/>
              <w:rPr>
                <w:rFonts w:ascii="Times New Roman" w:hAnsi="Times New Roman" w:cs="Times New Roman"/>
                <w:sz w:val="20"/>
                <w:szCs w:val="20"/>
              </w:rPr>
            </w:pPr>
            <w:r w:rsidRPr="00BB3471">
              <w:rPr>
                <w:rFonts w:ascii="Times New Roman" w:hAnsi="Times New Roman" w:cs="Times New Roman"/>
                <w:sz w:val="20"/>
                <w:szCs w:val="20"/>
              </w:rPr>
              <w:t xml:space="preserve">22. </w:t>
            </w:r>
            <w:proofErr w:type="gramStart"/>
            <w:r w:rsidRPr="00BB3471">
              <w:rPr>
                <w:rFonts w:ascii="Times New Roman" w:hAnsi="Times New Roman" w:cs="Times New Roman"/>
                <w:sz w:val="20"/>
                <w:szCs w:val="20"/>
              </w:rPr>
              <w:t xml:space="preserve">После ознакомления </w:t>
            </w:r>
            <w:r w:rsidRPr="00E469CF">
              <w:rPr>
                <w:rFonts w:ascii="Times New Roman" w:hAnsi="Times New Roman" w:cs="Times New Roman"/>
                <w:strike/>
                <w:sz w:val="20"/>
                <w:szCs w:val="20"/>
              </w:rPr>
              <w:t>членов участковой комиссии референдума Ленинградской области с правом совещательного голоса и</w:t>
            </w:r>
            <w:r w:rsidRPr="00BB3471">
              <w:rPr>
                <w:rFonts w:ascii="Times New Roman" w:hAnsi="Times New Roman" w:cs="Times New Roman"/>
                <w:sz w:val="20"/>
                <w:szCs w:val="20"/>
              </w:rPr>
              <w:t xml:space="preserve"> наблюдателей с рассортированными бюллетенями проводится проверка контрольных соотношений данных, внесенных в протокол об итогах голосования, в соответствии с приложением 2 к настоящему областно</w:t>
            </w:r>
            <w:bookmarkStart w:id="0" w:name="_GoBack"/>
            <w:bookmarkEnd w:id="0"/>
            <w:r w:rsidRPr="00BB3471">
              <w:rPr>
                <w:rFonts w:ascii="Times New Roman" w:hAnsi="Times New Roman" w:cs="Times New Roman"/>
                <w:sz w:val="20"/>
                <w:szCs w:val="20"/>
              </w:rPr>
              <w:t xml:space="preserve">му закону (за исключением контрольного соотношения, проверка которого проводится </w:t>
            </w:r>
            <w:r w:rsidRPr="00BB3471">
              <w:rPr>
                <w:rFonts w:ascii="Times New Roman" w:hAnsi="Times New Roman" w:cs="Times New Roman"/>
                <w:sz w:val="20"/>
                <w:szCs w:val="20"/>
              </w:rPr>
              <w:lastRenderedPageBreak/>
              <w:t>в соответствии с частью 6 настоящей статьи) с учетом нумерации строк протокола об итогах голосования, предусмотренной</w:t>
            </w:r>
            <w:proofErr w:type="gramEnd"/>
            <w:r w:rsidRPr="00BB3471">
              <w:rPr>
                <w:rFonts w:ascii="Times New Roman" w:hAnsi="Times New Roman" w:cs="Times New Roman"/>
                <w:sz w:val="20"/>
                <w:szCs w:val="20"/>
              </w:rPr>
              <w:t xml:space="preserve"> настоящим областным законом.</w:t>
            </w:r>
          </w:p>
          <w:p w:rsidR="00BB3471" w:rsidRPr="00BB3471" w:rsidRDefault="00BB3471" w:rsidP="00BB3471">
            <w:pPr>
              <w:ind w:firstLine="317"/>
              <w:jc w:val="both"/>
              <w:rPr>
                <w:rFonts w:ascii="Times New Roman" w:hAnsi="Times New Roman" w:cs="Times New Roman"/>
                <w:sz w:val="20"/>
                <w:szCs w:val="20"/>
              </w:rPr>
            </w:pPr>
            <w:r w:rsidRPr="00BB3471">
              <w:rPr>
                <w:rFonts w:ascii="Times New Roman" w:hAnsi="Times New Roman" w:cs="Times New Roman"/>
                <w:sz w:val="20"/>
                <w:szCs w:val="20"/>
              </w:rPr>
              <w:t>Если указанные контрольные соотношения не выполняются, участковая комиссия референдума Ленинградской области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w:t>
            </w:r>
          </w:p>
          <w:p w:rsidR="00BB3471" w:rsidRDefault="00BB3471" w:rsidP="00BB3471">
            <w:pPr>
              <w:ind w:firstLine="317"/>
              <w:jc w:val="both"/>
              <w:rPr>
                <w:rFonts w:ascii="Times New Roman" w:hAnsi="Times New Roman" w:cs="Times New Roman"/>
                <w:sz w:val="20"/>
                <w:szCs w:val="20"/>
              </w:rPr>
            </w:pPr>
            <w:r w:rsidRPr="00BB3471">
              <w:rPr>
                <w:rFonts w:ascii="Times New Roman" w:hAnsi="Times New Roman" w:cs="Times New Roman"/>
                <w:sz w:val="20"/>
                <w:szCs w:val="20"/>
              </w:rPr>
              <w:t>Если в результате дополнительного подсчета контрольные соотношения не выполняются вновь, участковая комиссия составляет соответствующий акт, который прилагается к протоколу об итогах голосования, и вносит данные о расхождении в строки 9ж и 9з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9ж и 9з протокола проставляется цифра "0".</w:t>
            </w:r>
          </w:p>
          <w:p w:rsidR="00BB3471" w:rsidRDefault="004057C1" w:rsidP="00BB3471">
            <w:pPr>
              <w:ind w:firstLine="317"/>
              <w:jc w:val="both"/>
              <w:rPr>
                <w:rFonts w:ascii="Times New Roman" w:hAnsi="Times New Roman" w:cs="Times New Roman"/>
                <w:sz w:val="20"/>
                <w:szCs w:val="20"/>
              </w:rPr>
            </w:pPr>
            <w:r w:rsidRPr="004057C1">
              <w:rPr>
                <w:rFonts w:ascii="Times New Roman" w:hAnsi="Times New Roman" w:cs="Times New Roman"/>
                <w:sz w:val="20"/>
                <w:szCs w:val="20"/>
              </w:rPr>
              <w:t xml:space="preserve">23. После завершения </w:t>
            </w:r>
            <w:proofErr w:type="gramStart"/>
            <w:r w:rsidRPr="004057C1">
              <w:rPr>
                <w:rFonts w:ascii="Times New Roman" w:hAnsi="Times New Roman" w:cs="Times New Roman"/>
                <w:sz w:val="20"/>
                <w:szCs w:val="20"/>
              </w:rPr>
              <w:t>подсчета</w:t>
            </w:r>
            <w:proofErr w:type="gramEnd"/>
            <w:r w:rsidRPr="004057C1">
              <w:rPr>
                <w:rFonts w:ascii="Times New Roman" w:hAnsi="Times New Roman" w:cs="Times New Roman"/>
                <w:sz w:val="20"/>
                <w:szCs w:val="20"/>
              </w:rPr>
              <w:t xml:space="preserve"> рассортированные бюллетени упаковываются в отдельные пачки. Сложенные таким образом бюллетени, список участников референдума Ленинградской области помещаются в мешки или коробки, на которых указываются номер участка референдума Ленинградской области, общее число всех упакованных бюллетеней. Мешки или коробки опечатываются и могут быть вскрыты только по решению вышестоящей комиссии или суда. На указанных мешках или коробках вправе поставить свои подписи члены участковой комиссии референдума Ленинградской </w:t>
            </w:r>
            <w:proofErr w:type="gramStart"/>
            <w:r w:rsidRPr="004057C1">
              <w:rPr>
                <w:rFonts w:ascii="Times New Roman" w:hAnsi="Times New Roman" w:cs="Times New Roman"/>
                <w:sz w:val="20"/>
                <w:szCs w:val="20"/>
              </w:rPr>
              <w:t>области</w:t>
            </w:r>
            <w:proofErr w:type="gramEnd"/>
            <w:r w:rsidRPr="004057C1">
              <w:rPr>
                <w:rFonts w:ascii="Times New Roman" w:hAnsi="Times New Roman" w:cs="Times New Roman"/>
                <w:sz w:val="20"/>
                <w:szCs w:val="20"/>
              </w:rPr>
              <w:t xml:space="preserve"> </w:t>
            </w:r>
            <w:r w:rsidRPr="004057C1">
              <w:rPr>
                <w:rFonts w:ascii="Times New Roman" w:hAnsi="Times New Roman" w:cs="Times New Roman"/>
                <w:b/>
                <w:strike/>
                <w:sz w:val="20"/>
                <w:szCs w:val="20"/>
              </w:rPr>
              <w:t>как</w:t>
            </w:r>
            <w:r w:rsidRPr="004057C1">
              <w:rPr>
                <w:rFonts w:ascii="Times New Roman" w:hAnsi="Times New Roman" w:cs="Times New Roman"/>
                <w:sz w:val="20"/>
                <w:szCs w:val="20"/>
              </w:rPr>
              <w:t xml:space="preserve"> с правом решающего голоса, </w:t>
            </w:r>
            <w:r w:rsidRPr="004057C1">
              <w:rPr>
                <w:rFonts w:ascii="Times New Roman" w:hAnsi="Times New Roman" w:cs="Times New Roman"/>
                <w:b/>
                <w:strike/>
                <w:sz w:val="20"/>
                <w:szCs w:val="20"/>
              </w:rPr>
              <w:t>так и с правом совещательного голоса</w:t>
            </w:r>
            <w:r w:rsidRPr="004057C1">
              <w:rPr>
                <w:rFonts w:ascii="Times New Roman" w:hAnsi="Times New Roman" w:cs="Times New Roman"/>
                <w:sz w:val="20"/>
                <w:szCs w:val="20"/>
              </w:rPr>
              <w:t>. Упаковка осуществляется в присутствии лиц, которые указаны в пункте 3 статьи 30 Федерального закона и которым предоставляется возможность поставить на мешках или коробках свои подписи.</w:t>
            </w:r>
          </w:p>
          <w:p w:rsidR="004057C1" w:rsidRDefault="004057C1" w:rsidP="00BB3471">
            <w:pPr>
              <w:ind w:firstLine="317"/>
              <w:jc w:val="both"/>
              <w:rPr>
                <w:rFonts w:ascii="Times New Roman" w:hAnsi="Times New Roman" w:cs="Times New Roman"/>
                <w:sz w:val="20"/>
                <w:szCs w:val="20"/>
              </w:rPr>
            </w:pPr>
            <w:r w:rsidRPr="004057C1">
              <w:rPr>
                <w:rFonts w:ascii="Times New Roman" w:hAnsi="Times New Roman" w:cs="Times New Roman"/>
                <w:sz w:val="20"/>
                <w:szCs w:val="20"/>
              </w:rPr>
              <w:t xml:space="preserve">29. Второй экземпляр протокола участковой комиссии референдума Ленинградской области об итогах голосования предоставляется для ознакомления лицам, указанным в пункте 3 статьи 30 Федерального закона, а его заверенная копия вывешивается для всеобщего ознакомления в месте, установленном участковой комиссией референдума Ленинградской области.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комиссии референдума Ленинградской области с правом решающего голоса, присутствовавшими при установлении итогов голосования и составлении протокола. </w:t>
            </w:r>
            <w:proofErr w:type="gramStart"/>
            <w:r w:rsidRPr="004057C1">
              <w:rPr>
                <w:rFonts w:ascii="Times New Roman" w:hAnsi="Times New Roman" w:cs="Times New Roman"/>
                <w:sz w:val="20"/>
                <w:szCs w:val="20"/>
              </w:rPr>
              <w:t xml:space="preserve">Второй экземпляр протокола вместе с предусмотренными настоящим областным законом документами, включая опечатанные бюллетени и списки </w:t>
            </w:r>
            <w:r w:rsidRPr="004057C1">
              <w:rPr>
                <w:rFonts w:ascii="Times New Roman" w:hAnsi="Times New Roman" w:cs="Times New Roman"/>
                <w:b/>
                <w:strike/>
                <w:sz w:val="20"/>
                <w:szCs w:val="20"/>
              </w:rPr>
              <w:t>членов участковой комиссии референдума Ленинградской области с правом совещательного голоса, иных</w:t>
            </w:r>
            <w:r w:rsidRPr="004057C1">
              <w:rPr>
                <w:rFonts w:ascii="Times New Roman" w:hAnsi="Times New Roman" w:cs="Times New Roman"/>
                <w:sz w:val="20"/>
                <w:szCs w:val="20"/>
              </w:rPr>
              <w:t xml:space="preserve"> лиц, указанных в пункте 3 статьи 30 </w:t>
            </w:r>
            <w:r w:rsidRPr="004057C1">
              <w:rPr>
                <w:rFonts w:ascii="Times New Roman" w:hAnsi="Times New Roman" w:cs="Times New Roman"/>
                <w:sz w:val="20"/>
                <w:szCs w:val="20"/>
              </w:rPr>
              <w:lastRenderedPageBreak/>
              <w:t>Федерального закона, присутствовавших при установлении итогов голосования и составлении протокола, и печать участковой комиссии референдума Ленинградской области передаются для хранения в соответствующие территориальные комиссии референдума Ленинградской области</w:t>
            </w:r>
            <w:proofErr w:type="gramEnd"/>
            <w:r w:rsidRPr="004057C1">
              <w:rPr>
                <w:rFonts w:ascii="Times New Roman" w:hAnsi="Times New Roman" w:cs="Times New Roman"/>
                <w:sz w:val="20"/>
                <w:szCs w:val="20"/>
              </w:rPr>
              <w:t xml:space="preserve"> после официального опубликования результатов референдума Ленинградской области.</w:t>
            </w:r>
          </w:p>
          <w:p w:rsidR="00790BAB" w:rsidRPr="00BE136E" w:rsidRDefault="00790BAB" w:rsidP="00BB3471">
            <w:pPr>
              <w:ind w:firstLine="317"/>
              <w:jc w:val="both"/>
              <w:rPr>
                <w:rFonts w:ascii="Times New Roman" w:hAnsi="Times New Roman" w:cs="Times New Roman"/>
                <w:sz w:val="20"/>
                <w:szCs w:val="20"/>
              </w:rPr>
            </w:pPr>
            <w:r w:rsidRPr="00790BAB">
              <w:rPr>
                <w:rFonts w:ascii="Times New Roman" w:hAnsi="Times New Roman" w:cs="Times New Roman"/>
                <w:sz w:val="20"/>
                <w:szCs w:val="20"/>
              </w:rPr>
              <w:t xml:space="preserve">30. </w:t>
            </w:r>
            <w:proofErr w:type="gramStart"/>
            <w:r w:rsidRPr="00790BAB">
              <w:rPr>
                <w:rFonts w:ascii="Times New Roman" w:hAnsi="Times New Roman" w:cs="Times New Roman"/>
                <w:sz w:val="20"/>
                <w:szCs w:val="20"/>
              </w:rPr>
              <w:t>Если после подписания протокола участковой комиссии референдума Ленинградской области об итогах голосования и направления его первого экземпляра в территориальную комиссию референдума Ленинградской области участковая комиссия референдума Ленинградской области, составившая протокол, выявила в нем неточность (в том числе описку, опечатку или ошибку в суммировании данных) либо если неточность выявлена территориальной комиссией референдума Ленинградской области в ходе предварительной проверки правильности составления протокола</w:t>
            </w:r>
            <w:proofErr w:type="gramEnd"/>
            <w:r w:rsidRPr="00790BAB">
              <w:rPr>
                <w:rFonts w:ascii="Times New Roman" w:hAnsi="Times New Roman" w:cs="Times New Roman"/>
                <w:sz w:val="20"/>
                <w:szCs w:val="20"/>
              </w:rPr>
              <w:t xml:space="preserve">, участковая комиссия референдума Ленинградской области обязана на своем заседании рассмотреть вопрос о внесении уточнений в строки 1 - 9, 9а и 9б протокола об итогах голосования. Участковая комиссия референдума Ленинградской области, информируя о проведении указанного заседания, обязана указать, что на нем будет рассматриваться данный вопрос. О принятом решении участковая комиссия референдума Ленинградской области в обязательном порядке информирует </w:t>
            </w:r>
            <w:r w:rsidRPr="00790BAB">
              <w:rPr>
                <w:rFonts w:ascii="Times New Roman" w:hAnsi="Times New Roman" w:cs="Times New Roman"/>
                <w:b/>
                <w:strike/>
                <w:sz w:val="20"/>
                <w:szCs w:val="20"/>
              </w:rPr>
              <w:t xml:space="preserve">своих членов с правом совещательного голоса, иных </w:t>
            </w:r>
            <w:r w:rsidRPr="00790BAB">
              <w:rPr>
                <w:rFonts w:ascii="Times New Roman" w:hAnsi="Times New Roman" w:cs="Times New Roman"/>
                <w:sz w:val="20"/>
                <w:szCs w:val="20"/>
              </w:rPr>
              <w:t>лиц, присутствовавших при составлении ранее утвержденного протокола участковой комиссии референдума Ленинградской области об итогах голосования, а также представителей средств массовой информации. В этом случае участковая комиссия референдума Ленинградской области составляет протокол об итогах голосования, на котором делается отметка: "Повторный". Указанный протокол незамедлительно направляется в территориальную комиссию референдума Ленинградской области. В случае если требуется внести уточнения в строку 10 и последующие строки протокола об итогах голосования, проводится повторный подсчет голосов в порядке, предусмотренном пунктом 9 статьи 69 Федерального закона.</w:t>
            </w:r>
          </w:p>
        </w:tc>
        <w:tc>
          <w:tcPr>
            <w:tcW w:w="6521" w:type="dxa"/>
          </w:tcPr>
          <w:p w:rsidR="00BE136E" w:rsidRPr="00621447" w:rsidRDefault="00621447" w:rsidP="00BE136E">
            <w:pPr>
              <w:ind w:firstLine="317"/>
              <w:jc w:val="both"/>
              <w:rPr>
                <w:rFonts w:ascii="Times New Roman" w:hAnsi="Times New Roman" w:cs="Times New Roman"/>
                <w:b/>
                <w:sz w:val="20"/>
                <w:szCs w:val="20"/>
              </w:rPr>
            </w:pPr>
            <w:r w:rsidRPr="00621447">
              <w:rPr>
                <w:rFonts w:ascii="Times New Roman" w:hAnsi="Times New Roman" w:cs="Times New Roman"/>
                <w:b/>
                <w:sz w:val="20"/>
                <w:szCs w:val="20"/>
              </w:rPr>
              <w:lastRenderedPageBreak/>
              <w:t>Статья 41. Порядок подсчета голосов участников референдума Ленинградской области, составления протокола участковой комиссии референдума Ленинградской области об итогах голосования</w:t>
            </w:r>
          </w:p>
          <w:p w:rsidR="00790BAB" w:rsidRPr="00790BAB" w:rsidRDefault="00790BAB" w:rsidP="00BE136E">
            <w:pPr>
              <w:ind w:firstLine="317"/>
              <w:jc w:val="both"/>
              <w:rPr>
                <w:rFonts w:ascii="Times New Roman" w:hAnsi="Times New Roman" w:cs="Times New Roman"/>
                <w:sz w:val="20"/>
                <w:szCs w:val="20"/>
              </w:rPr>
            </w:pPr>
            <w:r w:rsidRPr="00790BAB">
              <w:rPr>
                <w:rFonts w:ascii="Times New Roman" w:hAnsi="Times New Roman" w:cs="Times New Roman"/>
                <w:sz w:val="20"/>
                <w:szCs w:val="20"/>
              </w:rPr>
              <w:t xml:space="preserve">7. После осуществления действий, указанных в части 6 настоящей статьи, со списком участников референдума Ленинградской области вправе ознакомиться лица, указанные в пункте </w:t>
            </w:r>
            <w:r>
              <w:rPr>
                <w:rFonts w:ascii="Times New Roman" w:hAnsi="Times New Roman" w:cs="Times New Roman"/>
                <w:sz w:val="20"/>
                <w:szCs w:val="20"/>
              </w:rPr>
              <w:t>3 статьи 30 Федерального закона</w:t>
            </w:r>
            <w:r w:rsidRPr="00790BAB">
              <w:rPr>
                <w:rFonts w:ascii="Times New Roman" w:hAnsi="Times New Roman" w:cs="Times New Roman"/>
                <w:sz w:val="20"/>
                <w:szCs w:val="20"/>
              </w:rPr>
              <w:t>.</w:t>
            </w:r>
          </w:p>
          <w:p w:rsidR="00621447" w:rsidRPr="00621447" w:rsidRDefault="00621447" w:rsidP="00BE136E">
            <w:pPr>
              <w:ind w:firstLine="317"/>
              <w:jc w:val="both"/>
              <w:rPr>
                <w:rFonts w:ascii="Times New Roman" w:hAnsi="Times New Roman" w:cs="Times New Roman"/>
                <w:b/>
                <w:sz w:val="20"/>
                <w:szCs w:val="20"/>
              </w:rPr>
            </w:pPr>
            <w:r w:rsidRPr="00621447">
              <w:rPr>
                <w:rFonts w:ascii="Times New Roman" w:hAnsi="Times New Roman" w:cs="Times New Roman"/>
                <w:b/>
                <w:sz w:val="20"/>
                <w:szCs w:val="20"/>
              </w:rPr>
              <w:t>7</w:t>
            </w:r>
            <w:r w:rsidRPr="00621447">
              <w:rPr>
                <w:rFonts w:ascii="Times New Roman" w:hAnsi="Times New Roman" w:cs="Times New Roman"/>
                <w:b/>
                <w:sz w:val="20"/>
                <w:szCs w:val="20"/>
                <w:vertAlign w:val="superscript"/>
              </w:rPr>
              <w:t>1</w:t>
            </w:r>
            <w:r w:rsidRPr="00621447">
              <w:rPr>
                <w:rFonts w:ascii="Times New Roman" w:hAnsi="Times New Roman" w:cs="Times New Roman"/>
                <w:b/>
                <w:sz w:val="20"/>
                <w:szCs w:val="20"/>
              </w:rPr>
              <w:t>. В случае составления, уточнения и использования списка участников референдума в электронном виде предусмотренные частями 5 и 6 настоящей статьи действия по суммированию данных осуществляются автоматически по такому списку.</w:t>
            </w:r>
          </w:p>
          <w:p w:rsidR="00621447" w:rsidRDefault="00621447" w:rsidP="00621447">
            <w:pPr>
              <w:ind w:firstLine="317"/>
              <w:jc w:val="both"/>
              <w:rPr>
                <w:rFonts w:ascii="Times New Roman" w:hAnsi="Times New Roman" w:cs="Times New Roman"/>
                <w:sz w:val="20"/>
                <w:szCs w:val="20"/>
              </w:rPr>
            </w:pPr>
            <w:r w:rsidRPr="00621447">
              <w:rPr>
                <w:rFonts w:ascii="Times New Roman" w:hAnsi="Times New Roman" w:cs="Times New Roman"/>
                <w:sz w:val="20"/>
                <w:szCs w:val="20"/>
              </w:rPr>
              <w:t>10.</w:t>
            </w:r>
            <w:r>
              <w:rPr>
                <w:rFonts w:ascii="Times New Roman" w:hAnsi="Times New Roman" w:cs="Times New Roman"/>
                <w:sz w:val="20"/>
                <w:szCs w:val="20"/>
              </w:rPr>
              <w:t> </w:t>
            </w:r>
            <w:r w:rsidRPr="00621447">
              <w:rPr>
                <w:rFonts w:ascii="Times New Roman" w:hAnsi="Times New Roman" w:cs="Times New Roman"/>
                <w:sz w:val="20"/>
                <w:szCs w:val="20"/>
              </w:rPr>
              <w:t>При непосредственном подсчете голосов участников референдума Ленинградской области вправе присутствовать лица, указанные в пункте 3 статьи 30 Федерального закона.</w:t>
            </w:r>
          </w:p>
          <w:p w:rsidR="00621447" w:rsidRDefault="00621447" w:rsidP="00621447">
            <w:pPr>
              <w:ind w:firstLine="317"/>
              <w:jc w:val="both"/>
              <w:rPr>
                <w:rFonts w:ascii="Times New Roman" w:hAnsi="Times New Roman" w:cs="Times New Roman"/>
                <w:sz w:val="20"/>
                <w:szCs w:val="20"/>
              </w:rPr>
            </w:pPr>
          </w:p>
          <w:p w:rsidR="00621447" w:rsidRDefault="00621447" w:rsidP="00621447">
            <w:pPr>
              <w:ind w:firstLine="317"/>
              <w:jc w:val="both"/>
              <w:rPr>
                <w:rFonts w:ascii="Times New Roman" w:hAnsi="Times New Roman" w:cs="Times New Roman"/>
                <w:sz w:val="20"/>
                <w:szCs w:val="20"/>
              </w:rPr>
            </w:pPr>
            <w:r w:rsidRPr="00621447">
              <w:rPr>
                <w:rFonts w:ascii="Times New Roman" w:hAnsi="Times New Roman" w:cs="Times New Roman"/>
                <w:sz w:val="20"/>
                <w:szCs w:val="20"/>
              </w:rPr>
              <w:t xml:space="preserve">11. Непосредственный подсчет голосов участников референдума Ленинградской области проводится в помещении для голосования в специально отведенных местах, оборудованных таким образом, чтобы к ним был обеспечен доступ членов участковой комиссии референдума Ленинградской области с правом решающего. Членам участковой комиссии референдума Ленинградской области с правом решающего голоса, кроме председателя, заместителя председателя и секретаря участковой комиссии референдума Ленинградской области, запрещается при подсчете голосов участников референдума Ленинградской области пользоваться письменными принадлежностями, за исключением случаев, предусмотренных частями 13 и 17 настоящей статьи. Лицам, присутствующим при непосредственном подсчете голосов участников референдума Ленинградской области, должен быть обеспечен полный обзор </w:t>
            </w:r>
            <w:proofErr w:type="gramStart"/>
            <w:r w:rsidRPr="00621447">
              <w:rPr>
                <w:rFonts w:ascii="Times New Roman" w:hAnsi="Times New Roman" w:cs="Times New Roman"/>
                <w:sz w:val="20"/>
                <w:szCs w:val="20"/>
              </w:rPr>
              <w:t>действий членов участковой комиссии референдума Ленинградской области</w:t>
            </w:r>
            <w:proofErr w:type="gramEnd"/>
            <w:r w:rsidRPr="00621447">
              <w:rPr>
                <w:rFonts w:ascii="Times New Roman" w:hAnsi="Times New Roman" w:cs="Times New Roman"/>
                <w:sz w:val="20"/>
                <w:szCs w:val="20"/>
              </w:rPr>
              <w:t>.</w:t>
            </w:r>
          </w:p>
          <w:p w:rsidR="00BB3471" w:rsidRDefault="00BB3471" w:rsidP="00621447">
            <w:pPr>
              <w:ind w:firstLine="317"/>
              <w:jc w:val="both"/>
              <w:rPr>
                <w:rFonts w:ascii="Times New Roman" w:hAnsi="Times New Roman" w:cs="Times New Roman"/>
                <w:sz w:val="20"/>
                <w:szCs w:val="20"/>
              </w:rPr>
            </w:pPr>
          </w:p>
          <w:p w:rsidR="00BB3471" w:rsidRDefault="00BB3471" w:rsidP="00621447">
            <w:pPr>
              <w:ind w:firstLine="317"/>
              <w:jc w:val="both"/>
              <w:rPr>
                <w:rFonts w:ascii="Times New Roman" w:hAnsi="Times New Roman" w:cs="Times New Roman"/>
                <w:sz w:val="20"/>
                <w:szCs w:val="20"/>
              </w:rPr>
            </w:pPr>
          </w:p>
          <w:p w:rsidR="00BB3471" w:rsidRDefault="00BB3471" w:rsidP="00BB3471">
            <w:pPr>
              <w:ind w:firstLine="317"/>
              <w:jc w:val="both"/>
              <w:rPr>
                <w:rFonts w:ascii="Times New Roman" w:hAnsi="Times New Roman" w:cs="Times New Roman"/>
                <w:sz w:val="20"/>
                <w:szCs w:val="20"/>
              </w:rPr>
            </w:pPr>
            <w:r w:rsidRPr="00BB3471">
              <w:rPr>
                <w:rFonts w:ascii="Times New Roman" w:hAnsi="Times New Roman" w:cs="Times New Roman"/>
                <w:sz w:val="20"/>
                <w:szCs w:val="20"/>
              </w:rPr>
              <w:t>21. После этого с рассортированными бюллетенями вправе визуально ознакомиться наблюдатели под контролем членов участковой комиссии референдума Ленинградской области с правом решающего голоса</w:t>
            </w:r>
            <w:r>
              <w:rPr>
                <w:rFonts w:ascii="Times New Roman" w:hAnsi="Times New Roman" w:cs="Times New Roman"/>
                <w:sz w:val="20"/>
                <w:szCs w:val="20"/>
              </w:rPr>
              <w:t>.</w:t>
            </w:r>
          </w:p>
          <w:p w:rsidR="00BB3471" w:rsidRDefault="00BB3471" w:rsidP="00BB3471">
            <w:pPr>
              <w:ind w:firstLine="317"/>
              <w:jc w:val="both"/>
              <w:rPr>
                <w:rFonts w:ascii="Times New Roman" w:hAnsi="Times New Roman" w:cs="Times New Roman"/>
                <w:sz w:val="20"/>
                <w:szCs w:val="20"/>
              </w:rPr>
            </w:pPr>
          </w:p>
          <w:p w:rsidR="00BB3471" w:rsidRDefault="00BB3471" w:rsidP="00BB3471">
            <w:pPr>
              <w:ind w:firstLine="317"/>
              <w:jc w:val="both"/>
              <w:rPr>
                <w:rFonts w:ascii="Times New Roman" w:hAnsi="Times New Roman" w:cs="Times New Roman"/>
                <w:sz w:val="20"/>
                <w:szCs w:val="20"/>
              </w:rPr>
            </w:pPr>
          </w:p>
          <w:p w:rsidR="00BB3471" w:rsidRDefault="00BB3471" w:rsidP="00BB3471">
            <w:pPr>
              <w:ind w:firstLine="317"/>
              <w:jc w:val="both"/>
              <w:rPr>
                <w:rFonts w:ascii="Times New Roman" w:hAnsi="Times New Roman" w:cs="Times New Roman"/>
                <w:sz w:val="20"/>
                <w:szCs w:val="20"/>
              </w:rPr>
            </w:pPr>
          </w:p>
          <w:p w:rsidR="00BB3471" w:rsidRPr="00BB3471" w:rsidRDefault="00BB3471" w:rsidP="00BB3471">
            <w:pPr>
              <w:ind w:firstLine="317"/>
              <w:jc w:val="both"/>
              <w:rPr>
                <w:rFonts w:ascii="Times New Roman" w:hAnsi="Times New Roman" w:cs="Times New Roman"/>
                <w:sz w:val="20"/>
                <w:szCs w:val="20"/>
              </w:rPr>
            </w:pPr>
            <w:r>
              <w:rPr>
                <w:rFonts w:ascii="Times New Roman" w:hAnsi="Times New Roman" w:cs="Times New Roman"/>
                <w:sz w:val="20"/>
                <w:szCs w:val="20"/>
              </w:rPr>
              <w:t xml:space="preserve">22. </w:t>
            </w:r>
            <w:proofErr w:type="gramStart"/>
            <w:r>
              <w:rPr>
                <w:rFonts w:ascii="Times New Roman" w:hAnsi="Times New Roman" w:cs="Times New Roman"/>
                <w:sz w:val="20"/>
                <w:szCs w:val="20"/>
              </w:rPr>
              <w:t>После ознакомления</w:t>
            </w:r>
            <w:r w:rsidRPr="00BB3471">
              <w:rPr>
                <w:rFonts w:ascii="Times New Roman" w:hAnsi="Times New Roman" w:cs="Times New Roman"/>
                <w:sz w:val="20"/>
                <w:szCs w:val="20"/>
              </w:rPr>
              <w:t xml:space="preserve"> наблюдателей с рассортированными бюллетенями проводится проверка контрольных соотношений данных, внесенных в протокол об итогах голосования, в соответствии с приложением 2 к настоящему областному закону (за исключением контрольного соотношения, проверка которого проводится в соответствии с частью 6 настоящей статьи) с учетом нумерации строк </w:t>
            </w:r>
            <w:r w:rsidRPr="00BB3471">
              <w:rPr>
                <w:rFonts w:ascii="Times New Roman" w:hAnsi="Times New Roman" w:cs="Times New Roman"/>
                <w:sz w:val="20"/>
                <w:szCs w:val="20"/>
              </w:rPr>
              <w:lastRenderedPageBreak/>
              <w:t>протокола об итогах голосования, предусмотренной настоящим областным законом.</w:t>
            </w:r>
            <w:proofErr w:type="gramEnd"/>
          </w:p>
          <w:p w:rsidR="00BB3471" w:rsidRPr="00BB3471" w:rsidRDefault="00BB3471" w:rsidP="00BB3471">
            <w:pPr>
              <w:ind w:firstLine="317"/>
              <w:jc w:val="both"/>
              <w:rPr>
                <w:rFonts w:ascii="Times New Roman" w:hAnsi="Times New Roman" w:cs="Times New Roman"/>
                <w:sz w:val="20"/>
                <w:szCs w:val="20"/>
              </w:rPr>
            </w:pPr>
            <w:r w:rsidRPr="00BB3471">
              <w:rPr>
                <w:rFonts w:ascii="Times New Roman" w:hAnsi="Times New Roman" w:cs="Times New Roman"/>
                <w:sz w:val="20"/>
                <w:szCs w:val="20"/>
              </w:rPr>
              <w:t>Если указанные контрольные соотношения не выполняются, участковая комиссия референдума Ленинградской области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w:t>
            </w:r>
          </w:p>
          <w:p w:rsidR="00BB3471" w:rsidRDefault="00BB3471" w:rsidP="00BB3471">
            <w:pPr>
              <w:ind w:firstLine="317"/>
              <w:jc w:val="both"/>
              <w:rPr>
                <w:rFonts w:ascii="Times New Roman" w:hAnsi="Times New Roman" w:cs="Times New Roman"/>
                <w:sz w:val="20"/>
                <w:szCs w:val="20"/>
              </w:rPr>
            </w:pPr>
            <w:r w:rsidRPr="00BB3471">
              <w:rPr>
                <w:rFonts w:ascii="Times New Roman" w:hAnsi="Times New Roman" w:cs="Times New Roman"/>
                <w:sz w:val="20"/>
                <w:szCs w:val="20"/>
              </w:rPr>
              <w:t>Если в результате дополнительного подсчета контрольные соотношения не выполняются вновь, участковая комиссия составляет соответствующий акт, который прилагается к протоколу об итогах голосования, и вносит данные о расхождении в строки 9ж и 9з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9ж и 9з протокола проставляется цифра "0".</w:t>
            </w:r>
          </w:p>
          <w:p w:rsidR="004057C1" w:rsidRDefault="004057C1" w:rsidP="00BB3471">
            <w:pPr>
              <w:ind w:firstLine="317"/>
              <w:jc w:val="both"/>
              <w:rPr>
                <w:rFonts w:ascii="Times New Roman" w:hAnsi="Times New Roman" w:cs="Times New Roman"/>
                <w:sz w:val="20"/>
                <w:szCs w:val="20"/>
              </w:rPr>
            </w:pPr>
          </w:p>
          <w:p w:rsidR="004057C1" w:rsidRDefault="004057C1" w:rsidP="004057C1">
            <w:pPr>
              <w:ind w:firstLine="317"/>
              <w:jc w:val="both"/>
              <w:rPr>
                <w:rFonts w:ascii="Times New Roman" w:hAnsi="Times New Roman" w:cs="Times New Roman"/>
                <w:sz w:val="20"/>
                <w:szCs w:val="20"/>
              </w:rPr>
            </w:pPr>
            <w:r w:rsidRPr="004057C1">
              <w:rPr>
                <w:rFonts w:ascii="Times New Roman" w:hAnsi="Times New Roman" w:cs="Times New Roman"/>
                <w:sz w:val="20"/>
                <w:szCs w:val="20"/>
              </w:rPr>
              <w:t xml:space="preserve">23. После завершения </w:t>
            </w:r>
            <w:proofErr w:type="gramStart"/>
            <w:r w:rsidRPr="004057C1">
              <w:rPr>
                <w:rFonts w:ascii="Times New Roman" w:hAnsi="Times New Roman" w:cs="Times New Roman"/>
                <w:sz w:val="20"/>
                <w:szCs w:val="20"/>
              </w:rPr>
              <w:t>подсчета</w:t>
            </w:r>
            <w:proofErr w:type="gramEnd"/>
            <w:r w:rsidRPr="004057C1">
              <w:rPr>
                <w:rFonts w:ascii="Times New Roman" w:hAnsi="Times New Roman" w:cs="Times New Roman"/>
                <w:sz w:val="20"/>
                <w:szCs w:val="20"/>
              </w:rPr>
              <w:t xml:space="preserve"> рассортированные бюллетени упаковываются в отдельные пачки. Сложенные таким образом бюллетени, список участников референдума Ленинградской области помещаются в мешки или коробки, на которых указываются номер участка референдума Ленинградской области, общее число всех упакованных бюллетеней. Мешки или коробки опечатываются и могут быть вскрыты только по решению вышестоящей комиссии или суда. На указанных мешках или коробках вправе поставить свои подписи члены участковой комиссии референдума Ленинградской области </w:t>
            </w:r>
            <w:r w:rsidRPr="004057C1">
              <w:rPr>
                <w:rFonts w:ascii="Times New Roman" w:hAnsi="Times New Roman" w:cs="Times New Roman"/>
                <w:b/>
                <w:sz w:val="20"/>
                <w:szCs w:val="20"/>
              </w:rPr>
              <w:t>с правом решающего голоса, наблюдатели.</w:t>
            </w:r>
            <w:r w:rsidRPr="004057C1">
              <w:rPr>
                <w:rFonts w:ascii="Times New Roman" w:hAnsi="Times New Roman" w:cs="Times New Roman"/>
                <w:sz w:val="20"/>
                <w:szCs w:val="20"/>
              </w:rPr>
              <w:t xml:space="preserve"> Упаковка осуществляется в присутствии лиц, которые указаны в пункте 3 статьи 30 Федерального закона и которым предоставляется возможность поставить на мешках или коробках свои подписи.</w:t>
            </w:r>
          </w:p>
          <w:p w:rsidR="004057C1" w:rsidRDefault="004057C1" w:rsidP="004057C1">
            <w:pPr>
              <w:autoSpaceDE w:val="0"/>
              <w:autoSpaceDN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29. Второй экземпляр протокола участковой комиссии референдума Ленинградской области об итогах голосования предоставляется для ознакомления лицам, указанным в </w:t>
            </w:r>
            <w:hyperlink r:id="rId10" w:history="1">
              <w:r>
                <w:rPr>
                  <w:rFonts w:ascii="Times New Roman" w:hAnsi="Times New Roman" w:cs="Times New Roman"/>
                  <w:color w:val="0000FF"/>
                  <w:sz w:val="20"/>
                  <w:szCs w:val="20"/>
                </w:rPr>
                <w:t>пункте 3 статьи 30</w:t>
              </w:r>
            </w:hyperlink>
            <w:r>
              <w:rPr>
                <w:rFonts w:ascii="Times New Roman" w:hAnsi="Times New Roman" w:cs="Times New Roman"/>
                <w:sz w:val="20"/>
                <w:szCs w:val="20"/>
              </w:rPr>
              <w:t xml:space="preserve"> Федерального закона, а его заверенная копия вывешивается для всеобщего ознакомления в месте, установленном участковой комиссией референдума Ленинградской области.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комиссии референдума Ленинградской области с правом решающего голоса, присутствовавшими при установлении итогов голосования и составлении протокола. </w:t>
            </w:r>
            <w:proofErr w:type="gramStart"/>
            <w:r>
              <w:rPr>
                <w:rFonts w:ascii="Times New Roman" w:hAnsi="Times New Roman" w:cs="Times New Roman"/>
                <w:sz w:val="20"/>
                <w:szCs w:val="20"/>
              </w:rPr>
              <w:t xml:space="preserve">Второй экземпляр протокола вместе с предусмотренными настоящим областным законом документами, включая опечатанные бюллетени и списки лиц, указанных в </w:t>
            </w:r>
            <w:hyperlink r:id="rId11" w:history="1">
              <w:r>
                <w:rPr>
                  <w:rFonts w:ascii="Times New Roman" w:hAnsi="Times New Roman" w:cs="Times New Roman"/>
                  <w:color w:val="0000FF"/>
                  <w:sz w:val="20"/>
                  <w:szCs w:val="20"/>
                </w:rPr>
                <w:t>пункте 3 статьи 30</w:t>
              </w:r>
            </w:hyperlink>
            <w:r>
              <w:rPr>
                <w:rFonts w:ascii="Times New Roman" w:hAnsi="Times New Roman" w:cs="Times New Roman"/>
                <w:sz w:val="20"/>
                <w:szCs w:val="20"/>
              </w:rPr>
              <w:t xml:space="preserve"> Федерального закона, присутствовавших при установлении итогов голосования и составлении протокола, и печать </w:t>
            </w:r>
            <w:r>
              <w:rPr>
                <w:rFonts w:ascii="Times New Roman" w:hAnsi="Times New Roman" w:cs="Times New Roman"/>
                <w:sz w:val="20"/>
                <w:szCs w:val="20"/>
              </w:rPr>
              <w:lastRenderedPageBreak/>
              <w:t>участковой комиссии референдума Ленинградской области передаются для хранения в соответствующие территориальные комиссии референдума Ленинградской области после официального опубликования результатов референдума Ленинградской области.</w:t>
            </w:r>
            <w:proofErr w:type="gramEnd"/>
          </w:p>
          <w:p w:rsidR="004057C1" w:rsidRDefault="004057C1" w:rsidP="004057C1">
            <w:pPr>
              <w:ind w:firstLine="317"/>
              <w:jc w:val="both"/>
              <w:rPr>
                <w:rFonts w:ascii="Times New Roman" w:hAnsi="Times New Roman" w:cs="Times New Roman"/>
                <w:sz w:val="20"/>
                <w:szCs w:val="20"/>
              </w:rPr>
            </w:pPr>
          </w:p>
          <w:p w:rsidR="00790BAB" w:rsidRDefault="00790BAB" w:rsidP="004057C1">
            <w:pPr>
              <w:ind w:firstLine="317"/>
              <w:jc w:val="both"/>
              <w:rPr>
                <w:rFonts w:ascii="Times New Roman" w:hAnsi="Times New Roman" w:cs="Times New Roman"/>
                <w:sz w:val="20"/>
                <w:szCs w:val="20"/>
              </w:rPr>
            </w:pPr>
          </w:p>
          <w:p w:rsidR="00790BAB" w:rsidRPr="00BE136E" w:rsidRDefault="00790BAB" w:rsidP="00790BAB">
            <w:pPr>
              <w:ind w:firstLine="317"/>
              <w:jc w:val="both"/>
              <w:rPr>
                <w:rFonts w:ascii="Times New Roman" w:hAnsi="Times New Roman" w:cs="Times New Roman"/>
                <w:sz w:val="20"/>
                <w:szCs w:val="20"/>
              </w:rPr>
            </w:pPr>
            <w:r w:rsidRPr="00790BAB">
              <w:rPr>
                <w:rFonts w:ascii="Times New Roman" w:hAnsi="Times New Roman" w:cs="Times New Roman"/>
                <w:sz w:val="20"/>
                <w:szCs w:val="20"/>
              </w:rPr>
              <w:t xml:space="preserve">30. </w:t>
            </w:r>
            <w:proofErr w:type="gramStart"/>
            <w:r w:rsidRPr="00790BAB">
              <w:rPr>
                <w:rFonts w:ascii="Times New Roman" w:hAnsi="Times New Roman" w:cs="Times New Roman"/>
                <w:sz w:val="20"/>
                <w:szCs w:val="20"/>
              </w:rPr>
              <w:t>Если после подписания протокола участковой комиссии референдума Ленинградской области об итогах голосования и направления его первого экземпляра в территориальную комиссию референдума Ленинградской области участковая комиссия референдума Ленинградской области, составившая протокол, выявила в нем неточность (в том числе описку, опечатку или ошибку в суммировании данных) либо если неточность выявлена территориальной комиссией референдума Ленинградской области в ходе предварительной проверки правильности составления протокола</w:t>
            </w:r>
            <w:proofErr w:type="gramEnd"/>
            <w:r w:rsidRPr="00790BAB">
              <w:rPr>
                <w:rFonts w:ascii="Times New Roman" w:hAnsi="Times New Roman" w:cs="Times New Roman"/>
                <w:sz w:val="20"/>
                <w:szCs w:val="20"/>
              </w:rPr>
              <w:t>, участковая комиссия референдума Ленинградской области обязана на своем заседании рассмотреть вопрос о внесении уточнений в строки 1 - 9, 9а и 9б протокола об итогах голосования. Участковая комиссия референдума Ленинградской области, информируя о проведении указанного заседания, обязана указать, что на нем будет рассматриваться данный вопрос. О принятом решении участковая комиссия референдума Ленинградской области в обязательном порядке информирует лиц, присутствовавших при составлении ранее утвержденного протокола участковой комиссии референдума Ленинградской области об итогах голосования, а также представителей средств массовой информации. В этом случае участковая комиссия референдума Ленинградской области составляет протокол об итогах голосования, на котором делается отметка: "Повторный". Указанный протокол незамедлительно направляется в территориальную комиссию референдума Ленинградской области. В случае если требуется внести уточнения в строку 10 и последующие строки протокола об итогах голосования, проводится повторный подсчет голосов в порядке, предусмотренном пунктом 9 статьи 69 Федерального закона.</w:t>
            </w:r>
          </w:p>
        </w:tc>
        <w:tc>
          <w:tcPr>
            <w:tcW w:w="2268" w:type="dxa"/>
          </w:tcPr>
          <w:p w:rsidR="003564CE" w:rsidRDefault="003564CE" w:rsidP="008562D8">
            <w:pPr>
              <w:ind w:firstLine="318"/>
              <w:jc w:val="both"/>
              <w:rPr>
                <w:rFonts w:ascii="Times New Roman" w:hAnsi="Times New Roman" w:cs="Times New Roman"/>
                <w:b/>
                <w:sz w:val="20"/>
                <w:szCs w:val="20"/>
              </w:rPr>
            </w:pPr>
            <w:r>
              <w:rPr>
                <w:rFonts w:ascii="Times New Roman" w:hAnsi="Times New Roman" w:cs="Times New Roman"/>
                <w:b/>
                <w:sz w:val="20"/>
                <w:szCs w:val="20"/>
              </w:rPr>
              <w:lastRenderedPageBreak/>
              <w:t xml:space="preserve">статья 41 приводится в соответствие со статьей 68 ФЗ 67-ФЗ </w:t>
            </w:r>
          </w:p>
          <w:p w:rsidR="003564CE" w:rsidRDefault="003564CE" w:rsidP="008562D8">
            <w:pPr>
              <w:ind w:firstLine="318"/>
              <w:jc w:val="both"/>
              <w:rPr>
                <w:rFonts w:ascii="Times New Roman" w:hAnsi="Times New Roman" w:cs="Times New Roman"/>
                <w:b/>
                <w:sz w:val="20"/>
                <w:szCs w:val="20"/>
              </w:rPr>
            </w:pPr>
          </w:p>
          <w:p w:rsidR="003564CE" w:rsidRDefault="003564CE" w:rsidP="008562D8">
            <w:pPr>
              <w:ind w:firstLine="318"/>
              <w:jc w:val="both"/>
              <w:rPr>
                <w:rFonts w:ascii="Times New Roman" w:hAnsi="Times New Roman" w:cs="Times New Roman"/>
                <w:b/>
                <w:sz w:val="20"/>
                <w:szCs w:val="20"/>
              </w:rPr>
            </w:pPr>
          </w:p>
          <w:p w:rsidR="00BE136E" w:rsidRDefault="003564CE" w:rsidP="008562D8">
            <w:pPr>
              <w:ind w:firstLine="318"/>
              <w:jc w:val="both"/>
              <w:rPr>
                <w:rFonts w:ascii="Times New Roman" w:hAnsi="Times New Roman" w:cs="Times New Roman"/>
                <w:b/>
                <w:sz w:val="20"/>
                <w:szCs w:val="20"/>
              </w:rPr>
            </w:pPr>
            <w:r>
              <w:rPr>
                <w:rFonts w:ascii="Times New Roman" w:hAnsi="Times New Roman" w:cs="Times New Roman"/>
                <w:b/>
                <w:sz w:val="20"/>
                <w:szCs w:val="20"/>
              </w:rPr>
              <w:t xml:space="preserve">часть 7.1 вводится по аналогии с пунктом 6.1  </w:t>
            </w:r>
          </w:p>
          <w:p w:rsidR="00BB3471" w:rsidRDefault="003564CE" w:rsidP="008562D8">
            <w:pPr>
              <w:ind w:firstLine="318"/>
              <w:jc w:val="both"/>
              <w:rPr>
                <w:rFonts w:ascii="Times New Roman" w:hAnsi="Times New Roman" w:cs="Times New Roman"/>
                <w:b/>
                <w:sz w:val="20"/>
                <w:szCs w:val="20"/>
              </w:rPr>
            </w:pPr>
            <w:r>
              <w:rPr>
                <w:rFonts w:ascii="Times New Roman" w:hAnsi="Times New Roman" w:cs="Times New Roman"/>
                <w:b/>
                <w:sz w:val="20"/>
                <w:szCs w:val="20"/>
              </w:rPr>
              <w:t>часть 10 приводится в соответстви</w:t>
            </w:r>
            <w:r w:rsidR="004057C1">
              <w:rPr>
                <w:rFonts w:ascii="Times New Roman" w:hAnsi="Times New Roman" w:cs="Times New Roman"/>
                <w:b/>
                <w:sz w:val="20"/>
                <w:szCs w:val="20"/>
              </w:rPr>
              <w:t>и</w:t>
            </w:r>
            <w:r w:rsidR="00BB3471">
              <w:rPr>
                <w:rFonts w:ascii="Times New Roman" w:hAnsi="Times New Roman" w:cs="Times New Roman"/>
                <w:b/>
                <w:sz w:val="20"/>
                <w:szCs w:val="20"/>
              </w:rPr>
              <w:t xml:space="preserve"> с пунктом 9</w:t>
            </w:r>
          </w:p>
          <w:p w:rsidR="00621447" w:rsidRDefault="00BB3471" w:rsidP="008562D8">
            <w:pPr>
              <w:ind w:firstLine="318"/>
              <w:jc w:val="both"/>
              <w:rPr>
                <w:rFonts w:ascii="Times New Roman" w:hAnsi="Times New Roman" w:cs="Times New Roman"/>
                <w:b/>
                <w:sz w:val="20"/>
                <w:szCs w:val="20"/>
              </w:rPr>
            </w:pPr>
            <w:r>
              <w:rPr>
                <w:rFonts w:ascii="Times New Roman" w:hAnsi="Times New Roman" w:cs="Times New Roman"/>
                <w:b/>
                <w:sz w:val="20"/>
                <w:szCs w:val="20"/>
              </w:rPr>
              <w:t>часть 11 приводится в соответстви</w:t>
            </w:r>
            <w:r w:rsidR="004057C1">
              <w:rPr>
                <w:rFonts w:ascii="Times New Roman" w:hAnsi="Times New Roman" w:cs="Times New Roman"/>
                <w:b/>
                <w:sz w:val="20"/>
                <w:szCs w:val="20"/>
              </w:rPr>
              <w:t>и</w:t>
            </w:r>
            <w:r>
              <w:rPr>
                <w:rFonts w:ascii="Times New Roman" w:hAnsi="Times New Roman" w:cs="Times New Roman"/>
                <w:b/>
                <w:sz w:val="20"/>
                <w:szCs w:val="20"/>
              </w:rPr>
              <w:t xml:space="preserve"> с пунктом 10</w:t>
            </w:r>
          </w:p>
          <w:p w:rsidR="00621447" w:rsidRDefault="00BB3471" w:rsidP="008562D8">
            <w:pPr>
              <w:ind w:firstLine="318"/>
              <w:jc w:val="both"/>
              <w:rPr>
                <w:rFonts w:ascii="Times New Roman" w:hAnsi="Times New Roman" w:cs="Times New Roman"/>
                <w:b/>
                <w:sz w:val="20"/>
                <w:szCs w:val="20"/>
              </w:rPr>
            </w:pPr>
            <w:r>
              <w:rPr>
                <w:rFonts w:ascii="Times New Roman" w:hAnsi="Times New Roman" w:cs="Times New Roman"/>
                <w:b/>
                <w:sz w:val="20"/>
                <w:szCs w:val="20"/>
              </w:rPr>
              <w:t>часть 21 приводится в соответстви</w:t>
            </w:r>
            <w:r w:rsidR="004057C1">
              <w:rPr>
                <w:rFonts w:ascii="Times New Roman" w:hAnsi="Times New Roman" w:cs="Times New Roman"/>
                <w:b/>
                <w:sz w:val="20"/>
                <w:szCs w:val="20"/>
              </w:rPr>
              <w:t>и</w:t>
            </w:r>
            <w:r>
              <w:rPr>
                <w:rFonts w:ascii="Times New Roman" w:hAnsi="Times New Roman" w:cs="Times New Roman"/>
                <w:b/>
                <w:sz w:val="20"/>
                <w:szCs w:val="20"/>
              </w:rPr>
              <w:t xml:space="preserve"> с пунктом 21</w:t>
            </w:r>
          </w:p>
          <w:p w:rsidR="00621447" w:rsidRDefault="00BB3471" w:rsidP="008562D8">
            <w:pPr>
              <w:ind w:firstLine="318"/>
              <w:jc w:val="both"/>
              <w:rPr>
                <w:rFonts w:ascii="Times New Roman" w:hAnsi="Times New Roman" w:cs="Times New Roman"/>
                <w:b/>
                <w:sz w:val="20"/>
                <w:szCs w:val="20"/>
              </w:rPr>
            </w:pPr>
            <w:r w:rsidRPr="00BB3471">
              <w:rPr>
                <w:rFonts w:ascii="Times New Roman" w:hAnsi="Times New Roman" w:cs="Times New Roman"/>
                <w:b/>
                <w:sz w:val="20"/>
                <w:szCs w:val="20"/>
              </w:rPr>
              <w:t>часть 2</w:t>
            </w:r>
            <w:r>
              <w:rPr>
                <w:rFonts w:ascii="Times New Roman" w:hAnsi="Times New Roman" w:cs="Times New Roman"/>
                <w:b/>
                <w:sz w:val="20"/>
                <w:szCs w:val="20"/>
              </w:rPr>
              <w:t>2</w:t>
            </w:r>
            <w:r w:rsidRPr="00BB3471">
              <w:rPr>
                <w:rFonts w:ascii="Times New Roman" w:hAnsi="Times New Roman" w:cs="Times New Roman"/>
                <w:b/>
                <w:sz w:val="20"/>
                <w:szCs w:val="20"/>
              </w:rPr>
              <w:t xml:space="preserve"> приводится в соответстви</w:t>
            </w:r>
            <w:r w:rsidR="004057C1">
              <w:rPr>
                <w:rFonts w:ascii="Times New Roman" w:hAnsi="Times New Roman" w:cs="Times New Roman"/>
                <w:b/>
                <w:sz w:val="20"/>
                <w:szCs w:val="20"/>
              </w:rPr>
              <w:t>и</w:t>
            </w:r>
            <w:r w:rsidRPr="00BB3471">
              <w:rPr>
                <w:rFonts w:ascii="Times New Roman" w:hAnsi="Times New Roman" w:cs="Times New Roman"/>
                <w:b/>
                <w:sz w:val="20"/>
                <w:szCs w:val="20"/>
              </w:rPr>
              <w:t xml:space="preserve"> с пунктом 2</w:t>
            </w:r>
            <w:r>
              <w:rPr>
                <w:rFonts w:ascii="Times New Roman" w:hAnsi="Times New Roman" w:cs="Times New Roman"/>
                <w:b/>
                <w:sz w:val="20"/>
                <w:szCs w:val="20"/>
              </w:rPr>
              <w:t>2</w:t>
            </w:r>
          </w:p>
          <w:p w:rsidR="00621447" w:rsidRDefault="004057C1" w:rsidP="008562D8">
            <w:pPr>
              <w:ind w:firstLine="318"/>
              <w:jc w:val="both"/>
              <w:rPr>
                <w:rFonts w:ascii="Times New Roman" w:hAnsi="Times New Roman" w:cs="Times New Roman"/>
                <w:b/>
                <w:sz w:val="20"/>
                <w:szCs w:val="20"/>
              </w:rPr>
            </w:pPr>
            <w:r w:rsidRPr="004057C1">
              <w:rPr>
                <w:rFonts w:ascii="Times New Roman" w:hAnsi="Times New Roman" w:cs="Times New Roman"/>
                <w:b/>
                <w:sz w:val="20"/>
                <w:szCs w:val="20"/>
              </w:rPr>
              <w:t xml:space="preserve">часть </w:t>
            </w:r>
            <w:r>
              <w:rPr>
                <w:rFonts w:ascii="Times New Roman" w:hAnsi="Times New Roman" w:cs="Times New Roman"/>
                <w:b/>
                <w:sz w:val="20"/>
                <w:szCs w:val="20"/>
              </w:rPr>
              <w:t>23</w:t>
            </w:r>
            <w:r w:rsidRPr="004057C1">
              <w:rPr>
                <w:rFonts w:ascii="Times New Roman" w:hAnsi="Times New Roman" w:cs="Times New Roman"/>
                <w:b/>
                <w:sz w:val="20"/>
                <w:szCs w:val="20"/>
              </w:rPr>
              <w:t xml:space="preserve"> приводится в соответстви</w:t>
            </w:r>
            <w:r>
              <w:rPr>
                <w:rFonts w:ascii="Times New Roman" w:hAnsi="Times New Roman" w:cs="Times New Roman"/>
                <w:b/>
                <w:sz w:val="20"/>
                <w:szCs w:val="20"/>
              </w:rPr>
              <w:t>и</w:t>
            </w:r>
            <w:r w:rsidRPr="004057C1">
              <w:rPr>
                <w:rFonts w:ascii="Times New Roman" w:hAnsi="Times New Roman" w:cs="Times New Roman"/>
                <w:b/>
                <w:sz w:val="20"/>
                <w:szCs w:val="20"/>
              </w:rPr>
              <w:t xml:space="preserve"> с пунктом </w:t>
            </w:r>
            <w:r>
              <w:rPr>
                <w:rFonts w:ascii="Times New Roman" w:hAnsi="Times New Roman" w:cs="Times New Roman"/>
                <w:b/>
                <w:sz w:val="20"/>
                <w:szCs w:val="20"/>
              </w:rPr>
              <w:t>23</w:t>
            </w:r>
          </w:p>
          <w:p w:rsidR="00621447" w:rsidRPr="002B4BD8" w:rsidRDefault="004057C1" w:rsidP="008562D8">
            <w:pPr>
              <w:ind w:firstLine="318"/>
              <w:jc w:val="both"/>
              <w:rPr>
                <w:rFonts w:ascii="Times New Roman" w:hAnsi="Times New Roman" w:cs="Times New Roman"/>
                <w:b/>
                <w:sz w:val="20"/>
                <w:szCs w:val="20"/>
              </w:rPr>
            </w:pPr>
            <w:r>
              <w:rPr>
                <w:rFonts w:ascii="Times New Roman" w:hAnsi="Times New Roman" w:cs="Times New Roman"/>
                <w:b/>
                <w:sz w:val="20"/>
                <w:szCs w:val="20"/>
              </w:rPr>
              <w:t>часть 29 приводится в соответствие с пунктом 31</w:t>
            </w:r>
          </w:p>
        </w:tc>
      </w:tr>
      <w:tr w:rsidR="00BE136E" w:rsidRPr="00786D10" w:rsidTr="00A26A69">
        <w:tc>
          <w:tcPr>
            <w:tcW w:w="568" w:type="dxa"/>
          </w:tcPr>
          <w:p w:rsidR="00BE136E" w:rsidRPr="008051FE" w:rsidRDefault="00BE136E" w:rsidP="005D299C">
            <w:pPr>
              <w:pStyle w:val="a4"/>
              <w:numPr>
                <w:ilvl w:val="0"/>
                <w:numId w:val="1"/>
              </w:numPr>
              <w:ind w:left="0" w:firstLine="0"/>
              <w:jc w:val="both"/>
              <w:rPr>
                <w:rFonts w:ascii="Times New Roman" w:hAnsi="Times New Roman" w:cs="Times New Roman"/>
                <w:sz w:val="20"/>
                <w:szCs w:val="20"/>
              </w:rPr>
            </w:pPr>
          </w:p>
        </w:tc>
        <w:tc>
          <w:tcPr>
            <w:tcW w:w="6520" w:type="dxa"/>
          </w:tcPr>
          <w:p w:rsidR="00BE136E" w:rsidRDefault="0003325F" w:rsidP="002B4BD8">
            <w:pPr>
              <w:ind w:firstLine="318"/>
              <w:jc w:val="both"/>
              <w:rPr>
                <w:rFonts w:ascii="Times New Roman" w:hAnsi="Times New Roman" w:cs="Times New Roman"/>
                <w:b/>
                <w:sz w:val="20"/>
                <w:szCs w:val="20"/>
              </w:rPr>
            </w:pPr>
            <w:r w:rsidRPr="0003325F">
              <w:rPr>
                <w:rFonts w:ascii="Times New Roman" w:hAnsi="Times New Roman" w:cs="Times New Roman"/>
                <w:b/>
                <w:sz w:val="20"/>
                <w:szCs w:val="20"/>
              </w:rPr>
              <w:t>Статья 42. Установление итогов голосования территориальной комиссией референдума Ленинградской области</w:t>
            </w:r>
          </w:p>
          <w:p w:rsidR="0003325F" w:rsidRPr="0003325F" w:rsidRDefault="0003325F" w:rsidP="0003325F">
            <w:pPr>
              <w:autoSpaceDE w:val="0"/>
              <w:autoSpaceDN w:val="0"/>
              <w:adjustRightInd w:val="0"/>
              <w:ind w:firstLine="540"/>
              <w:jc w:val="both"/>
              <w:rPr>
                <w:rFonts w:ascii="Times New Roman" w:hAnsi="Times New Roman" w:cs="Times New Roman"/>
                <w:bCs/>
                <w:sz w:val="20"/>
                <w:szCs w:val="20"/>
              </w:rPr>
            </w:pPr>
            <w:r w:rsidRPr="0003325F">
              <w:rPr>
                <w:rFonts w:ascii="Times New Roman" w:hAnsi="Times New Roman" w:cs="Times New Roman"/>
                <w:bCs/>
                <w:sz w:val="20"/>
                <w:szCs w:val="20"/>
              </w:rPr>
              <w:t xml:space="preserve">14. </w:t>
            </w:r>
            <w:proofErr w:type="gramStart"/>
            <w:r w:rsidRPr="0003325F">
              <w:rPr>
                <w:rFonts w:ascii="Times New Roman" w:hAnsi="Times New Roman" w:cs="Times New Roman"/>
                <w:bCs/>
                <w:sz w:val="20"/>
                <w:szCs w:val="20"/>
              </w:rPr>
              <w:t xml:space="preserve">Второй экземпляр протокола территориальной комиссии референдума Ленинградской области об итогах голосования вместе со вторыми экземплярами сводной таблицы и актов, указанных в </w:t>
            </w:r>
            <w:hyperlink r:id="rId12" w:history="1">
              <w:r w:rsidRPr="0003325F">
                <w:rPr>
                  <w:rFonts w:ascii="Times New Roman" w:hAnsi="Times New Roman" w:cs="Times New Roman"/>
                  <w:bCs/>
                  <w:color w:val="0000FF"/>
                  <w:sz w:val="20"/>
                  <w:szCs w:val="20"/>
                </w:rPr>
                <w:t>части 9</w:t>
              </w:r>
            </w:hyperlink>
            <w:r w:rsidRPr="0003325F">
              <w:rPr>
                <w:rFonts w:ascii="Times New Roman" w:hAnsi="Times New Roman" w:cs="Times New Roman"/>
                <w:bCs/>
                <w:sz w:val="20"/>
                <w:szCs w:val="20"/>
              </w:rPr>
              <w:t xml:space="preserve"> настоящей статьи, со списками </w:t>
            </w:r>
            <w:r w:rsidRPr="0003325F">
              <w:rPr>
                <w:rFonts w:ascii="Times New Roman" w:hAnsi="Times New Roman" w:cs="Times New Roman"/>
                <w:b/>
                <w:bCs/>
                <w:strike/>
                <w:sz w:val="20"/>
                <w:szCs w:val="20"/>
              </w:rPr>
              <w:t>членов территориальной комиссии референдума Ленинградской области с правом совещательного голоса, иных</w:t>
            </w:r>
            <w:r w:rsidRPr="0003325F">
              <w:rPr>
                <w:rFonts w:ascii="Times New Roman" w:hAnsi="Times New Roman" w:cs="Times New Roman"/>
                <w:bCs/>
                <w:sz w:val="20"/>
                <w:szCs w:val="20"/>
              </w:rPr>
              <w:t xml:space="preserve"> лиц, указанных в </w:t>
            </w:r>
            <w:hyperlink r:id="rId13" w:history="1">
              <w:r w:rsidRPr="0003325F">
                <w:rPr>
                  <w:rFonts w:ascii="Times New Roman" w:hAnsi="Times New Roman" w:cs="Times New Roman"/>
                  <w:bCs/>
                  <w:color w:val="0000FF"/>
                  <w:sz w:val="20"/>
                  <w:szCs w:val="20"/>
                </w:rPr>
                <w:t>пункте 3 статьи 30</w:t>
              </w:r>
            </w:hyperlink>
            <w:r w:rsidRPr="0003325F">
              <w:rPr>
                <w:rFonts w:ascii="Times New Roman" w:hAnsi="Times New Roman" w:cs="Times New Roman"/>
                <w:bCs/>
                <w:sz w:val="20"/>
                <w:szCs w:val="20"/>
              </w:rPr>
              <w:t xml:space="preserve"> Федерального закона и присутствовавших при установлении итогов голосования и составлении протокола, хранится секретарем территориальной комиссии</w:t>
            </w:r>
            <w:proofErr w:type="gramEnd"/>
            <w:r w:rsidRPr="0003325F">
              <w:rPr>
                <w:rFonts w:ascii="Times New Roman" w:hAnsi="Times New Roman" w:cs="Times New Roman"/>
                <w:bCs/>
                <w:sz w:val="20"/>
                <w:szCs w:val="20"/>
              </w:rPr>
              <w:t xml:space="preserve"> референдума Ленинградской области в охраняемом помещении в течение сроков, установленных в соответствии со </w:t>
            </w:r>
            <w:hyperlink r:id="rId14" w:history="1">
              <w:r w:rsidRPr="0003325F">
                <w:rPr>
                  <w:rFonts w:ascii="Times New Roman" w:hAnsi="Times New Roman" w:cs="Times New Roman"/>
                  <w:bCs/>
                  <w:color w:val="0000FF"/>
                  <w:sz w:val="20"/>
                  <w:szCs w:val="20"/>
                </w:rPr>
                <w:t>статьей 47</w:t>
              </w:r>
            </w:hyperlink>
            <w:r w:rsidRPr="0003325F">
              <w:rPr>
                <w:rFonts w:ascii="Times New Roman" w:hAnsi="Times New Roman" w:cs="Times New Roman"/>
                <w:bCs/>
                <w:sz w:val="20"/>
                <w:szCs w:val="20"/>
              </w:rPr>
              <w:t xml:space="preserve"> настоящего </w:t>
            </w:r>
            <w:r w:rsidRPr="0003325F">
              <w:rPr>
                <w:rFonts w:ascii="Times New Roman" w:hAnsi="Times New Roman" w:cs="Times New Roman"/>
                <w:bCs/>
                <w:sz w:val="20"/>
                <w:szCs w:val="20"/>
              </w:rPr>
              <w:lastRenderedPageBreak/>
              <w:t>областного закона.</w:t>
            </w:r>
          </w:p>
          <w:p w:rsidR="0003325F" w:rsidRDefault="0030787A" w:rsidP="002B4BD8">
            <w:pPr>
              <w:ind w:firstLine="318"/>
              <w:jc w:val="both"/>
              <w:rPr>
                <w:rFonts w:ascii="Times New Roman" w:hAnsi="Times New Roman" w:cs="Times New Roman"/>
                <w:sz w:val="20"/>
                <w:szCs w:val="20"/>
              </w:rPr>
            </w:pPr>
            <w:r w:rsidRPr="0030787A">
              <w:rPr>
                <w:rFonts w:ascii="Times New Roman" w:hAnsi="Times New Roman" w:cs="Times New Roman"/>
                <w:sz w:val="20"/>
                <w:szCs w:val="20"/>
              </w:rPr>
              <w:t>15.</w:t>
            </w:r>
            <w:r w:rsidR="00790BAB">
              <w:t> </w:t>
            </w:r>
            <w:r w:rsidRPr="0030787A">
              <w:rPr>
                <w:rFonts w:ascii="Times New Roman" w:hAnsi="Times New Roman" w:cs="Times New Roman"/>
                <w:sz w:val="20"/>
                <w:szCs w:val="20"/>
              </w:rPr>
              <w:t xml:space="preserve">Если после подписания протокола территориальной комиссии референдума Ленинградской области об итогах голосования </w:t>
            </w:r>
            <w:proofErr w:type="gramStart"/>
            <w:r w:rsidRPr="0030787A">
              <w:rPr>
                <w:rFonts w:ascii="Times New Roman" w:hAnsi="Times New Roman" w:cs="Times New Roman"/>
                <w:sz w:val="20"/>
                <w:szCs w:val="20"/>
              </w:rPr>
              <w:t>и(</w:t>
            </w:r>
            <w:proofErr w:type="gramEnd"/>
            <w:r w:rsidRPr="0030787A">
              <w:rPr>
                <w:rFonts w:ascii="Times New Roman" w:hAnsi="Times New Roman" w:cs="Times New Roman"/>
                <w:sz w:val="20"/>
                <w:szCs w:val="20"/>
              </w:rPr>
              <w:t xml:space="preserve">или) сводной таблицы территориальной комиссии и направления их первых экземпляров в Избирательную комиссию Ленинградской области территориальная комиссия референдума Ленинградской области, составившая протокол и сводную таблицу, либо Избирательная комиссия Ленинградской области в ходе предварительной проверки выявила в них неточность (в том числе описку, опечатку или ошибку в суммировании данных, содержащихся в протоколах участковых комиссий референдума Ленинградской области об итогах голосования), территориальная комиссия референдума Ленинградской области обязана на своем заседании рассмотреть вопрос о внесении уточнений в строки 1 - 9, 9а и 9б протокола об итогах голосования </w:t>
            </w:r>
            <w:proofErr w:type="gramStart"/>
            <w:r w:rsidRPr="0030787A">
              <w:rPr>
                <w:rFonts w:ascii="Times New Roman" w:hAnsi="Times New Roman" w:cs="Times New Roman"/>
                <w:sz w:val="20"/>
                <w:szCs w:val="20"/>
              </w:rPr>
              <w:t>и(</w:t>
            </w:r>
            <w:proofErr w:type="gramEnd"/>
            <w:r w:rsidRPr="0030787A">
              <w:rPr>
                <w:rFonts w:ascii="Times New Roman" w:hAnsi="Times New Roman" w:cs="Times New Roman"/>
                <w:sz w:val="20"/>
                <w:szCs w:val="20"/>
              </w:rPr>
              <w:t xml:space="preserve">или) в сводную таблицу. Территориальная комиссия референдума Ленинградской области, информируя о проведении указанного заседания, обязана указать, что на нем будет рассматриваться данный вопрос. О принятом решении территориальная комиссия референдума Ленинградской области в обязательном порядке информирует </w:t>
            </w:r>
            <w:r w:rsidRPr="0030787A">
              <w:rPr>
                <w:rFonts w:ascii="Times New Roman" w:hAnsi="Times New Roman" w:cs="Times New Roman"/>
                <w:b/>
                <w:strike/>
                <w:sz w:val="20"/>
                <w:szCs w:val="20"/>
              </w:rPr>
              <w:t>своих членов с правом совещательного голоса, иных</w:t>
            </w:r>
            <w:r w:rsidRPr="0030787A">
              <w:rPr>
                <w:rFonts w:ascii="Times New Roman" w:hAnsi="Times New Roman" w:cs="Times New Roman"/>
                <w:sz w:val="20"/>
                <w:szCs w:val="20"/>
              </w:rPr>
              <w:t xml:space="preserve"> лиц, указанных в пункте 3 статьи 30 Федерального закона и присутствовавших при составлении ранее утвержденного протокола территориальной комиссии референдума Ленинградской области об итогах голосования, а также представителей средств массовой информации. В этом случае территориальная комиссия референдума Ленинградской области составляет протокол об итогах голосования </w:t>
            </w:r>
            <w:proofErr w:type="gramStart"/>
            <w:r w:rsidRPr="0030787A">
              <w:rPr>
                <w:rFonts w:ascii="Times New Roman" w:hAnsi="Times New Roman" w:cs="Times New Roman"/>
                <w:sz w:val="20"/>
                <w:szCs w:val="20"/>
              </w:rPr>
              <w:t>и(</w:t>
            </w:r>
            <w:proofErr w:type="gramEnd"/>
            <w:r w:rsidRPr="0030787A">
              <w:rPr>
                <w:rFonts w:ascii="Times New Roman" w:hAnsi="Times New Roman" w:cs="Times New Roman"/>
                <w:sz w:val="20"/>
                <w:szCs w:val="20"/>
              </w:rPr>
              <w:t xml:space="preserve">или) сводную таблицу, на которых делается отметка: "Повторный" </w:t>
            </w:r>
            <w:proofErr w:type="gramStart"/>
            <w:r w:rsidRPr="0030787A">
              <w:rPr>
                <w:rFonts w:ascii="Times New Roman" w:hAnsi="Times New Roman" w:cs="Times New Roman"/>
                <w:sz w:val="20"/>
                <w:szCs w:val="20"/>
              </w:rPr>
              <w:t>и(</w:t>
            </w:r>
            <w:proofErr w:type="gramEnd"/>
            <w:r w:rsidRPr="0030787A">
              <w:rPr>
                <w:rFonts w:ascii="Times New Roman" w:hAnsi="Times New Roman" w:cs="Times New Roman"/>
                <w:sz w:val="20"/>
                <w:szCs w:val="20"/>
              </w:rPr>
              <w:t xml:space="preserve">или) "Повторная". Указанные протокол </w:t>
            </w:r>
            <w:proofErr w:type="gramStart"/>
            <w:r w:rsidRPr="0030787A">
              <w:rPr>
                <w:rFonts w:ascii="Times New Roman" w:hAnsi="Times New Roman" w:cs="Times New Roman"/>
                <w:sz w:val="20"/>
                <w:szCs w:val="20"/>
              </w:rPr>
              <w:t>и(</w:t>
            </w:r>
            <w:proofErr w:type="gramEnd"/>
            <w:r w:rsidRPr="0030787A">
              <w:rPr>
                <w:rFonts w:ascii="Times New Roman" w:hAnsi="Times New Roman" w:cs="Times New Roman"/>
                <w:sz w:val="20"/>
                <w:szCs w:val="20"/>
              </w:rPr>
              <w:t xml:space="preserve">или) сводная таблица незамедлительно направляются в Избирательную комиссию Ленинградской области. Ранее представленные территориальной комиссией референдума Ленинградской области в Избирательную комиссию Ленинградской области протокол об итогах голосования </w:t>
            </w:r>
            <w:proofErr w:type="gramStart"/>
            <w:r w:rsidRPr="0030787A">
              <w:rPr>
                <w:rFonts w:ascii="Times New Roman" w:hAnsi="Times New Roman" w:cs="Times New Roman"/>
                <w:sz w:val="20"/>
                <w:szCs w:val="20"/>
              </w:rPr>
              <w:t>и(</w:t>
            </w:r>
            <w:proofErr w:type="gramEnd"/>
            <w:r w:rsidRPr="0030787A">
              <w:rPr>
                <w:rFonts w:ascii="Times New Roman" w:hAnsi="Times New Roman" w:cs="Times New Roman"/>
                <w:sz w:val="20"/>
                <w:szCs w:val="20"/>
              </w:rPr>
              <w:t>или) сводная таблица приобщаются к повторному протоколу и(или) повторной сводной таблице. В случае если требуется внести уточнения в строку 10 и последующие строки протокола об итогах голосования, проводится повторный подсчет голосов в порядке, предусмотренном пунктом 9 статьи 69 Федерального закона.</w:t>
            </w:r>
          </w:p>
          <w:p w:rsidR="00790BAB" w:rsidRPr="00BE136E" w:rsidRDefault="00790BAB" w:rsidP="002B4BD8">
            <w:pPr>
              <w:ind w:firstLine="318"/>
              <w:jc w:val="both"/>
              <w:rPr>
                <w:rFonts w:ascii="Times New Roman" w:hAnsi="Times New Roman" w:cs="Times New Roman"/>
                <w:b/>
                <w:sz w:val="20"/>
                <w:szCs w:val="20"/>
              </w:rPr>
            </w:pPr>
          </w:p>
        </w:tc>
        <w:tc>
          <w:tcPr>
            <w:tcW w:w="6521" w:type="dxa"/>
          </w:tcPr>
          <w:p w:rsidR="00BE136E" w:rsidRDefault="0003325F" w:rsidP="00CB7870">
            <w:pPr>
              <w:ind w:firstLine="318"/>
              <w:jc w:val="both"/>
              <w:rPr>
                <w:rFonts w:ascii="Times New Roman" w:hAnsi="Times New Roman" w:cs="Times New Roman"/>
                <w:b/>
                <w:sz w:val="20"/>
                <w:szCs w:val="20"/>
              </w:rPr>
            </w:pPr>
            <w:r w:rsidRPr="0003325F">
              <w:rPr>
                <w:rFonts w:ascii="Times New Roman" w:hAnsi="Times New Roman" w:cs="Times New Roman"/>
                <w:b/>
                <w:sz w:val="20"/>
                <w:szCs w:val="20"/>
              </w:rPr>
              <w:lastRenderedPageBreak/>
              <w:t>Статья 42. Установление итогов голосования территориальной комиссией референдума Ленинградской области</w:t>
            </w:r>
          </w:p>
          <w:p w:rsidR="0003325F" w:rsidRPr="0003325F" w:rsidRDefault="0003325F" w:rsidP="0030787A">
            <w:pPr>
              <w:tabs>
                <w:tab w:val="left" w:pos="317"/>
              </w:tabs>
              <w:autoSpaceDE w:val="0"/>
              <w:autoSpaceDN w:val="0"/>
              <w:adjustRightInd w:val="0"/>
              <w:ind w:firstLine="317"/>
              <w:jc w:val="both"/>
              <w:rPr>
                <w:rFonts w:ascii="Times New Roman" w:hAnsi="Times New Roman" w:cs="Times New Roman"/>
                <w:bCs/>
                <w:sz w:val="20"/>
                <w:szCs w:val="20"/>
              </w:rPr>
            </w:pPr>
            <w:r w:rsidRPr="0003325F">
              <w:rPr>
                <w:rFonts w:ascii="Times New Roman" w:hAnsi="Times New Roman" w:cs="Times New Roman"/>
                <w:bCs/>
                <w:sz w:val="20"/>
                <w:szCs w:val="20"/>
              </w:rPr>
              <w:t xml:space="preserve">14. </w:t>
            </w:r>
            <w:proofErr w:type="gramStart"/>
            <w:r w:rsidRPr="0003325F">
              <w:rPr>
                <w:rFonts w:ascii="Times New Roman" w:hAnsi="Times New Roman" w:cs="Times New Roman"/>
                <w:bCs/>
                <w:sz w:val="20"/>
                <w:szCs w:val="20"/>
              </w:rPr>
              <w:t xml:space="preserve">Второй экземпляр протокола территориальной комиссии референдума Ленинградской области об итогах голосования вместе со вторыми экземплярами сводной таблицы и актов, указанных в </w:t>
            </w:r>
            <w:hyperlink r:id="rId15" w:history="1">
              <w:r w:rsidRPr="0003325F">
                <w:rPr>
                  <w:rFonts w:ascii="Times New Roman" w:hAnsi="Times New Roman" w:cs="Times New Roman"/>
                  <w:bCs/>
                  <w:color w:val="0000FF"/>
                  <w:sz w:val="20"/>
                  <w:szCs w:val="20"/>
                </w:rPr>
                <w:t>части 9</w:t>
              </w:r>
            </w:hyperlink>
            <w:r w:rsidRPr="0003325F">
              <w:rPr>
                <w:rFonts w:ascii="Times New Roman" w:hAnsi="Times New Roman" w:cs="Times New Roman"/>
                <w:bCs/>
                <w:sz w:val="20"/>
                <w:szCs w:val="20"/>
              </w:rPr>
              <w:t xml:space="preserve"> настоящей статьи, со списками лиц, указанных в </w:t>
            </w:r>
            <w:hyperlink r:id="rId16" w:history="1">
              <w:r w:rsidRPr="0003325F">
                <w:rPr>
                  <w:rFonts w:ascii="Times New Roman" w:hAnsi="Times New Roman" w:cs="Times New Roman"/>
                  <w:bCs/>
                  <w:color w:val="0000FF"/>
                  <w:sz w:val="20"/>
                  <w:szCs w:val="20"/>
                </w:rPr>
                <w:t>пункте 3 статьи 30</w:t>
              </w:r>
            </w:hyperlink>
            <w:r w:rsidRPr="0003325F">
              <w:rPr>
                <w:rFonts w:ascii="Times New Roman" w:hAnsi="Times New Roman" w:cs="Times New Roman"/>
                <w:bCs/>
                <w:sz w:val="20"/>
                <w:szCs w:val="20"/>
              </w:rPr>
              <w:t xml:space="preserve"> Федерального закона и присутствовавших при установлении итогов голосования и составлении протокола, хранится секретарем территориальной комиссии референдума Ленинградской области в охраняемом помещении в течение сроков, установленных в</w:t>
            </w:r>
            <w:proofErr w:type="gramEnd"/>
            <w:r w:rsidRPr="0003325F">
              <w:rPr>
                <w:rFonts w:ascii="Times New Roman" w:hAnsi="Times New Roman" w:cs="Times New Roman"/>
                <w:bCs/>
                <w:sz w:val="20"/>
                <w:szCs w:val="20"/>
              </w:rPr>
              <w:t xml:space="preserve"> </w:t>
            </w:r>
            <w:proofErr w:type="gramStart"/>
            <w:r w:rsidRPr="0003325F">
              <w:rPr>
                <w:rFonts w:ascii="Times New Roman" w:hAnsi="Times New Roman" w:cs="Times New Roman"/>
                <w:bCs/>
                <w:sz w:val="20"/>
                <w:szCs w:val="20"/>
              </w:rPr>
              <w:t>соответствии</w:t>
            </w:r>
            <w:proofErr w:type="gramEnd"/>
            <w:r w:rsidRPr="0003325F">
              <w:rPr>
                <w:rFonts w:ascii="Times New Roman" w:hAnsi="Times New Roman" w:cs="Times New Roman"/>
                <w:bCs/>
                <w:sz w:val="20"/>
                <w:szCs w:val="20"/>
              </w:rPr>
              <w:t xml:space="preserve"> со </w:t>
            </w:r>
            <w:hyperlink r:id="rId17" w:history="1">
              <w:r w:rsidRPr="0003325F">
                <w:rPr>
                  <w:rFonts w:ascii="Times New Roman" w:hAnsi="Times New Roman" w:cs="Times New Roman"/>
                  <w:bCs/>
                  <w:color w:val="0000FF"/>
                  <w:sz w:val="20"/>
                  <w:szCs w:val="20"/>
                </w:rPr>
                <w:t>статьей 47</w:t>
              </w:r>
            </w:hyperlink>
            <w:r w:rsidRPr="0003325F">
              <w:rPr>
                <w:rFonts w:ascii="Times New Roman" w:hAnsi="Times New Roman" w:cs="Times New Roman"/>
                <w:bCs/>
                <w:sz w:val="20"/>
                <w:szCs w:val="20"/>
              </w:rPr>
              <w:t xml:space="preserve"> настоящего областного закона.</w:t>
            </w:r>
          </w:p>
          <w:p w:rsidR="0003325F" w:rsidRDefault="0003325F" w:rsidP="0030787A">
            <w:pPr>
              <w:ind w:firstLine="317"/>
              <w:jc w:val="both"/>
              <w:rPr>
                <w:rFonts w:ascii="Times New Roman" w:hAnsi="Times New Roman" w:cs="Times New Roman"/>
                <w:b/>
                <w:sz w:val="20"/>
                <w:szCs w:val="20"/>
              </w:rPr>
            </w:pPr>
          </w:p>
          <w:p w:rsidR="0030787A" w:rsidRDefault="0030787A" w:rsidP="0030787A">
            <w:pPr>
              <w:ind w:firstLine="317"/>
              <w:jc w:val="both"/>
              <w:rPr>
                <w:rFonts w:ascii="Times New Roman" w:hAnsi="Times New Roman" w:cs="Times New Roman"/>
                <w:b/>
                <w:sz w:val="20"/>
                <w:szCs w:val="20"/>
              </w:rPr>
            </w:pPr>
          </w:p>
          <w:p w:rsidR="0030787A" w:rsidRPr="0030787A" w:rsidRDefault="0030787A" w:rsidP="0030787A">
            <w:pPr>
              <w:autoSpaceDE w:val="0"/>
              <w:autoSpaceDN w:val="0"/>
              <w:adjustRightInd w:val="0"/>
              <w:ind w:firstLine="317"/>
              <w:jc w:val="both"/>
              <w:rPr>
                <w:rFonts w:ascii="Times New Roman" w:hAnsi="Times New Roman" w:cs="Times New Roman"/>
                <w:bCs/>
                <w:sz w:val="20"/>
                <w:szCs w:val="20"/>
              </w:rPr>
            </w:pPr>
            <w:r w:rsidRPr="0030787A">
              <w:rPr>
                <w:rFonts w:ascii="Times New Roman" w:hAnsi="Times New Roman" w:cs="Times New Roman"/>
                <w:bCs/>
                <w:sz w:val="20"/>
                <w:szCs w:val="20"/>
              </w:rPr>
              <w:t xml:space="preserve">15. Если после подписания протокола территориальной комиссии референдума Ленинградской области об итогах голосования </w:t>
            </w:r>
            <w:proofErr w:type="gramStart"/>
            <w:r w:rsidRPr="0030787A">
              <w:rPr>
                <w:rFonts w:ascii="Times New Roman" w:hAnsi="Times New Roman" w:cs="Times New Roman"/>
                <w:bCs/>
                <w:sz w:val="20"/>
                <w:szCs w:val="20"/>
              </w:rPr>
              <w:t>и(</w:t>
            </w:r>
            <w:proofErr w:type="gramEnd"/>
            <w:r w:rsidRPr="0030787A">
              <w:rPr>
                <w:rFonts w:ascii="Times New Roman" w:hAnsi="Times New Roman" w:cs="Times New Roman"/>
                <w:bCs/>
                <w:sz w:val="20"/>
                <w:szCs w:val="20"/>
              </w:rPr>
              <w:t xml:space="preserve">или) сводной таблицы территориальной комиссии и направления их первых экземпляров в Избирательную комиссию Ленинградской области территориальная комиссия референдума Ленинградской области, составившая протокол и сводную таблицу, либо Избирательная комиссия Ленинградской области в ходе предварительной проверки выявила в них неточность (в том числе описку, опечатку или ошибку в суммировании данных, содержащихся в протоколах участковых комиссий референдума Ленинградской области об итогах голосования), территориальная комиссия референдума Ленинградской области обязана на своем заседании рассмотреть вопрос о внесении уточнений в строки 1 - 9, 9а и 9б протокола об итогах голосования </w:t>
            </w:r>
            <w:proofErr w:type="gramStart"/>
            <w:r w:rsidRPr="0030787A">
              <w:rPr>
                <w:rFonts w:ascii="Times New Roman" w:hAnsi="Times New Roman" w:cs="Times New Roman"/>
                <w:bCs/>
                <w:sz w:val="20"/>
                <w:szCs w:val="20"/>
              </w:rPr>
              <w:t>и(</w:t>
            </w:r>
            <w:proofErr w:type="gramEnd"/>
            <w:r w:rsidRPr="0030787A">
              <w:rPr>
                <w:rFonts w:ascii="Times New Roman" w:hAnsi="Times New Roman" w:cs="Times New Roman"/>
                <w:bCs/>
                <w:sz w:val="20"/>
                <w:szCs w:val="20"/>
              </w:rPr>
              <w:t xml:space="preserve">или) в сводную таблицу. Территориальная комиссия референдума Ленинградской области, информируя о проведении указанного заседания, обязана указать, что на нем будет рассматриваться данный вопрос. О принятом решении территориальная комиссия референдума Ленинградской области в обязательном порядке информирует лиц, указанных в </w:t>
            </w:r>
            <w:hyperlink r:id="rId18" w:history="1">
              <w:r w:rsidRPr="0030787A">
                <w:rPr>
                  <w:rFonts w:ascii="Times New Roman" w:hAnsi="Times New Roman" w:cs="Times New Roman"/>
                  <w:bCs/>
                  <w:color w:val="0000FF"/>
                  <w:sz w:val="20"/>
                  <w:szCs w:val="20"/>
                </w:rPr>
                <w:t>пункте 3 статьи 30</w:t>
              </w:r>
            </w:hyperlink>
            <w:r w:rsidRPr="0030787A">
              <w:rPr>
                <w:rFonts w:ascii="Times New Roman" w:hAnsi="Times New Roman" w:cs="Times New Roman"/>
                <w:bCs/>
                <w:sz w:val="20"/>
                <w:szCs w:val="20"/>
              </w:rPr>
              <w:t xml:space="preserve"> Федерального закона и присутствовавших при составлении ранее утвержденного протокола территориальной комиссии референдума Ленинградской области об итогах голосования, а также представителей средств массовой информации. В этом случае территориальная комиссия референдума Ленинградской области составляет протокол об итогах голосования </w:t>
            </w:r>
            <w:proofErr w:type="gramStart"/>
            <w:r w:rsidRPr="0030787A">
              <w:rPr>
                <w:rFonts w:ascii="Times New Roman" w:hAnsi="Times New Roman" w:cs="Times New Roman"/>
                <w:bCs/>
                <w:sz w:val="20"/>
                <w:szCs w:val="20"/>
              </w:rPr>
              <w:t>и(</w:t>
            </w:r>
            <w:proofErr w:type="gramEnd"/>
            <w:r w:rsidRPr="0030787A">
              <w:rPr>
                <w:rFonts w:ascii="Times New Roman" w:hAnsi="Times New Roman" w:cs="Times New Roman"/>
                <w:bCs/>
                <w:sz w:val="20"/>
                <w:szCs w:val="20"/>
              </w:rPr>
              <w:t xml:space="preserve">или) сводную таблицу, на которых делается отметка: "Повторный" </w:t>
            </w:r>
            <w:proofErr w:type="gramStart"/>
            <w:r w:rsidRPr="0030787A">
              <w:rPr>
                <w:rFonts w:ascii="Times New Roman" w:hAnsi="Times New Roman" w:cs="Times New Roman"/>
                <w:bCs/>
                <w:sz w:val="20"/>
                <w:szCs w:val="20"/>
              </w:rPr>
              <w:t>и(</w:t>
            </w:r>
            <w:proofErr w:type="gramEnd"/>
            <w:r w:rsidRPr="0030787A">
              <w:rPr>
                <w:rFonts w:ascii="Times New Roman" w:hAnsi="Times New Roman" w:cs="Times New Roman"/>
                <w:bCs/>
                <w:sz w:val="20"/>
                <w:szCs w:val="20"/>
              </w:rPr>
              <w:t xml:space="preserve">или) "Повторная". Указанные протокол </w:t>
            </w:r>
            <w:proofErr w:type="gramStart"/>
            <w:r w:rsidRPr="0030787A">
              <w:rPr>
                <w:rFonts w:ascii="Times New Roman" w:hAnsi="Times New Roman" w:cs="Times New Roman"/>
                <w:bCs/>
                <w:sz w:val="20"/>
                <w:szCs w:val="20"/>
              </w:rPr>
              <w:t>и(</w:t>
            </w:r>
            <w:proofErr w:type="gramEnd"/>
            <w:r w:rsidRPr="0030787A">
              <w:rPr>
                <w:rFonts w:ascii="Times New Roman" w:hAnsi="Times New Roman" w:cs="Times New Roman"/>
                <w:bCs/>
                <w:sz w:val="20"/>
                <w:szCs w:val="20"/>
              </w:rPr>
              <w:t xml:space="preserve">или) сводная таблица незамедлительно направляются в Избирательную комиссию Ленинградской области. Ранее представленные территориальной комиссией референдума Ленинградской области в Избирательную комиссию Ленинградской области протокол об итогах голосования </w:t>
            </w:r>
            <w:proofErr w:type="gramStart"/>
            <w:r w:rsidRPr="0030787A">
              <w:rPr>
                <w:rFonts w:ascii="Times New Roman" w:hAnsi="Times New Roman" w:cs="Times New Roman"/>
                <w:bCs/>
                <w:sz w:val="20"/>
                <w:szCs w:val="20"/>
              </w:rPr>
              <w:t>и(</w:t>
            </w:r>
            <w:proofErr w:type="gramEnd"/>
            <w:r w:rsidRPr="0030787A">
              <w:rPr>
                <w:rFonts w:ascii="Times New Roman" w:hAnsi="Times New Roman" w:cs="Times New Roman"/>
                <w:bCs/>
                <w:sz w:val="20"/>
                <w:szCs w:val="20"/>
              </w:rPr>
              <w:t xml:space="preserve">или) сводная таблица приобщаются к повторному протоколу и(или) повторной сводной таблице. В случае если требуется внести уточнения в строку 10 и последующие строки протокола об итогах голосования, проводится повторный подсчет голосов в порядке, предусмотренном </w:t>
            </w:r>
            <w:hyperlink r:id="rId19" w:history="1">
              <w:r w:rsidRPr="0030787A">
                <w:rPr>
                  <w:rFonts w:ascii="Times New Roman" w:hAnsi="Times New Roman" w:cs="Times New Roman"/>
                  <w:bCs/>
                  <w:color w:val="0000FF"/>
                  <w:sz w:val="20"/>
                  <w:szCs w:val="20"/>
                </w:rPr>
                <w:t>пунктом 9 статьи 69</w:t>
              </w:r>
            </w:hyperlink>
            <w:r>
              <w:rPr>
                <w:rFonts w:ascii="Times New Roman" w:hAnsi="Times New Roman" w:cs="Times New Roman"/>
                <w:bCs/>
                <w:sz w:val="20"/>
                <w:szCs w:val="20"/>
              </w:rPr>
              <w:t xml:space="preserve"> Федерального закона.</w:t>
            </w:r>
          </w:p>
        </w:tc>
        <w:tc>
          <w:tcPr>
            <w:tcW w:w="2268" w:type="dxa"/>
          </w:tcPr>
          <w:p w:rsidR="00BE136E" w:rsidRPr="002B4BD8" w:rsidRDefault="0003325F" w:rsidP="0003325F">
            <w:pPr>
              <w:ind w:firstLine="318"/>
              <w:jc w:val="both"/>
              <w:rPr>
                <w:rFonts w:ascii="Times New Roman" w:hAnsi="Times New Roman" w:cs="Times New Roman"/>
                <w:b/>
                <w:sz w:val="20"/>
                <w:szCs w:val="20"/>
              </w:rPr>
            </w:pPr>
            <w:r>
              <w:rPr>
                <w:rFonts w:ascii="Times New Roman" w:hAnsi="Times New Roman" w:cs="Times New Roman"/>
                <w:b/>
                <w:sz w:val="20"/>
                <w:szCs w:val="20"/>
              </w:rPr>
              <w:lastRenderedPageBreak/>
              <w:t xml:space="preserve">исключаются положения </w:t>
            </w:r>
            <w:proofErr w:type="gramStart"/>
            <w:r>
              <w:rPr>
                <w:rFonts w:ascii="Times New Roman" w:hAnsi="Times New Roman" w:cs="Times New Roman"/>
                <w:b/>
                <w:sz w:val="20"/>
                <w:szCs w:val="20"/>
              </w:rPr>
              <w:t>о члене комиссии с правом совещательного голоса в территориальной комиссии в связи с принятием</w:t>
            </w:r>
            <w:proofErr w:type="gramEnd"/>
            <w:r>
              <w:rPr>
                <w:rFonts w:ascii="Times New Roman" w:hAnsi="Times New Roman" w:cs="Times New Roman"/>
                <w:b/>
                <w:sz w:val="20"/>
                <w:szCs w:val="20"/>
              </w:rPr>
              <w:t xml:space="preserve"> ФЗ 14.03.2022 60-ФЗ</w:t>
            </w:r>
          </w:p>
        </w:tc>
      </w:tr>
    </w:tbl>
    <w:p w:rsidR="00613137" w:rsidRDefault="00613137" w:rsidP="005D299C">
      <w:pPr>
        <w:spacing w:after="0" w:line="240" w:lineRule="auto"/>
        <w:jc w:val="both"/>
        <w:rPr>
          <w:rFonts w:ascii="Times New Roman" w:hAnsi="Times New Roman" w:cs="Times New Roman"/>
          <w:sz w:val="24"/>
          <w:szCs w:val="24"/>
        </w:rPr>
      </w:pPr>
    </w:p>
    <w:p w:rsidR="00B65EE4" w:rsidRPr="00786D10" w:rsidRDefault="00B65EE4" w:rsidP="005D299C">
      <w:pPr>
        <w:spacing w:after="0" w:line="240" w:lineRule="auto"/>
        <w:jc w:val="both"/>
        <w:rPr>
          <w:rFonts w:ascii="Times New Roman" w:hAnsi="Times New Roman" w:cs="Times New Roman"/>
          <w:sz w:val="24"/>
          <w:szCs w:val="24"/>
        </w:rPr>
      </w:pPr>
    </w:p>
    <w:sectPr w:rsidR="00B65EE4" w:rsidRPr="00786D10" w:rsidSect="00786D10">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D91C5F"/>
    <w:multiLevelType w:val="hybridMultilevel"/>
    <w:tmpl w:val="2AA438EA"/>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D10"/>
    <w:rsid w:val="0001341D"/>
    <w:rsid w:val="00021341"/>
    <w:rsid w:val="0002794B"/>
    <w:rsid w:val="0003325F"/>
    <w:rsid w:val="00040A15"/>
    <w:rsid w:val="00051A1A"/>
    <w:rsid w:val="00060E13"/>
    <w:rsid w:val="00070D25"/>
    <w:rsid w:val="000A0788"/>
    <w:rsid w:val="000B083D"/>
    <w:rsid w:val="000B50CC"/>
    <w:rsid w:val="000C590D"/>
    <w:rsid w:val="000E194B"/>
    <w:rsid w:val="000E60F6"/>
    <w:rsid w:val="0012055E"/>
    <w:rsid w:val="001272CD"/>
    <w:rsid w:val="00127D4D"/>
    <w:rsid w:val="0013076E"/>
    <w:rsid w:val="00131F63"/>
    <w:rsid w:val="00142496"/>
    <w:rsid w:val="00150774"/>
    <w:rsid w:val="00163898"/>
    <w:rsid w:val="00170C5F"/>
    <w:rsid w:val="001730BC"/>
    <w:rsid w:val="0019416B"/>
    <w:rsid w:val="0019455D"/>
    <w:rsid w:val="001A48FD"/>
    <w:rsid w:val="001B0938"/>
    <w:rsid w:val="001C0103"/>
    <w:rsid w:val="001C0DF3"/>
    <w:rsid w:val="001C69A7"/>
    <w:rsid w:val="001D52C0"/>
    <w:rsid w:val="001D598D"/>
    <w:rsid w:val="001D721C"/>
    <w:rsid w:val="001E7CFB"/>
    <w:rsid w:val="002039AD"/>
    <w:rsid w:val="00206571"/>
    <w:rsid w:val="00206BC9"/>
    <w:rsid w:val="002200D8"/>
    <w:rsid w:val="002313CF"/>
    <w:rsid w:val="00252BC8"/>
    <w:rsid w:val="00256704"/>
    <w:rsid w:val="0026021F"/>
    <w:rsid w:val="002711DA"/>
    <w:rsid w:val="0027196C"/>
    <w:rsid w:val="00273668"/>
    <w:rsid w:val="002B2D73"/>
    <w:rsid w:val="002B47C3"/>
    <w:rsid w:val="002B4BD8"/>
    <w:rsid w:val="002C7E06"/>
    <w:rsid w:val="002C7E56"/>
    <w:rsid w:val="002D62DF"/>
    <w:rsid w:val="002E7A56"/>
    <w:rsid w:val="0030257E"/>
    <w:rsid w:val="0030787A"/>
    <w:rsid w:val="003100FF"/>
    <w:rsid w:val="003224A3"/>
    <w:rsid w:val="0034039E"/>
    <w:rsid w:val="003422E9"/>
    <w:rsid w:val="003445E9"/>
    <w:rsid w:val="00351D39"/>
    <w:rsid w:val="003564CE"/>
    <w:rsid w:val="0037486D"/>
    <w:rsid w:val="003774E0"/>
    <w:rsid w:val="00383EA6"/>
    <w:rsid w:val="003851CD"/>
    <w:rsid w:val="003A177F"/>
    <w:rsid w:val="003E0382"/>
    <w:rsid w:val="00401FF0"/>
    <w:rsid w:val="004057C1"/>
    <w:rsid w:val="00406625"/>
    <w:rsid w:val="004137B5"/>
    <w:rsid w:val="00416561"/>
    <w:rsid w:val="00427682"/>
    <w:rsid w:val="0043448B"/>
    <w:rsid w:val="00442BFF"/>
    <w:rsid w:val="00453BE8"/>
    <w:rsid w:val="00470981"/>
    <w:rsid w:val="004B1559"/>
    <w:rsid w:val="004B1DD5"/>
    <w:rsid w:val="004D69C7"/>
    <w:rsid w:val="004E6321"/>
    <w:rsid w:val="004F0E36"/>
    <w:rsid w:val="0050051D"/>
    <w:rsid w:val="00523C27"/>
    <w:rsid w:val="005245DF"/>
    <w:rsid w:val="0052715A"/>
    <w:rsid w:val="005409C5"/>
    <w:rsid w:val="00546349"/>
    <w:rsid w:val="005510C0"/>
    <w:rsid w:val="00557B6A"/>
    <w:rsid w:val="005640BF"/>
    <w:rsid w:val="00587336"/>
    <w:rsid w:val="00593190"/>
    <w:rsid w:val="005A1D98"/>
    <w:rsid w:val="005B738E"/>
    <w:rsid w:val="005D01D1"/>
    <w:rsid w:val="005D299C"/>
    <w:rsid w:val="005D6F23"/>
    <w:rsid w:val="005E6021"/>
    <w:rsid w:val="005F4196"/>
    <w:rsid w:val="005F6898"/>
    <w:rsid w:val="00613137"/>
    <w:rsid w:val="006148E0"/>
    <w:rsid w:val="00621447"/>
    <w:rsid w:val="00626EE8"/>
    <w:rsid w:val="00640E4C"/>
    <w:rsid w:val="006425F1"/>
    <w:rsid w:val="00657FBC"/>
    <w:rsid w:val="00664D50"/>
    <w:rsid w:val="0066606A"/>
    <w:rsid w:val="006866CA"/>
    <w:rsid w:val="006D0467"/>
    <w:rsid w:val="006E7C66"/>
    <w:rsid w:val="006F004E"/>
    <w:rsid w:val="006F72BA"/>
    <w:rsid w:val="00703753"/>
    <w:rsid w:val="007043BA"/>
    <w:rsid w:val="00705E70"/>
    <w:rsid w:val="007219E0"/>
    <w:rsid w:val="00722CDA"/>
    <w:rsid w:val="00731016"/>
    <w:rsid w:val="00734752"/>
    <w:rsid w:val="00750389"/>
    <w:rsid w:val="00757CC1"/>
    <w:rsid w:val="00761EFD"/>
    <w:rsid w:val="00776E74"/>
    <w:rsid w:val="007770A8"/>
    <w:rsid w:val="00786D10"/>
    <w:rsid w:val="00790599"/>
    <w:rsid w:val="00790BAB"/>
    <w:rsid w:val="007B3495"/>
    <w:rsid w:val="007C7ED3"/>
    <w:rsid w:val="007E47DF"/>
    <w:rsid w:val="008051FE"/>
    <w:rsid w:val="00805A52"/>
    <w:rsid w:val="00806FC3"/>
    <w:rsid w:val="008128A6"/>
    <w:rsid w:val="00824C21"/>
    <w:rsid w:val="00836920"/>
    <w:rsid w:val="00843956"/>
    <w:rsid w:val="008562D8"/>
    <w:rsid w:val="0086110B"/>
    <w:rsid w:val="0086208F"/>
    <w:rsid w:val="0086540D"/>
    <w:rsid w:val="008700AF"/>
    <w:rsid w:val="00872516"/>
    <w:rsid w:val="00880367"/>
    <w:rsid w:val="008809A7"/>
    <w:rsid w:val="00880F19"/>
    <w:rsid w:val="00883AB7"/>
    <w:rsid w:val="00886AD5"/>
    <w:rsid w:val="00887574"/>
    <w:rsid w:val="00897252"/>
    <w:rsid w:val="008D62C6"/>
    <w:rsid w:val="00900900"/>
    <w:rsid w:val="00906983"/>
    <w:rsid w:val="00936F12"/>
    <w:rsid w:val="009409C3"/>
    <w:rsid w:val="00945023"/>
    <w:rsid w:val="009543AF"/>
    <w:rsid w:val="00981C1C"/>
    <w:rsid w:val="009917D5"/>
    <w:rsid w:val="009B0126"/>
    <w:rsid w:val="009B1C4C"/>
    <w:rsid w:val="00A12841"/>
    <w:rsid w:val="00A22C6F"/>
    <w:rsid w:val="00A26A69"/>
    <w:rsid w:val="00A5200F"/>
    <w:rsid w:val="00A53517"/>
    <w:rsid w:val="00A73535"/>
    <w:rsid w:val="00A94188"/>
    <w:rsid w:val="00AB1973"/>
    <w:rsid w:val="00AB7C5C"/>
    <w:rsid w:val="00AC21CD"/>
    <w:rsid w:val="00AF7B53"/>
    <w:rsid w:val="00B1499F"/>
    <w:rsid w:val="00B36FA0"/>
    <w:rsid w:val="00B65EE4"/>
    <w:rsid w:val="00B67DB8"/>
    <w:rsid w:val="00B81734"/>
    <w:rsid w:val="00B8734F"/>
    <w:rsid w:val="00B9282F"/>
    <w:rsid w:val="00BA3797"/>
    <w:rsid w:val="00BB3471"/>
    <w:rsid w:val="00BB37F9"/>
    <w:rsid w:val="00BC5CA5"/>
    <w:rsid w:val="00BC6335"/>
    <w:rsid w:val="00BE136E"/>
    <w:rsid w:val="00BE7C9E"/>
    <w:rsid w:val="00C47D11"/>
    <w:rsid w:val="00C56403"/>
    <w:rsid w:val="00C56C4A"/>
    <w:rsid w:val="00C6114E"/>
    <w:rsid w:val="00C64D85"/>
    <w:rsid w:val="00C7345A"/>
    <w:rsid w:val="00C843AD"/>
    <w:rsid w:val="00C87339"/>
    <w:rsid w:val="00C8778E"/>
    <w:rsid w:val="00CB7870"/>
    <w:rsid w:val="00CC26FB"/>
    <w:rsid w:val="00CD0340"/>
    <w:rsid w:val="00CD2FEA"/>
    <w:rsid w:val="00CD5046"/>
    <w:rsid w:val="00CE0889"/>
    <w:rsid w:val="00CE3DCD"/>
    <w:rsid w:val="00CE6241"/>
    <w:rsid w:val="00CE6F53"/>
    <w:rsid w:val="00CE70F1"/>
    <w:rsid w:val="00D02279"/>
    <w:rsid w:val="00D61C07"/>
    <w:rsid w:val="00D65352"/>
    <w:rsid w:val="00D740DD"/>
    <w:rsid w:val="00D74D27"/>
    <w:rsid w:val="00D90044"/>
    <w:rsid w:val="00D9616E"/>
    <w:rsid w:val="00DA433D"/>
    <w:rsid w:val="00DB7B97"/>
    <w:rsid w:val="00DC2222"/>
    <w:rsid w:val="00DD37E2"/>
    <w:rsid w:val="00DD78D5"/>
    <w:rsid w:val="00DF17FC"/>
    <w:rsid w:val="00E01040"/>
    <w:rsid w:val="00E04BF1"/>
    <w:rsid w:val="00E0670F"/>
    <w:rsid w:val="00E30D58"/>
    <w:rsid w:val="00E36847"/>
    <w:rsid w:val="00E42D91"/>
    <w:rsid w:val="00E4369B"/>
    <w:rsid w:val="00E43CAA"/>
    <w:rsid w:val="00E469CF"/>
    <w:rsid w:val="00E529F6"/>
    <w:rsid w:val="00E66670"/>
    <w:rsid w:val="00E67DCB"/>
    <w:rsid w:val="00E71855"/>
    <w:rsid w:val="00EA0F32"/>
    <w:rsid w:val="00EA35B3"/>
    <w:rsid w:val="00EB66AC"/>
    <w:rsid w:val="00EC134E"/>
    <w:rsid w:val="00EC37F0"/>
    <w:rsid w:val="00EE3B5D"/>
    <w:rsid w:val="00EE7AE2"/>
    <w:rsid w:val="00EF15F2"/>
    <w:rsid w:val="00EF5189"/>
    <w:rsid w:val="00EF646A"/>
    <w:rsid w:val="00F05DF8"/>
    <w:rsid w:val="00F26F3A"/>
    <w:rsid w:val="00F40757"/>
    <w:rsid w:val="00F47DA7"/>
    <w:rsid w:val="00F81DF5"/>
    <w:rsid w:val="00FB50D8"/>
    <w:rsid w:val="00FC360A"/>
    <w:rsid w:val="00FC6FF2"/>
    <w:rsid w:val="00FE32D1"/>
    <w:rsid w:val="00FF6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3CFCB02894A128937AFCD3E875B5DA5F9A4F3EA4D82EFEBDCD857026778BC067AFB08ACE20AB5DBCDD7425836FCD6EEEC6565B51352464qBEFM" TargetMode="External"/><Relationship Id="rId13" Type="http://schemas.openxmlformats.org/officeDocument/2006/relationships/hyperlink" Target="consultantplus://offline/ref=2025D695F37F0087C46A09175AEE5257C723D90CD5A13C2AFAFD30A098ECE57D39550EA93C46BB7BCC72EE1B7E6242B351ED3AC9C96821FAhCd2M" TargetMode="External"/><Relationship Id="rId18" Type="http://schemas.openxmlformats.org/officeDocument/2006/relationships/hyperlink" Target="consultantplus://offline/ref=183B2230EE7E3C5F77B53F338F65198E9C94D940EF1992F7E21A630EDA944E5E7D74B61400DDB660C742C931E819168D16D9E86D22A1EED5U9o5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consultantplus://offline/ref=1E4AF103ECC3555278EB3F9DCA2098D0A3F8FF70B686604DB27F8F90E62309F68C5935052C391993E7179D4DC73ADEE53BBCF129789FF8CCmFo6J" TargetMode="External"/><Relationship Id="rId12" Type="http://schemas.openxmlformats.org/officeDocument/2006/relationships/hyperlink" Target="consultantplus://offline/ref=2025D695F37F0087C46A16064FEE5257C124D90ED3AC3C2AFAFD30A098ECE57D39550EA93C46BA77CD72EE1B7E6242B351ED3AC9C96821FAhCd2M" TargetMode="External"/><Relationship Id="rId17" Type="http://schemas.openxmlformats.org/officeDocument/2006/relationships/hyperlink" Target="consultantplus://offline/ref=2025D695F37F0087C46A16064FEE5257C124D90ED3AC3C2AFAFD30A098ECE57D39550EA93C46BA7BC972EE1B7E6242B351ED3AC9C96821FAhCd2M" TargetMode="External"/><Relationship Id="rId2" Type="http://schemas.openxmlformats.org/officeDocument/2006/relationships/numbering" Target="numbering.xml"/><Relationship Id="rId16" Type="http://schemas.openxmlformats.org/officeDocument/2006/relationships/hyperlink" Target="consultantplus://offline/ref=2025D695F37F0087C46A09175AEE5257C723D90CD5A13C2AFAFD30A098ECE57D39550EA93C46BB7BCC72EE1B7E6242B351ED3AC9C96821FAhCd2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585AEB28EFABF9EAD5A27F9B4D8618647AF62477376D88B330AF7B58D6A0243621C9F7997B159842D1E6F40E8E84705656FFD7344CB2342d4W5M" TargetMode="External"/><Relationship Id="rId5" Type="http://schemas.openxmlformats.org/officeDocument/2006/relationships/settings" Target="settings.xml"/><Relationship Id="rId15" Type="http://schemas.openxmlformats.org/officeDocument/2006/relationships/hyperlink" Target="consultantplus://offline/ref=2025D695F37F0087C46A16064FEE5257C124D90ED3AC3C2AFAFD30A098ECE57D39550EA93C46BA77CD72EE1B7E6242B351ED3AC9C96821FAhCd2M" TargetMode="External"/><Relationship Id="rId10" Type="http://schemas.openxmlformats.org/officeDocument/2006/relationships/hyperlink" Target="consultantplus://offline/ref=9585AEB28EFABF9EAD5A27F9B4D8618647AF62477376D88B330AF7B58D6A0243621C9F7997B159842D1E6F40E8E84705656FFD7344CB2342d4W5M" TargetMode="External"/><Relationship Id="rId19" Type="http://schemas.openxmlformats.org/officeDocument/2006/relationships/hyperlink" Target="consultantplus://offline/ref=183B2230EE7E3C5F77B53F338F65198E9C94D940EF1992F7E21A630EDA944E5E7D74B61400DFB26BC242C931E819168D16D9E86D22A1EED5U9o5M" TargetMode="External"/><Relationship Id="rId4" Type="http://schemas.microsoft.com/office/2007/relationships/stylesWithEffects" Target="stylesWithEffects.xml"/><Relationship Id="rId9" Type="http://schemas.openxmlformats.org/officeDocument/2006/relationships/hyperlink" Target="consultantplus://offline/ref=C33CFCB02894A128937AFCD3E875B5DA5F9A4F3EA4D82EFEBDCD857026778BC067AFB08ACE20AB5CB4DD7425836FCD6EEEC6565B51352464qBEFM" TargetMode="External"/><Relationship Id="rId14" Type="http://schemas.openxmlformats.org/officeDocument/2006/relationships/hyperlink" Target="consultantplus://offline/ref=2025D695F37F0087C46A16064FEE5257C124D90ED3AC3C2AFAFD30A098ECE57D39550EA93C46BA7BC972EE1B7E6242B351ED3AC9C96821FAhCd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1ED34-0BCA-4D9A-BE6F-3D4397CE9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21</Pages>
  <Words>15472</Words>
  <Characters>88196</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47</dc:creator>
  <cp:lastModifiedBy>Admin</cp:lastModifiedBy>
  <cp:revision>16</cp:revision>
  <cp:lastPrinted>2021-02-08T11:43:00Z</cp:lastPrinted>
  <dcterms:created xsi:type="dcterms:W3CDTF">2022-08-17T09:11:00Z</dcterms:created>
  <dcterms:modified xsi:type="dcterms:W3CDTF">2023-04-09T11:22:00Z</dcterms:modified>
</cp:coreProperties>
</file>