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83" w:rsidRPr="00117D85" w:rsidRDefault="00CA44AA" w:rsidP="00CE7DC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6C0D83" w:rsidRPr="00117D85" w:rsidRDefault="006C0D83" w:rsidP="003737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D85">
        <w:rPr>
          <w:rFonts w:ascii="Times New Roman" w:hAnsi="Times New Roman" w:cs="Times New Roman"/>
          <w:b/>
          <w:sz w:val="28"/>
          <w:szCs w:val="28"/>
        </w:rPr>
        <w:t xml:space="preserve"> необходимости принятия областного закона </w:t>
      </w:r>
      <w:r w:rsidR="00F83F3A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областной закон «О мерах государственной поддержки </w:t>
      </w:r>
      <w:proofErr w:type="spellStart"/>
      <w:r w:rsidR="00F83F3A">
        <w:rPr>
          <w:rFonts w:ascii="Times New Roman" w:hAnsi="Times New Roman" w:cs="Times New Roman"/>
          <w:b/>
          <w:sz w:val="28"/>
          <w:szCs w:val="28"/>
        </w:rPr>
        <w:t>трейдерской</w:t>
      </w:r>
      <w:proofErr w:type="spellEnd"/>
      <w:r w:rsidR="00F83F3A">
        <w:rPr>
          <w:rFonts w:ascii="Times New Roman" w:hAnsi="Times New Roman" w:cs="Times New Roman"/>
          <w:b/>
          <w:sz w:val="28"/>
          <w:szCs w:val="28"/>
        </w:rPr>
        <w:t xml:space="preserve"> деятельности на территории Ленинградской области» </w:t>
      </w:r>
    </w:p>
    <w:p w:rsidR="008E1039" w:rsidRPr="00117D85" w:rsidRDefault="008E1039" w:rsidP="00CE7D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04BA0" w:rsidRDefault="00197931" w:rsidP="00F83F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D85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="00B0750B">
        <w:rPr>
          <w:rFonts w:ascii="Times New Roman" w:hAnsi="Times New Roman"/>
          <w:sz w:val="28"/>
          <w:szCs w:val="28"/>
        </w:rPr>
        <w:t xml:space="preserve">разработан в </w:t>
      </w:r>
      <w:r w:rsidR="00B44565">
        <w:rPr>
          <w:rFonts w:ascii="Times New Roman" w:hAnsi="Times New Roman"/>
          <w:sz w:val="28"/>
          <w:szCs w:val="28"/>
        </w:rPr>
        <w:t>целях</w:t>
      </w:r>
      <w:r w:rsidR="00E04BA0">
        <w:rPr>
          <w:rFonts w:ascii="Times New Roman" w:hAnsi="Times New Roman"/>
          <w:sz w:val="28"/>
          <w:szCs w:val="28"/>
        </w:rPr>
        <w:t xml:space="preserve"> уточнения</w:t>
      </w:r>
      <w:r w:rsidR="001D43EA">
        <w:rPr>
          <w:rFonts w:ascii="Times New Roman" w:hAnsi="Times New Roman"/>
          <w:sz w:val="28"/>
          <w:szCs w:val="28"/>
        </w:rPr>
        <w:t xml:space="preserve"> и дополнения</w:t>
      </w:r>
      <w:r w:rsidR="00E04BA0">
        <w:rPr>
          <w:rFonts w:ascii="Times New Roman" w:hAnsi="Times New Roman"/>
          <w:sz w:val="28"/>
          <w:szCs w:val="28"/>
        </w:rPr>
        <w:t xml:space="preserve"> положений </w:t>
      </w:r>
      <w:r w:rsidR="001D43EA">
        <w:rPr>
          <w:rFonts w:ascii="Times New Roman" w:hAnsi="Times New Roman"/>
          <w:sz w:val="28"/>
          <w:szCs w:val="28"/>
        </w:rPr>
        <w:t>областного</w:t>
      </w:r>
      <w:r w:rsidR="001D43EA" w:rsidRPr="001D43EA">
        <w:rPr>
          <w:rFonts w:ascii="Times New Roman" w:hAnsi="Times New Roman"/>
          <w:sz w:val="28"/>
          <w:szCs w:val="28"/>
        </w:rPr>
        <w:t xml:space="preserve"> закон</w:t>
      </w:r>
      <w:r w:rsidR="001D43EA">
        <w:rPr>
          <w:rFonts w:ascii="Times New Roman" w:hAnsi="Times New Roman"/>
          <w:sz w:val="28"/>
          <w:szCs w:val="28"/>
        </w:rPr>
        <w:t xml:space="preserve"> Ленинградской области от 08 апреля </w:t>
      </w:r>
      <w:r w:rsidR="001D43EA" w:rsidRPr="001D43EA">
        <w:rPr>
          <w:rFonts w:ascii="Times New Roman" w:hAnsi="Times New Roman"/>
          <w:sz w:val="28"/>
          <w:szCs w:val="28"/>
        </w:rPr>
        <w:t>2002</w:t>
      </w:r>
      <w:r w:rsidR="001D43EA">
        <w:rPr>
          <w:rFonts w:ascii="Times New Roman" w:hAnsi="Times New Roman"/>
          <w:sz w:val="28"/>
          <w:szCs w:val="28"/>
        </w:rPr>
        <w:t xml:space="preserve"> года № 10-оз «</w:t>
      </w:r>
      <w:r w:rsidR="001D43EA" w:rsidRPr="001D43EA">
        <w:rPr>
          <w:rFonts w:ascii="Times New Roman" w:hAnsi="Times New Roman"/>
          <w:sz w:val="28"/>
          <w:szCs w:val="28"/>
        </w:rPr>
        <w:t xml:space="preserve">О мерах государственной поддержки </w:t>
      </w:r>
      <w:proofErr w:type="spellStart"/>
      <w:r w:rsidR="001D43EA" w:rsidRPr="001D43EA">
        <w:rPr>
          <w:rFonts w:ascii="Times New Roman" w:hAnsi="Times New Roman"/>
          <w:sz w:val="28"/>
          <w:szCs w:val="28"/>
        </w:rPr>
        <w:t>трейдерской</w:t>
      </w:r>
      <w:proofErr w:type="spellEnd"/>
      <w:r w:rsidR="001D43EA" w:rsidRPr="001D43EA">
        <w:rPr>
          <w:rFonts w:ascii="Times New Roman" w:hAnsi="Times New Roman"/>
          <w:sz w:val="28"/>
          <w:szCs w:val="28"/>
        </w:rPr>
        <w:t xml:space="preserve"> деятельности на т</w:t>
      </w:r>
      <w:r w:rsidR="001D43EA">
        <w:rPr>
          <w:rFonts w:ascii="Times New Roman" w:hAnsi="Times New Roman"/>
          <w:sz w:val="28"/>
          <w:szCs w:val="28"/>
        </w:rPr>
        <w:t>ерритории Ленинградской области»</w:t>
      </w:r>
      <w:r w:rsidR="00C340C3">
        <w:rPr>
          <w:rFonts w:ascii="Times New Roman" w:hAnsi="Times New Roman"/>
          <w:sz w:val="28"/>
          <w:szCs w:val="28"/>
        </w:rPr>
        <w:t xml:space="preserve"> (далее – Закон 10-оз)</w:t>
      </w:r>
      <w:r w:rsidR="00E04BA0">
        <w:rPr>
          <w:rFonts w:ascii="Times New Roman" w:hAnsi="Times New Roman"/>
          <w:sz w:val="28"/>
          <w:szCs w:val="28"/>
        </w:rPr>
        <w:t>:</w:t>
      </w:r>
    </w:p>
    <w:p w:rsidR="001B34CE" w:rsidRPr="000C1BA6" w:rsidRDefault="009A27E3" w:rsidP="000C1BA6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Уточняются ряд терминов</w:t>
      </w:r>
      <w:proofErr w:type="gramEnd"/>
      <w:r>
        <w:rPr>
          <w:rFonts w:ascii="Times New Roman" w:hAnsi="Times New Roman"/>
          <w:sz w:val="28"/>
          <w:szCs w:val="28"/>
        </w:rPr>
        <w:t xml:space="preserve"> и наименований</w:t>
      </w:r>
      <w:r w:rsidR="001B34CE">
        <w:rPr>
          <w:rFonts w:ascii="Times New Roman" w:hAnsi="Times New Roman"/>
          <w:sz w:val="28"/>
          <w:szCs w:val="28"/>
        </w:rPr>
        <w:t>:</w:t>
      </w:r>
    </w:p>
    <w:p w:rsidR="001D43EA" w:rsidRDefault="00A8795D" w:rsidP="001B34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исключения неопределенности перечня </w:t>
      </w:r>
      <w:proofErr w:type="gramStart"/>
      <w:r>
        <w:rPr>
          <w:rFonts w:ascii="Times New Roman" w:hAnsi="Times New Roman"/>
          <w:sz w:val="28"/>
          <w:szCs w:val="28"/>
        </w:rPr>
        <w:t>лиц, наделенных правом обращаться в соответствующий уполномоченный орган уточнены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1D43EA" w:rsidRPr="001D43EA">
        <w:rPr>
          <w:rFonts w:ascii="Times New Roman" w:hAnsi="Times New Roman"/>
          <w:sz w:val="28"/>
          <w:szCs w:val="28"/>
        </w:rPr>
        <w:t>понятия «</w:t>
      </w:r>
      <w:proofErr w:type="spellStart"/>
      <w:r w:rsidR="001D43EA" w:rsidRPr="001D43EA">
        <w:rPr>
          <w:rFonts w:ascii="Times New Roman" w:hAnsi="Times New Roman"/>
          <w:sz w:val="28"/>
          <w:szCs w:val="28"/>
        </w:rPr>
        <w:t>трейдерская</w:t>
      </w:r>
      <w:proofErr w:type="spellEnd"/>
      <w:r w:rsidR="001D43EA" w:rsidRPr="001D43EA">
        <w:rPr>
          <w:rFonts w:ascii="Times New Roman" w:hAnsi="Times New Roman"/>
          <w:sz w:val="28"/>
          <w:szCs w:val="28"/>
        </w:rPr>
        <w:t xml:space="preserve"> деятельность» и «трейдер»</w:t>
      </w:r>
      <w:r w:rsidR="001D43EA">
        <w:rPr>
          <w:rFonts w:ascii="Times New Roman" w:hAnsi="Times New Roman"/>
          <w:sz w:val="28"/>
          <w:szCs w:val="28"/>
        </w:rPr>
        <w:t>;</w:t>
      </w:r>
      <w:r w:rsidR="001D43EA" w:rsidRPr="001D43EA">
        <w:rPr>
          <w:rFonts w:ascii="Times New Roman" w:hAnsi="Times New Roman"/>
          <w:sz w:val="28"/>
          <w:szCs w:val="28"/>
        </w:rPr>
        <w:t xml:space="preserve"> </w:t>
      </w:r>
    </w:p>
    <w:p w:rsidR="009A27E3" w:rsidRDefault="00620266" w:rsidP="001B34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="001B34CE">
        <w:rPr>
          <w:rFonts w:ascii="Times New Roman" w:hAnsi="Times New Roman"/>
          <w:sz w:val="28"/>
          <w:szCs w:val="28"/>
        </w:rPr>
        <w:t>территориальные</w:t>
      </w:r>
      <w:r>
        <w:rPr>
          <w:rFonts w:ascii="Times New Roman" w:hAnsi="Times New Roman"/>
          <w:sz w:val="28"/>
          <w:szCs w:val="28"/>
        </w:rPr>
        <w:t xml:space="preserve"> органы</w:t>
      </w:r>
      <w:r w:rsidR="001B34CE" w:rsidRPr="001B34CE">
        <w:rPr>
          <w:rFonts w:ascii="Times New Roman" w:hAnsi="Times New Roman"/>
          <w:sz w:val="28"/>
          <w:szCs w:val="28"/>
        </w:rPr>
        <w:t xml:space="preserve"> министерства по налогам и сборам по Ленинградс</w:t>
      </w:r>
      <w:r w:rsidR="001B34CE">
        <w:rPr>
          <w:rFonts w:ascii="Times New Roman" w:hAnsi="Times New Roman"/>
          <w:sz w:val="28"/>
          <w:szCs w:val="28"/>
        </w:rPr>
        <w:t>кой области</w:t>
      </w:r>
      <w:r>
        <w:rPr>
          <w:rFonts w:ascii="Times New Roman" w:hAnsi="Times New Roman"/>
          <w:sz w:val="28"/>
          <w:szCs w:val="28"/>
        </w:rPr>
        <w:t>»</w:t>
      </w:r>
      <w:r w:rsidR="001B34CE">
        <w:rPr>
          <w:rFonts w:ascii="Times New Roman" w:hAnsi="Times New Roman"/>
          <w:sz w:val="28"/>
          <w:szCs w:val="28"/>
        </w:rPr>
        <w:t xml:space="preserve"> заменяются на </w:t>
      </w:r>
      <w:r>
        <w:rPr>
          <w:rFonts w:ascii="Times New Roman" w:hAnsi="Times New Roman"/>
          <w:sz w:val="28"/>
          <w:szCs w:val="28"/>
        </w:rPr>
        <w:t>«</w:t>
      </w:r>
      <w:r w:rsidR="001B34CE">
        <w:rPr>
          <w:rFonts w:ascii="Times New Roman" w:hAnsi="Times New Roman"/>
          <w:sz w:val="28"/>
          <w:szCs w:val="28"/>
        </w:rPr>
        <w:t>расположенные</w:t>
      </w:r>
      <w:r w:rsidR="001B34CE" w:rsidRPr="001B34CE">
        <w:rPr>
          <w:rFonts w:ascii="Times New Roman" w:hAnsi="Times New Roman"/>
          <w:sz w:val="28"/>
          <w:szCs w:val="28"/>
        </w:rPr>
        <w:t xml:space="preserve"> на территории Ленин</w:t>
      </w:r>
      <w:r w:rsidR="001B34CE">
        <w:rPr>
          <w:rFonts w:ascii="Times New Roman" w:hAnsi="Times New Roman"/>
          <w:sz w:val="28"/>
          <w:szCs w:val="28"/>
        </w:rPr>
        <w:t>градской области территориальные органы</w:t>
      </w:r>
      <w:r w:rsidR="001B34CE" w:rsidRPr="001B34CE">
        <w:rPr>
          <w:rFonts w:ascii="Times New Roman" w:hAnsi="Times New Roman"/>
          <w:sz w:val="28"/>
          <w:szCs w:val="28"/>
        </w:rPr>
        <w:t xml:space="preserve"> федерального органа исполнительной власти, уполномоченного по контролю и </w:t>
      </w:r>
      <w:r w:rsidR="001B34CE">
        <w:rPr>
          <w:rFonts w:ascii="Times New Roman" w:hAnsi="Times New Roman"/>
          <w:sz w:val="28"/>
          <w:szCs w:val="28"/>
        </w:rPr>
        <w:t>надзору в области налогов и сборов</w:t>
      </w:r>
      <w:r>
        <w:rPr>
          <w:rFonts w:ascii="Times New Roman" w:hAnsi="Times New Roman"/>
          <w:sz w:val="28"/>
          <w:szCs w:val="28"/>
        </w:rPr>
        <w:t>»</w:t>
      </w:r>
      <w:r w:rsidR="009A27E3" w:rsidRPr="009A27E3">
        <w:rPr>
          <w:rFonts w:ascii="Times New Roman" w:hAnsi="Times New Roman"/>
          <w:sz w:val="28"/>
          <w:szCs w:val="28"/>
        </w:rPr>
        <w:t>;</w:t>
      </w:r>
      <w:proofErr w:type="gramEnd"/>
    </w:p>
    <w:p w:rsidR="00952FFD" w:rsidRDefault="00952FFD" w:rsidP="00952F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«среднемесячный выручка» заменяется на «среднемесячную выручку»,  «бюджет» заменяется на «областной бюджет», к «очередной финансовый год» добавляется «и плановый период», «тридцать </w:t>
      </w:r>
      <w:r w:rsidRPr="00952FFD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» заменяются на </w:t>
      </w:r>
      <w:r>
        <w:t>«</w:t>
      </w:r>
      <w:r w:rsidRPr="00952FFD">
        <w:rPr>
          <w:rFonts w:ascii="Times New Roman" w:hAnsi="Times New Roman"/>
          <w:sz w:val="28"/>
          <w:szCs w:val="28"/>
        </w:rPr>
        <w:t>тридцать календарных дней</w:t>
      </w:r>
      <w:r>
        <w:rPr>
          <w:rFonts w:ascii="Times New Roman" w:hAnsi="Times New Roman"/>
          <w:sz w:val="28"/>
          <w:szCs w:val="28"/>
        </w:rPr>
        <w:t xml:space="preserve">»; </w:t>
      </w:r>
      <w:proofErr w:type="gramEnd"/>
    </w:p>
    <w:p w:rsidR="00D10F8E" w:rsidRPr="009A27E3" w:rsidRDefault="00620266" w:rsidP="000C1B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1B34CE">
        <w:rPr>
          <w:rFonts w:ascii="Times New Roman" w:hAnsi="Times New Roman"/>
          <w:sz w:val="28"/>
          <w:szCs w:val="28"/>
        </w:rPr>
        <w:t>о</w:t>
      </w:r>
      <w:r w:rsidR="001B34CE" w:rsidRPr="001B34CE">
        <w:rPr>
          <w:rFonts w:ascii="Times New Roman" w:hAnsi="Times New Roman"/>
          <w:sz w:val="28"/>
          <w:szCs w:val="28"/>
        </w:rPr>
        <w:t>рган исполнительной власти Ленинградской области в сфере</w:t>
      </w:r>
      <w:r w:rsidR="001B34CE">
        <w:rPr>
          <w:rFonts w:ascii="Times New Roman" w:hAnsi="Times New Roman"/>
          <w:sz w:val="28"/>
          <w:szCs w:val="28"/>
        </w:rPr>
        <w:t xml:space="preserve"> экономики</w:t>
      </w:r>
      <w:r>
        <w:rPr>
          <w:rFonts w:ascii="Times New Roman" w:hAnsi="Times New Roman"/>
          <w:sz w:val="28"/>
          <w:szCs w:val="28"/>
        </w:rPr>
        <w:t>»</w:t>
      </w:r>
      <w:r w:rsidR="001B34CE">
        <w:rPr>
          <w:rFonts w:ascii="Times New Roman" w:hAnsi="Times New Roman"/>
          <w:sz w:val="28"/>
          <w:szCs w:val="28"/>
        </w:rPr>
        <w:t xml:space="preserve"> заменяется на </w:t>
      </w:r>
      <w:r>
        <w:rPr>
          <w:rFonts w:ascii="Times New Roman" w:hAnsi="Times New Roman"/>
          <w:sz w:val="28"/>
          <w:szCs w:val="28"/>
        </w:rPr>
        <w:t>«</w:t>
      </w:r>
      <w:r w:rsidR="001B34CE">
        <w:rPr>
          <w:rFonts w:ascii="Times New Roman" w:hAnsi="Times New Roman"/>
          <w:sz w:val="28"/>
          <w:szCs w:val="28"/>
        </w:rPr>
        <w:t>о</w:t>
      </w:r>
      <w:r w:rsidR="001B34CE" w:rsidRPr="001B34CE">
        <w:rPr>
          <w:rFonts w:ascii="Times New Roman" w:hAnsi="Times New Roman"/>
          <w:sz w:val="28"/>
          <w:szCs w:val="28"/>
        </w:rPr>
        <w:t>траслевой орган исполнительной власти Ленинградской области, осуществляющий регулирование в сфере экономической</w:t>
      </w:r>
      <w:r w:rsidR="001B34CE">
        <w:rPr>
          <w:rFonts w:ascii="Times New Roman" w:hAnsi="Times New Roman"/>
          <w:sz w:val="28"/>
          <w:szCs w:val="28"/>
        </w:rPr>
        <w:t xml:space="preserve"> политики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r w:rsidR="000C1BA6">
        <w:rPr>
          <w:rFonts w:ascii="Times New Roman" w:hAnsi="Times New Roman"/>
          <w:sz w:val="28"/>
          <w:szCs w:val="28"/>
        </w:rPr>
        <w:t>.</w:t>
      </w:r>
    </w:p>
    <w:p w:rsidR="00952FFD" w:rsidRDefault="001A41ED" w:rsidP="000C1B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E69E4">
        <w:rPr>
          <w:rFonts w:ascii="Times New Roman" w:hAnsi="Times New Roman"/>
          <w:sz w:val="28"/>
          <w:szCs w:val="28"/>
        </w:rPr>
        <w:t xml:space="preserve">. </w:t>
      </w:r>
      <w:r w:rsidR="00C340C3">
        <w:rPr>
          <w:rFonts w:ascii="Times New Roman" w:hAnsi="Times New Roman"/>
          <w:sz w:val="28"/>
          <w:szCs w:val="28"/>
        </w:rPr>
        <w:t>Часть 5 статьи 2</w:t>
      </w:r>
      <w:r w:rsidR="002B161B">
        <w:rPr>
          <w:rFonts w:ascii="Times New Roman" w:hAnsi="Times New Roman"/>
          <w:sz w:val="28"/>
          <w:szCs w:val="28"/>
        </w:rPr>
        <w:t xml:space="preserve"> и статья 3 приводя</w:t>
      </w:r>
      <w:r w:rsidR="00C340C3">
        <w:rPr>
          <w:rFonts w:ascii="Times New Roman" w:hAnsi="Times New Roman"/>
          <w:sz w:val="28"/>
          <w:szCs w:val="28"/>
        </w:rPr>
        <w:t>тся в соответствие со статьей 78 Бюджетного кодекса Российской Федерации, согласно пункту 1 которой субсидии юридическим лицам предоставляются в связи с реализацией товаров</w:t>
      </w:r>
      <w:r w:rsidR="00952FFD">
        <w:rPr>
          <w:rFonts w:ascii="Times New Roman" w:hAnsi="Times New Roman"/>
          <w:sz w:val="28"/>
          <w:szCs w:val="28"/>
        </w:rPr>
        <w:t xml:space="preserve"> (за </w:t>
      </w:r>
      <w:r w:rsidR="00C340C3">
        <w:rPr>
          <w:rFonts w:ascii="Times New Roman" w:hAnsi="Times New Roman"/>
          <w:sz w:val="28"/>
          <w:szCs w:val="28"/>
        </w:rPr>
        <w:t>и</w:t>
      </w:r>
      <w:r w:rsidR="00952FFD">
        <w:rPr>
          <w:rFonts w:ascii="Times New Roman" w:hAnsi="Times New Roman"/>
          <w:sz w:val="28"/>
          <w:szCs w:val="28"/>
        </w:rPr>
        <w:t>сключением</w:t>
      </w:r>
      <w:r w:rsidR="00C340C3">
        <w:rPr>
          <w:rFonts w:ascii="Times New Roman" w:hAnsi="Times New Roman"/>
          <w:sz w:val="28"/>
          <w:szCs w:val="28"/>
        </w:rPr>
        <w:t xml:space="preserve"> подакцизны</w:t>
      </w:r>
      <w:r w:rsidR="00952FFD">
        <w:rPr>
          <w:rFonts w:ascii="Times New Roman" w:hAnsi="Times New Roman"/>
          <w:sz w:val="28"/>
          <w:szCs w:val="28"/>
        </w:rPr>
        <w:t>х</w:t>
      </w:r>
      <w:r w:rsidR="00C340C3">
        <w:rPr>
          <w:rFonts w:ascii="Times New Roman" w:hAnsi="Times New Roman"/>
          <w:sz w:val="28"/>
          <w:szCs w:val="28"/>
        </w:rPr>
        <w:t xml:space="preserve"> товар</w:t>
      </w:r>
      <w:r w:rsidR="00952FFD">
        <w:rPr>
          <w:rFonts w:ascii="Times New Roman" w:hAnsi="Times New Roman"/>
          <w:sz w:val="28"/>
          <w:szCs w:val="28"/>
        </w:rPr>
        <w:t>ов</w:t>
      </w:r>
      <w:r w:rsidR="00DE69E4" w:rsidRPr="00DE69E4">
        <w:rPr>
          <w:rFonts w:ascii="Times New Roman" w:hAnsi="Times New Roman"/>
          <w:sz w:val="28"/>
          <w:szCs w:val="28"/>
        </w:rPr>
        <w:t>, кроме автомобилей легковых и мотоциклов, алкогольной продукции, предназначенной для экспортных поставок, винограда, винодельческой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если иное не предусмотрено нормативными правовыми актами Правительства Российской Федерации</w:t>
      </w:r>
      <w:r w:rsidR="00952FFD">
        <w:rPr>
          <w:rFonts w:ascii="Times New Roman" w:hAnsi="Times New Roman"/>
          <w:sz w:val="28"/>
          <w:szCs w:val="28"/>
        </w:rPr>
        <w:t>)</w:t>
      </w:r>
      <w:r w:rsidR="002B161B">
        <w:rPr>
          <w:rFonts w:ascii="Times New Roman" w:hAnsi="Times New Roman"/>
          <w:sz w:val="28"/>
          <w:szCs w:val="28"/>
        </w:rPr>
        <w:t>, а с</w:t>
      </w:r>
      <w:r w:rsidR="002B161B" w:rsidRPr="002B161B">
        <w:rPr>
          <w:rFonts w:ascii="Times New Roman" w:hAnsi="Times New Roman"/>
          <w:sz w:val="28"/>
          <w:szCs w:val="28"/>
        </w:rPr>
        <w:t>лучаи и порядок предоставления субсидий из областного бюджета Ленинградской области предусматриваются областным законом об областном бюджете Ленинградской области на очередной финансовый год и плановый период и принимаемыми в соответствии с ним нормативными правовыми актами Правит</w:t>
      </w:r>
      <w:r w:rsidR="002B161B">
        <w:rPr>
          <w:rFonts w:ascii="Times New Roman" w:hAnsi="Times New Roman"/>
          <w:sz w:val="28"/>
          <w:szCs w:val="28"/>
        </w:rPr>
        <w:t>ельства Ленинградской области.</w:t>
      </w:r>
    </w:p>
    <w:p w:rsidR="00D10F8E" w:rsidRPr="009A27E3" w:rsidRDefault="001A41ED" w:rsidP="00485C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52FFD">
        <w:rPr>
          <w:rFonts w:ascii="Times New Roman" w:hAnsi="Times New Roman"/>
          <w:sz w:val="28"/>
          <w:szCs w:val="28"/>
        </w:rPr>
        <w:t>. Вносят</w:t>
      </w:r>
      <w:r w:rsidR="00485CF2">
        <w:rPr>
          <w:rFonts w:ascii="Times New Roman" w:hAnsi="Times New Roman"/>
          <w:sz w:val="28"/>
          <w:szCs w:val="28"/>
        </w:rPr>
        <w:t>ся изменения в часть 4 статьи 5, которые устанавливают, что д</w:t>
      </w:r>
      <w:r w:rsidR="00952FFD" w:rsidRPr="00952FFD">
        <w:rPr>
          <w:rFonts w:ascii="Times New Roman" w:hAnsi="Times New Roman"/>
          <w:sz w:val="28"/>
          <w:szCs w:val="28"/>
        </w:rPr>
        <w:t xml:space="preserve">ействие договора об осуществлении </w:t>
      </w:r>
      <w:proofErr w:type="spellStart"/>
      <w:r w:rsidR="00952FFD" w:rsidRPr="00952FFD">
        <w:rPr>
          <w:rFonts w:ascii="Times New Roman" w:hAnsi="Times New Roman"/>
          <w:sz w:val="28"/>
          <w:szCs w:val="28"/>
        </w:rPr>
        <w:t>трейдерской</w:t>
      </w:r>
      <w:proofErr w:type="spellEnd"/>
      <w:r w:rsidR="00952FFD" w:rsidRPr="00952FFD">
        <w:rPr>
          <w:rFonts w:ascii="Times New Roman" w:hAnsi="Times New Roman"/>
          <w:sz w:val="28"/>
          <w:szCs w:val="28"/>
        </w:rPr>
        <w:t xml:space="preserve"> деятельности может быть прекращено Ленинградской областью досрочно </w:t>
      </w:r>
      <w:r w:rsidR="00485CF2">
        <w:rPr>
          <w:rFonts w:ascii="Times New Roman" w:hAnsi="Times New Roman"/>
          <w:sz w:val="28"/>
          <w:szCs w:val="28"/>
        </w:rPr>
        <w:t>в одностороннем порядке в</w:t>
      </w:r>
      <w:r w:rsidR="00952FFD" w:rsidRPr="00952FFD">
        <w:rPr>
          <w:rFonts w:ascii="Times New Roman" w:hAnsi="Times New Roman"/>
          <w:sz w:val="28"/>
          <w:szCs w:val="28"/>
        </w:rPr>
        <w:t xml:space="preserve"> случаях, предусмотренных Гражданским кодексом Российской Федерации, другими </w:t>
      </w:r>
      <w:r w:rsidR="00952FFD" w:rsidRPr="00952FFD">
        <w:rPr>
          <w:rFonts w:ascii="Times New Roman" w:hAnsi="Times New Roman"/>
          <w:sz w:val="28"/>
          <w:szCs w:val="28"/>
        </w:rPr>
        <w:lastRenderedPageBreak/>
        <w:t>федеральными закон</w:t>
      </w:r>
      <w:r w:rsidR="00485CF2">
        <w:rPr>
          <w:rFonts w:ascii="Times New Roman" w:hAnsi="Times New Roman"/>
          <w:sz w:val="28"/>
          <w:szCs w:val="28"/>
        </w:rPr>
        <w:t>ами или иными правовыми актами</w:t>
      </w:r>
      <w:r w:rsidR="00C759C7">
        <w:rPr>
          <w:rFonts w:ascii="Times New Roman" w:hAnsi="Times New Roman"/>
          <w:sz w:val="28"/>
          <w:szCs w:val="28"/>
        </w:rPr>
        <w:t xml:space="preserve">, а также в случаях, предусмотренных договором об осуществлении </w:t>
      </w:r>
      <w:proofErr w:type="spellStart"/>
      <w:r w:rsidR="00C759C7">
        <w:rPr>
          <w:rFonts w:ascii="Times New Roman" w:hAnsi="Times New Roman"/>
          <w:sz w:val="28"/>
          <w:szCs w:val="28"/>
        </w:rPr>
        <w:t>трейдерской</w:t>
      </w:r>
      <w:proofErr w:type="spellEnd"/>
      <w:r w:rsidR="00C759C7">
        <w:rPr>
          <w:rFonts w:ascii="Times New Roman" w:hAnsi="Times New Roman"/>
          <w:sz w:val="28"/>
          <w:szCs w:val="28"/>
        </w:rPr>
        <w:t xml:space="preserve"> деятельности</w:t>
      </w:r>
      <w:bookmarkStart w:id="0" w:name="_GoBack"/>
      <w:bookmarkEnd w:id="0"/>
      <w:r w:rsidR="00485CF2">
        <w:rPr>
          <w:rFonts w:ascii="Times New Roman" w:hAnsi="Times New Roman"/>
          <w:sz w:val="28"/>
          <w:szCs w:val="28"/>
        </w:rPr>
        <w:t>.</w:t>
      </w:r>
    </w:p>
    <w:p w:rsidR="003C1755" w:rsidRPr="009A27E3" w:rsidRDefault="003C1755" w:rsidP="009A27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7931" w:rsidRPr="00117D85" w:rsidRDefault="00496083" w:rsidP="00CE7DC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1-1 статьи 2</w:t>
      </w:r>
      <w:r w:rsidR="00197931" w:rsidRPr="00E97B6B">
        <w:rPr>
          <w:rFonts w:ascii="Times New Roman" w:hAnsi="Times New Roman"/>
          <w:sz w:val="28"/>
          <w:szCs w:val="28"/>
        </w:rPr>
        <w:t xml:space="preserve"> </w:t>
      </w:r>
      <w:r w:rsidR="00E97B6B">
        <w:rPr>
          <w:rFonts w:ascii="Times New Roman" w:hAnsi="Times New Roman"/>
          <w:sz w:val="28"/>
          <w:szCs w:val="28"/>
        </w:rPr>
        <w:t xml:space="preserve">областного </w:t>
      </w:r>
      <w:r>
        <w:rPr>
          <w:rFonts w:ascii="Times New Roman" w:hAnsi="Times New Roman"/>
          <w:sz w:val="28"/>
          <w:szCs w:val="28"/>
        </w:rPr>
        <w:t xml:space="preserve">закона Ленинградской области </w:t>
      </w:r>
      <w:r w:rsidR="00197931" w:rsidRPr="00E97B6B">
        <w:rPr>
          <w:rFonts w:ascii="Times New Roman" w:hAnsi="Times New Roman"/>
          <w:sz w:val="28"/>
          <w:szCs w:val="28"/>
        </w:rPr>
        <w:t xml:space="preserve">от </w:t>
      </w:r>
      <w:r w:rsidR="00026382" w:rsidRPr="00E97B6B">
        <w:rPr>
          <w:rFonts w:ascii="Times New Roman" w:hAnsi="Times New Roman"/>
          <w:sz w:val="28"/>
          <w:szCs w:val="28"/>
        </w:rPr>
        <w:t>16 февраля 2015 года</w:t>
      </w:r>
      <w:r w:rsidR="00197931" w:rsidRPr="00E97B6B">
        <w:rPr>
          <w:rFonts w:ascii="Times New Roman" w:hAnsi="Times New Roman"/>
          <w:sz w:val="28"/>
          <w:szCs w:val="28"/>
        </w:rPr>
        <w:t xml:space="preserve"> № 5-оз «О проведении </w:t>
      </w:r>
      <w:proofErr w:type="gramStart"/>
      <w:r w:rsidR="00197931" w:rsidRPr="00E97B6B">
        <w:rPr>
          <w:rFonts w:ascii="Times New Roman" w:hAnsi="Times New Roman"/>
          <w:sz w:val="28"/>
          <w:szCs w:val="28"/>
        </w:rPr>
        <w:t>оценки регулирующего воздействия проектов нормативных актов Ленинградской области</w:t>
      </w:r>
      <w:proofErr w:type="gramEnd"/>
      <w:r w:rsidR="00197931" w:rsidRPr="00E97B6B">
        <w:rPr>
          <w:rFonts w:ascii="Times New Roman" w:hAnsi="Times New Roman"/>
          <w:sz w:val="28"/>
          <w:szCs w:val="28"/>
        </w:rPr>
        <w:t xml:space="preserve"> и экспертизы нормативных правовых актов Ленинградской области» проведение оценки рег</w:t>
      </w:r>
      <w:r w:rsidR="00485CF2">
        <w:rPr>
          <w:rFonts w:ascii="Times New Roman" w:hAnsi="Times New Roman"/>
          <w:sz w:val="28"/>
          <w:szCs w:val="28"/>
        </w:rPr>
        <w:t>улирующего воздействия З</w:t>
      </w:r>
      <w:r w:rsidR="00197931" w:rsidRPr="00E97B6B">
        <w:rPr>
          <w:rFonts w:ascii="Times New Roman" w:hAnsi="Times New Roman"/>
          <w:sz w:val="28"/>
          <w:szCs w:val="28"/>
        </w:rPr>
        <w:t>акона</w:t>
      </w:r>
      <w:r w:rsidR="00485CF2">
        <w:rPr>
          <w:rFonts w:ascii="Times New Roman" w:hAnsi="Times New Roman"/>
          <w:sz w:val="28"/>
          <w:szCs w:val="28"/>
        </w:rPr>
        <w:t xml:space="preserve"> 10-оз</w:t>
      </w:r>
      <w:r w:rsidR="00197931" w:rsidRPr="00E97B6B">
        <w:rPr>
          <w:rFonts w:ascii="Times New Roman" w:hAnsi="Times New Roman"/>
          <w:sz w:val="28"/>
          <w:szCs w:val="28"/>
        </w:rPr>
        <w:t xml:space="preserve"> не требуется.</w:t>
      </w:r>
    </w:p>
    <w:p w:rsidR="00BD1DA9" w:rsidRDefault="00BD1DA9" w:rsidP="00CE7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0502" w:rsidRDefault="00200502" w:rsidP="00CE7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0502" w:rsidRPr="00200502" w:rsidRDefault="00200502" w:rsidP="002005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502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200502" w:rsidRPr="00200502" w:rsidRDefault="00200502" w:rsidP="002005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502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200502" w:rsidRPr="00200502" w:rsidRDefault="00200502" w:rsidP="002005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50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00502" w:rsidRPr="00200502" w:rsidRDefault="00200502" w:rsidP="002005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502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A04548" w:rsidRDefault="00200502" w:rsidP="00CE7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00502">
        <w:rPr>
          <w:rFonts w:ascii="Times New Roman" w:hAnsi="Times New Roman" w:cs="Times New Roman"/>
          <w:sz w:val="28"/>
          <w:szCs w:val="28"/>
        </w:rPr>
        <w:t>инвестиционной деятельности                                                                        Д. Ялов</w:t>
      </w:r>
    </w:p>
    <w:p w:rsidR="00A04548" w:rsidRDefault="00A04548" w:rsidP="00CE7D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A04548" w:rsidSect="004A610C">
      <w:footerReference w:type="default" r:id="rId9"/>
      <w:pgSz w:w="11906" w:h="16838"/>
      <w:pgMar w:top="1134" w:right="567" w:bottom="1134" w:left="1134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A3D" w:rsidRDefault="00D43A3D" w:rsidP="006C0D83">
      <w:pPr>
        <w:spacing w:after="0" w:line="240" w:lineRule="auto"/>
      </w:pPr>
      <w:r>
        <w:separator/>
      </w:r>
    </w:p>
  </w:endnote>
  <w:endnote w:type="continuationSeparator" w:id="0">
    <w:p w:rsidR="00D43A3D" w:rsidRDefault="00D43A3D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59C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A3D" w:rsidRDefault="00D43A3D" w:rsidP="006C0D83">
      <w:pPr>
        <w:spacing w:after="0" w:line="240" w:lineRule="auto"/>
      </w:pPr>
      <w:r>
        <w:separator/>
      </w:r>
    </w:p>
  </w:footnote>
  <w:footnote w:type="continuationSeparator" w:id="0">
    <w:p w:rsidR="00D43A3D" w:rsidRDefault="00D43A3D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4F766A"/>
    <w:multiLevelType w:val="hybridMultilevel"/>
    <w:tmpl w:val="FA041912"/>
    <w:lvl w:ilvl="0" w:tplc="135AB6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81698C"/>
    <w:multiLevelType w:val="hybridMultilevel"/>
    <w:tmpl w:val="56021AB8"/>
    <w:lvl w:ilvl="0" w:tplc="0419000F">
      <w:start w:val="1"/>
      <w:numFmt w:val="decimal"/>
      <w:lvlText w:val="%1."/>
      <w:lvlJc w:val="left"/>
      <w:pPr>
        <w:ind w:left="1650" w:hanging="360"/>
      </w:p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05A3"/>
    <w:rsid w:val="00001060"/>
    <w:rsid w:val="00001EC0"/>
    <w:rsid w:val="000068F6"/>
    <w:rsid w:val="00015C98"/>
    <w:rsid w:val="00017EE6"/>
    <w:rsid w:val="00017F92"/>
    <w:rsid w:val="000229B1"/>
    <w:rsid w:val="00022D2F"/>
    <w:rsid w:val="00026382"/>
    <w:rsid w:val="0004649B"/>
    <w:rsid w:val="00056011"/>
    <w:rsid w:val="000650CC"/>
    <w:rsid w:val="000659B6"/>
    <w:rsid w:val="000819BB"/>
    <w:rsid w:val="0008429A"/>
    <w:rsid w:val="000859B6"/>
    <w:rsid w:val="00086698"/>
    <w:rsid w:val="0009166E"/>
    <w:rsid w:val="0009541A"/>
    <w:rsid w:val="000A23FB"/>
    <w:rsid w:val="000B7EAA"/>
    <w:rsid w:val="000C1BA6"/>
    <w:rsid w:val="000D1DB7"/>
    <w:rsid w:val="000D7992"/>
    <w:rsid w:val="000E6F2B"/>
    <w:rsid w:val="000F5A8E"/>
    <w:rsid w:val="001113E2"/>
    <w:rsid w:val="00117D85"/>
    <w:rsid w:val="001277BE"/>
    <w:rsid w:val="00132733"/>
    <w:rsid w:val="00132A6A"/>
    <w:rsid w:val="0013455E"/>
    <w:rsid w:val="001465EB"/>
    <w:rsid w:val="00146BA9"/>
    <w:rsid w:val="00173CBF"/>
    <w:rsid w:val="00180A30"/>
    <w:rsid w:val="00182D14"/>
    <w:rsid w:val="00194628"/>
    <w:rsid w:val="00197931"/>
    <w:rsid w:val="001A20F0"/>
    <w:rsid w:val="001A309D"/>
    <w:rsid w:val="001A41ED"/>
    <w:rsid w:val="001B2EDA"/>
    <w:rsid w:val="001B34CE"/>
    <w:rsid w:val="001B3F1B"/>
    <w:rsid w:val="001B6100"/>
    <w:rsid w:val="001B708B"/>
    <w:rsid w:val="001D43EA"/>
    <w:rsid w:val="001D76D4"/>
    <w:rsid w:val="001D77FA"/>
    <w:rsid w:val="001F2162"/>
    <w:rsid w:val="00200502"/>
    <w:rsid w:val="00200AC7"/>
    <w:rsid w:val="00206F33"/>
    <w:rsid w:val="00214D47"/>
    <w:rsid w:val="00215CEE"/>
    <w:rsid w:val="0024357C"/>
    <w:rsid w:val="002624DB"/>
    <w:rsid w:val="00267403"/>
    <w:rsid w:val="00285970"/>
    <w:rsid w:val="002A2586"/>
    <w:rsid w:val="002A2FF4"/>
    <w:rsid w:val="002B161B"/>
    <w:rsid w:val="002B35B1"/>
    <w:rsid w:val="002B4E94"/>
    <w:rsid w:val="002C41CE"/>
    <w:rsid w:val="002C7DF5"/>
    <w:rsid w:val="002D7A02"/>
    <w:rsid w:val="002F6E47"/>
    <w:rsid w:val="003025C9"/>
    <w:rsid w:val="003057B1"/>
    <w:rsid w:val="00305EA8"/>
    <w:rsid w:val="00306C1C"/>
    <w:rsid w:val="00311969"/>
    <w:rsid w:val="003139CA"/>
    <w:rsid w:val="0032373D"/>
    <w:rsid w:val="003319D2"/>
    <w:rsid w:val="003341D8"/>
    <w:rsid w:val="003359C3"/>
    <w:rsid w:val="00345A1A"/>
    <w:rsid w:val="00347E32"/>
    <w:rsid w:val="00354399"/>
    <w:rsid w:val="0035445D"/>
    <w:rsid w:val="0035792F"/>
    <w:rsid w:val="00361EF1"/>
    <w:rsid w:val="00361F69"/>
    <w:rsid w:val="0036490B"/>
    <w:rsid w:val="00370857"/>
    <w:rsid w:val="00371736"/>
    <w:rsid w:val="003727D3"/>
    <w:rsid w:val="0037372E"/>
    <w:rsid w:val="003818DE"/>
    <w:rsid w:val="00381FD0"/>
    <w:rsid w:val="003828DE"/>
    <w:rsid w:val="00384FA0"/>
    <w:rsid w:val="00387844"/>
    <w:rsid w:val="00394101"/>
    <w:rsid w:val="00397436"/>
    <w:rsid w:val="003A2B1B"/>
    <w:rsid w:val="003A3442"/>
    <w:rsid w:val="003A5339"/>
    <w:rsid w:val="003A62FD"/>
    <w:rsid w:val="003C0F9E"/>
    <w:rsid w:val="003C1481"/>
    <w:rsid w:val="003C1755"/>
    <w:rsid w:val="003C26D4"/>
    <w:rsid w:val="003C7A34"/>
    <w:rsid w:val="003C7FB2"/>
    <w:rsid w:val="003D4AC9"/>
    <w:rsid w:val="003E2B46"/>
    <w:rsid w:val="003E3F07"/>
    <w:rsid w:val="003E49FC"/>
    <w:rsid w:val="003E5C5C"/>
    <w:rsid w:val="003F1325"/>
    <w:rsid w:val="0040744C"/>
    <w:rsid w:val="00424F1F"/>
    <w:rsid w:val="004302C8"/>
    <w:rsid w:val="00430FB7"/>
    <w:rsid w:val="00446BBE"/>
    <w:rsid w:val="004508F9"/>
    <w:rsid w:val="00453AC9"/>
    <w:rsid w:val="00471F31"/>
    <w:rsid w:val="00474612"/>
    <w:rsid w:val="00485CF2"/>
    <w:rsid w:val="004867C1"/>
    <w:rsid w:val="004902D6"/>
    <w:rsid w:val="00496083"/>
    <w:rsid w:val="004A0203"/>
    <w:rsid w:val="004A610C"/>
    <w:rsid w:val="004B33A5"/>
    <w:rsid w:val="004B4B81"/>
    <w:rsid w:val="004C146B"/>
    <w:rsid w:val="004E4962"/>
    <w:rsid w:val="004E5246"/>
    <w:rsid w:val="004F6E86"/>
    <w:rsid w:val="005008CD"/>
    <w:rsid w:val="00507DA5"/>
    <w:rsid w:val="005105B0"/>
    <w:rsid w:val="00511616"/>
    <w:rsid w:val="005272D2"/>
    <w:rsid w:val="005307A4"/>
    <w:rsid w:val="005412D4"/>
    <w:rsid w:val="0055709A"/>
    <w:rsid w:val="00560E24"/>
    <w:rsid w:val="00565371"/>
    <w:rsid w:val="00582AC6"/>
    <w:rsid w:val="00587737"/>
    <w:rsid w:val="00591A43"/>
    <w:rsid w:val="0059284E"/>
    <w:rsid w:val="005945BA"/>
    <w:rsid w:val="00594603"/>
    <w:rsid w:val="005A1F7C"/>
    <w:rsid w:val="005A41DC"/>
    <w:rsid w:val="005A4FD1"/>
    <w:rsid w:val="005B21EC"/>
    <w:rsid w:val="005B785F"/>
    <w:rsid w:val="005C5293"/>
    <w:rsid w:val="005E0A7B"/>
    <w:rsid w:val="005E1F6B"/>
    <w:rsid w:val="005E4FA1"/>
    <w:rsid w:val="005E55D9"/>
    <w:rsid w:val="005E5A72"/>
    <w:rsid w:val="005F016A"/>
    <w:rsid w:val="005F0734"/>
    <w:rsid w:val="005F6365"/>
    <w:rsid w:val="00601E19"/>
    <w:rsid w:val="00601E21"/>
    <w:rsid w:val="00603A80"/>
    <w:rsid w:val="00605B7C"/>
    <w:rsid w:val="0061356B"/>
    <w:rsid w:val="00614EF5"/>
    <w:rsid w:val="0061685D"/>
    <w:rsid w:val="00620266"/>
    <w:rsid w:val="00622C3E"/>
    <w:rsid w:val="006260FB"/>
    <w:rsid w:val="00627464"/>
    <w:rsid w:val="00640831"/>
    <w:rsid w:val="00642A95"/>
    <w:rsid w:val="006550FF"/>
    <w:rsid w:val="00663E60"/>
    <w:rsid w:val="0066541F"/>
    <w:rsid w:val="00677308"/>
    <w:rsid w:val="00690B73"/>
    <w:rsid w:val="00692669"/>
    <w:rsid w:val="00695132"/>
    <w:rsid w:val="00696835"/>
    <w:rsid w:val="006C0131"/>
    <w:rsid w:val="006C025C"/>
    <w:rsid w:val="006C0D83"/>
    <w:rsid w:val="006C59E4"/>
    <w:rsid w:val="006D0694"/>
    <w:rsid w:val="006D1151"/>
    <w:rsid w:val="006D1864"/>
    <w:rsid w:val="006D18D7"/>
    <w:rsid w:val="006E227C"/>
    <w:rsid w:val="006F3880"/>
    <w:rsid w:val="00711029"/>
    <w:rsid w:val="00723F62"/>
    <w:rsid w:val="00726DA2"/>
    <w:rsid w:val="007306BC"/>
    <w:rsid w:val="00733BB8"/>
    <w:rsid w:val="00733CB2"/>
    <w:rsid w:val="00736709"/>
    <w:rsid w:val="00742355"/>
    <w:rsid w:val="007452F6"/>
    <w:rsid w:val="00747550"/>
    <w:rsid w:val="00751640"/>
    <w:rsid w:val="00751EA2"/>
    <w:rsid w:val="00790F01"/>
    <w:rsid w:val="00793D1E"/>
    <w:rsid w:val="00796038"/>
    <w:rsid w:val="007A4A3E"/>
    <w:rsid w:val="007A767B"/>
    <w:rsid w:val="007A7BA3"/>
    <w:rsid w:val="007B7E73"/>
    <w:rsid w:val="007C3CC8"/>
    <w:rsid w:val="007C46B3"/>
    <w:rsid w:val="007C770C"/>
    <w:rsid w:val="007C7D83"/>
    <w:rsid w:val="007E7FAE"/>
    <w:rsid w:val="007F5B15"/>
    <w:rsid w:val="007F7B6A"/>
    <w:rsid w:val="00815EC1"/>
    <w:rsid w:val="00821AA5"/>
    <w:rsid w:val="00821C44"/>
    <w:rsid w:val="0083093E"/>
    <w:rsid w:val="00833966"/>
    <w:rsid w:val="00837AC2"/>
    <w:rsid w:val="00842384"/>
    <w:rsid w:val="008454CB"/>
    <w:rsid w:val="00850EB0"/>
    <w:rsid w:val="008520AD"/>
    <w:rsid w:val="00854213"/>
    <w:rsid w:val="008636B4"/>
    <w:rsid w:val="008665C9"/>
    <w:rsid w:val="008679F5"/>
    <w:rsid w:val="008733D2"/>
    <w:rsid w:val="008778F6"/>
    <w:rsid w:val="00881E90"/>
    <w:rsid w:val="00883350"/>
    <w:rsid w:val="008918F5"/>
    <w:rsid w:val="008924F9"/>
    <w:rsid w:val="0089262A"/>
    <w:rsid w:val="008935EA"/>
    <w:rsid w:val="008A5858"/>
    <w:rsid w:val="008C5164"/>
    <w:rsid w:val="008D2A93"/>
    <w:rsid w:val="008D72ED"/>
    <w:rsid w:val="008E1039"/>
    <w:rsid w:val="008F035E"/>
    <w:rsid w:val="008F6D03"/>
    <w:rsid w:val="0090080B"/>
    <w:rsid w:val="0090494A"/>
    <w:rsid w:val="00905F2E"/>
    <w:rsid w:val="009176B6"/>
    <w:rsid w:val="009233E5"/>
    <w:rsid w:val="00931AC5"/>
    <w:rsid w:val="00942139"/>
    <w:rsid w:val="00945363"/>
    <w:rsid w:val="009525FC"/>
    <w:rsid w:val="00952FFD"/>
    <w:rsid w:val="00970236"/>
    <w:rsid w:val="00972DC4"/>
    <w:rsid w:val="00984A34"/>
    <w:rsid w:val="00987BC7"/>
    <w:rsid w:val="00996888"/>
    <w:rsid w:val="009A27E3"/>
    <w:rsid w:val="009A79AD"/>
    <w:rsid w:val="009C3D88"/>
    <w:rsid w:val="009D0374"/>
    <w:rsid w:val="009E0D5F"/>
    <w:rsid w:val="009F0036"/>
    <w:rsid w:val="009F0D76"/>
    <w:rsid w:val="00A019D0"/>
    <w:rsid w:val="00A0421B"/>
    <w:rsid w:val="00A04548"/>
    <w:rsid w:val="00A05F4A"/>
    <w:rsid w:val="00A07C55"/>
    <w:rsid w:val="00A24073"/>
    <w:rsid w:val="00A3158A"/>
    <w:rsid w:val="00A4105C"/>
    <w:rsid w:val="00A4133C"/>
    <w:rsid w:val="00A440D8"/>
    <w:rsid w:val="00A507AB"/>
    <w:rsid w:val="00A525C5"/>
    <w:rsid w:val="00A536F3"/>
    <w:rsid w:val="00A61E86"/>
    <w:rsid w:val="00A832B8"/>
    <w:rsid w:val="00A8795D"/>
    <w:rsid w:val="00A91620"/>
    <w:rsid w:val="00A92D54"/>
    <w:rsid w:val="00A9632C"/>
    <w:rsid w:val="00A979D1"/>
    <w:rsid w:val="00AA04C8"/>
    <w:rsid w:val="00AA5571"/>
    <w:rsid w:val="00AA5AF9"/>
    <w:rsid w:val="00AA7C98"/>
    <w:rsid w:val="00AB617C"/>
    <w:rsid w:val="00AC22B2"/>
    <w:rsid w:val="00AC5FF0"/>
    <w:rsid w:val="00AD0E57"/>
    <w:rsid w:val="00AD3B24"/>
    <w:rsid w:val="00AF0907"/>
    <w:rsid w:val="00AF3FEE"/>
    <w:rsid w:val="00AF49BB"/>
    <w:rsid w:val="00AF510A"/>
    <w:rsid w:val="00AF51A6"/>
    <w:rsid w:val="00AF6290"/>
    <w:rsid w:val="00B0056F"/>
    <w:rsid w:val="00B00BBA"/>
    <w:rsid w:val="00B0750B"/>
    <w:rsid w:val="00B3297A"/>
    <w:rsid w:val="00B35A72"/>
    <w:rsid w:val="00B37B4B"/>
    <w:rsid w:val="00B44565"/>
    <w:rsid w:val="00B445A6"/>
    <w:rsid w:val="00B50621"/>
    <w:rsid w:val="00B5548B"/>
    <w:rsid w:val="00B565A4"/>
    <w:rsid w:val="00B576D1"/>
    <w:rsid w:val="00B6156E"/>
    <w:rsid w:val="00B7248F"/>
    <w:rsid w:val="00B756B5"/>
    <w:rsid w:val="00B8449E"/>
    <w:rsid w:val="00B85405"/>
    <w:rsid w:val="00B90382"/>
    <w:rsid w:val="00B90E1B"/>
    <w:rsid w:val="00B9796E"/>
    <w:rsid w:val="00BA2521"/>
    <w:rsid w:val="00BB12B7"/>
    <w:rsid w:val="00BB6A10"/>
    <w:rsid w:val="00BB6EA8"/>
    <w:rsid w:val="00BB73EE"/>
    <w:rsid w:val="00BD1DA9"/>
    <w:rsid w:val="00BD28DE"/>
    <w:rsid w:val="00BD33B1"/>
    <w:rsid w:val="00BE0200"/>
    <w:rsid w:val="00BE240F"/>
    <w:rsid w:val="00BE27BB"/>
    <w:rsid w:val="00BF19D1"/>
    <w:rsid w:val="00BF2731"/>
    <w:rsid w:val="00BF354A"/>
    <w:rsid w:val="00BF37D0"/>
    <w:rsid w:val="00BF69CA"/>
    <w:rsid w:val="00C06A80"/>
    <w:rsid w:val="00C07F3B"/>
    <w:rsid w:val="00C1134B"/>
    <w:rsid w:val="00C14E6F"/>
    <w:rsid w:val="00C17A05"/>
    <w:rsid w:val="00C2232C"/>
    <w:rsid w:val="00C3064F"/>
    <w:rsid w:val="00C340C3"/>
    <w:rsid w:val="00C360B7"/>
    <w:rsid w:val="00C428B5"/>
    <w:rsid w:val="00C42C3A"/>
    <w:rsid w:val="00C5279A"/>
    <w:rsid w:val="00C52D63"/>
    <w:rsid w:val="00C5468D"/>
    <w:rsid w:val="00C56F12"/>
    <w:rsid w:val="00C6063D"/>
    <w:rsid w:val="00C60A88"/>
    <w:rsid w:val="00C63A3C"/>
    <w:rsid w:val="00C759C7"/>
    <w:rsid w:val="00C77505"/>
    <w:rsid w:val="00C81D7D"/>
    <w:rsid w:val="00C852C8"/>
    <w:rsid w:val="00C879E1"/>
    <w:rsid w:val="00C90933"/>
    <w:rsid w:val="00C9271A"/>
    <w:rsid w:val="00C9404C"/>
    <w:rsid w:val="00C95C74"/>
    <w:rsid w:val="00C97BD9"/>
    <w:rsid w:val="00CA1237"/>
    <w:rsid w:val="00CA139F"/>
    <w:rsid w:val="00CA44AA"/>
    <w:rsid w:val="00CA6BFA"/>
    <w:rsid w:val="00CA7CC6"/>
    <w:rsid w:val="00CB38B5"/>
    <w:rsid w:val="00CD1065"/>
    <w:rsid w:val="00CD2FDC"/>
    <w:rsid w:val="00CD4227"/>
    <w:rsid w:val="00CD71F2"/>
    <w:rsid w:val="00CE5588"/>
    <w:rsid w:val="00CE7DC0"/>
    <w:rsid w:val="00CF648A"/>
    <w:rsid w:val="00CF6922"/>
    <w:rsid w:val="00CF7A08"/>
    <w:rsid w:val="00D03A8A"/>
    <w:rsid w:val="00D065C4"/>
    <w:rsid w:val="00D06AEA"/>
    <w:rsid w:val="00D10427"/>
    <w:rsid w:val="00D10F8E"/>
    <w:rsid w:val="00D11944"/>
    <w:rsid w:val="00D17E7C"/>
    <w:rsid w:val="00D22943"/>
    <w:rsid w:val="00D262FB"/>
    <w:rsid w:val="00D3446D"/>
    <w:rsid w:val="00D35649"/>
    <w:rsid w:val="00D4321F"/>
    <w:rsid w:val="00D43A3D"/>
    <w:rsid w:val="00D50745"/>
    <w:rsid w:val="00D51090"/>
    <w:rsid w:val="00D550C0"/>
    <w:rsid w:val="00D60F52"/>
    <w:rsid w:val="00D6476B"/>
    <w:rsid w:val="00D72119"/>
    <w:rsid w:val="00D74240"/>
    <w:rsid w:val="00D83553"/>
    <w:rsid w:val="00D86262"/>
    <w:rsid w:val="00DA471C"/>
    <w:rsid w:val="00DB2F29"/>
    <w:rsid w:val="00DB5C24"/>
    <w:rsid w:val="00DC3BD3"/>
    <w:rsid w:val="00DD02A6"/>
    <w:rsid w:val="00DE0003"/>
    <w:rsid w:val="00DE1B61"/>
    <w:rsid w:val="00DE69E4"/>
    <w:rsid w:val="00DE73A0"/>
    <w:rsid w:val="00DF5EBE"/>
    <w:rsid w:val="00DF7C90"/>
    <w:rsid w:val="00E02CF7"/>
    <w:rsid w:val="00E04BA0"/>
    <w:rsid w:val="00E04D27"/>
    <w:rsid w:val="00E06544"/>
    <w:rsid w:val="00E25304"/>
    <w:rsid w:val="00E26997"/>
    <w:rsid w:val="00E359F1"/>
    <w:rsid w:val="00E45F2A"/>
    <w:rsid w:val="00E51872"/>
    <w:rsid w:val="00E55A9C"/>
    <w:rsid w:val="00E61E08"/>
    <w:rsid w:val="00E719C9"/>
    <w:rsid w:val="00E746AD"/>
    <w:rsid w:val="00E7487A"/>
    <w:rsid w:val="00E80197"/>
    <w:rsid w:val="00E80204"/>
    <w:rsid w:val="00E82C96"/>
    <w:rsid w:val="00E900CA"/>
    <w:rsid w:val="00E90D91"/>
    <w:rsid w:val="00E94D46"/>
    <w:rsid w:val="00E97B6B"/>
    <w:rsid w:val="00EA328F"/>
    <w:rsid w:val="00EA37A5"/>
    <w:rsid w:val="00EB5D1C"/>
    <w:rsid w:val="00EC0F61"/>
    <w:rsid w:val="00ED1A1A"/>
    <w:rsid w:val="00ED6507"/>
    <w:rsid w:val="00EE7EAF"/>
    <w:rsid w:val="00EF3B07"/>
    <w:rsid w:val="00EF4B1E"/>
    <w:rsid w:val="00F04784"/>
    <w:rsid w:val="00F2254A"/>
    <w:rsid w:val="00F231BC"/>
    <w:rsid w:val="00F2541A"/>
    <w:rsid w:val="00F33228"/>
    <w:rsid w:val="00F34E07"/>
    <w:rsid w:val="00F36B72"/>
    <w:rsid w:val="00F47007"/>
    <w:rsid w:val="00F51487"/>
    <w:rsid w:val="00F54B6B"/>
    <w:rsid w:val="00F54EC7"/>
    <w:rsid w:val="00F62C86"/>
    <w:rsid w:val="00F63E26"/>
    <w:rsid w:val="00F80242"/>
    <w:rsid w:val="00F803BE"/>
    <w:rsid w:val="00F83F3A"/>
    <w:rsid w:val="00F85460"/>
    <w:rsid w:val="00F85F4B"/>
    <w:rsid w:val="00F864DC"/>
    <w:rsid w:val="00F876B3"/>
    <w:rsid w:val="00F90377"/>
    <w:rsid w:val="00F9120E"/>
    <w:rsid w:val="00F94AE5"/>
    <w:rsid w:val="00F9607B"/>
    <w:rsid w:val="00FA2603"/>
    <w:rsid w:val="00FA5C74"/>
    <w:rsid w:val="00FA7E38"/>
    <w:rsid w:val="00FA7E5F"/>
    <w:rsid w:val="00FB38ED"/>
    <w:rsid w:val="00FD1BA8"/>
    <w:rsid w:val="00FD37D0"/>
    <w:rsid w:val="00FD5D09"/>
    <w:rsid w:val="00FD6678"/>
    <w:rsid w:val="00FD7C06"/>
    <w:rsid w:val="00FE20C7"/>
    <w:rsid w:val="00FE3245"/>
    <w:rsid w:val="00FE430D"/>
    <w:rsid w:val="00FE4C14"/>
    <w:rsid w:val="00FE6851"/>
    <w:rsid w:val="00FE77A4"/>
    <w:rsid w:val="00FF47B0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A27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A2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7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60464-494F-4890-9E96-02FFD36A0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Елена Васильевна Игнатова</cp:lastModifiedBy>
  <cp:revision>39</cp:revision>
  <cp:lastPrinted>2020-10-27T07:50:00Z</cp:lastPrinted>
  <dcterms:created xsi:type="dcterms:W3CDTF">2022-11-10T09:21:00Z</dcterms:created>
  <dcterms:modified xsi:type="dcterms:W3CDTF">2023-03-23T12:42:00Z</dcterms:modified>
</cp:coreProperties>
</file>