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A05351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185D93" w:rsidRPr="00733D01" w:rsidRDefault="009D6D73" w:rsidP="00733D01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D01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33D01" w:rsidRPr="00733D01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733D01">
        <w:rPr>
          <w:rFonts w:ascii="Times New Roman" w:hAnsi="Times New Roman" w:cs="Times New Roman"/>
          <w:b/>
          <w:sz w:val="28"/>
          <w:szCs w:val="28"/>
        </w:rPr>
        <w:br/>
      </w:r>
      <w:r w:rsidR="00733D01" w:rsidRPr="00733D01">
        <w:rPr>
          <w:rFonts w:ascii="Times New Roman" w:hAnsi="Times New Roman" w:cs="Times New Roman"/>
          <w:b/>
          <w:sz w:val="28"/>
          <w:szCs w:val="28"/>
        </w:rPr>
        <w:t>"Социальный кодекс Ленинградской области"</w:t>
      </w:r>
    </w:p>
    <w:p w:rsidR="00A05351" w:rsidRPr="00BD1C3E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BD1C3E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</w:t>
      </w:r>
      <w:r w:rsidR="007F78C6">
        <w:rPr>
          <w:rFonts w:ascii="Times New Roman" w:hAnsi="Times New Roman" w:cs="Times New Roman"/>
          <w:sz w:val="28"/>
          <w:szCs w:val="28"/>
        </w:rPr>
        <w:t>2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7F78C6">
        <w:rPr>
          <w:rFonts w:ascii="Times New Roman" w:hAnsi="Times New Roman" w:cs="Times New Roman"/>
          <w:sz w:val="28"/>
          <w:szCs w:val="28"/>
        </w:rPr>
        <w:t>февраля</w:t>
      </w:r>
      <w:r w:rsidRPr="00A05351">
        <w:rPr>
          <w:rFonts w:ascii="Times New Roman" w:hAnsi="Times New Roman" w:cs="Times New Roman"/>
          <w:sz w:val="28"/>
          <w:szCs w:val="28"/>
        </w:rPr>
        <w:t xml:space="preserve">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733D0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733D0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733D01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3D0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733D01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7CF" w:rsidRPr="00733D01" w:rsidRDefault="00733D01" w:rsidP="00733D01">
      <w:pPr>
        <w:pStyle w:val="3"/>
        <w:ind w:firstLine="709"/>
        <w:rPr>
          <w:bCs/>
          <w:szCs w:val="28"/>
        </w:rPr>
      </w:pPr>
      <w:r w:rsidRPr="00733D01">
        <w:rPr>
          <w:szCs w:val="28"/>
        </w:rPr>
        <w:lastRenderedPageBreak/>
        <w:t>Внести в областной закон от 17 ноября 2017 года № 72-оз "Социальный кодекс Ленинградской области" (с последующими изменениями) следующие изменения</w:t>
      </w:r>
      <w:r w:rsidR="005177CF" w:rsidRPr="00733D01">
        <w:rPr>
          <w:bCs/>
          <w:szCs w:val="28"/>
        </w:rPr>
        <w:t>:</w:t>
      </w:r>
    </w:p>
    <w:p w:rsidR="005177CF" w:rsidRPr="00733D01" w:rsidRDefault="005177CF" w:rsidP="00733D01">
      <w:pPr>
        <w:pStyle w:val="3"/>
        <w:ind w:firstLine="709"/>
        <w:rPr>
          <w:bCs/>
          <w:szCs w:val="28"/>
        </w:rPr>
      </w:pPr>
      <w:r w:rsidRPr="00733D01">
        <w:rPr>
          <w:bCs/>
          <w:szCs w:val="28"/>
        </w:rPr>
        <w:t>1) </w:t>
      </w:r>
      <w:r w:rsidR="00733D01" w:rsidRPr="00D05948">
        <w:rPr>
          <w:szCs w:val="28"/>
        </w:rPr>
        <w:t xml:space="preserve">часть 4 статьи 1.7 после цифр </w:t>
      </w:r>
      <w:r w:rsidR="00733D01">
        <w:rPr>
          <w:szCs w:val="28"/>
        </w:rPr>
        <w:t>"</w:t>
      </w:r>
      <w:r w:rsidR="00733D01" w:rsidRPr="00D05948">
        <w:rPr>
          <w:szCs w:val="28"/>
        </w:rPr>
        <w:t>3.9,</w:t>
      </w:r>
      <w:r w:rsidR="00733D01">
        <w:rPr>
          <w:szCs w:val="28"/>
        </w:rPr>
        <w:t>"</w:t>
      </w:r>
      <w:r w:rsidR="00733D01" w:rsidRPr="00D05948">
        <w:rPr>
          <w:szCs w:val="28"/>
        </w:rPr>
        <w:t xml:space="preserve"> дополнить цифрами </w:t>
      </w:r>
      <w:r w:rsidR="00733D01">
        <w:rPr>
          <w:szCs w:val="28"/>
        </w:rPr>
        <w:t>"</w:t>
      </w:r>
      <w:r w:rsidR="00733D01" w:rsidRPr="00D05948">
        <w:rPr>
          <w:szCs w:val="28"/>
        </w:rPr>
        <w:t>3.10,</w:t>
      </w:r>
      <w:r w:rsidR="00733D01">
        <w:rPr>
          <w:szCs w:val="28"/>
        </w:rPr>
        <w:t>"</w:t>
      </w:r>
      <w:r w:rsidR="00733D01" w:rsidRPr="00D05948">
        <w:rPr>
          <w:szCs w:val="28"/>
        </w:rPr>
        <w:t>;</w:t>
      </w:r>
    </w:p>
    <w:p w:rsidR="005177CF" w:rsidRPr="00733D01" w:rsidRDefault="005177CF" w:rsidP="00733D01">
      <w:pPr>
        <w:pStyle w:val="3"/>
        <w:ind w:firstLine="709"/>
        <w:rPr>
          <w:szCs w:val="28"/>
        </w:rPr>
      </w:pPr>
      <w:r w:rsidRPr="00733D01">
        <w:rPr>
          <w:bCs/>
          <w:szCs w:val="28"/>
        </w:rPr>
        <w:t>2) </w:t>
      </w:r>
      <w:r w:rsidR="00733D01" w:rsidRPr="00733D01">
        <w:rPr>
          <w:szCs w:val="28"/>
        </w:rPr>
        <w:t>в главе 3</w:t>
      </w:r>
      <w:r w:rsidR="00BD1C3E" w:rsidRPr="00733D01">
        <w:rPr>
          <w:szCs w:val="28"/>
        </w:rPr>
        <w:t>:</w:t>
      </w:r>
    </w:p>
    <w:p w:rsidR="00733D01" w:rsidRPr="00733D01" w:rsidRDefault="00733D01" w:rsidP="00733D01">
      <w:pPr>
        <w:pStyle w:val="1"/>
        <w:widowControl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01">
        <w:rPr>
          <w:rFonts w:ascii="Times New Roman" w:hAnsi="Times New Roman" w:cs="Times New Roman"/>
          <w:bCs/>
          <w:sz w:val="28"/>
          <w:szCs w:val="28"/>
        </w:rPr>
        <w:t>а) </w:t>
      </w:r>
      <w:r w:rsidRPr="00733D01">
        <w:rPr>
          <w:rFonts w:ascii="Times New Roman" w:hAnsi="Times New Roman" w:cs="Times New Roman"/>
          <w:sz w:val="28"/>
          <w:szCs w:val="28"/>
        </w:rPr>
        <w:t>часть 1 статьи 3.1 дополнить пунктом 9 следующего содержания:</w:t>
      </w:r>
    </w:p>
    <w:p w:rsidR="00733D01" w:rsidRDefault="00733D01" w:rsidP="00733D01">
      <w:pPr>
        <w:pStyle w:val="3"/>
        <w:ind w:firstLine="709"/>
        <w:rPr>
          <w:szCs w:val="28"/>
        </w:rPr>
      </w:pPr>
      <w:r w:rsidRPr="00733D01">
        <w:rPr>
          <w:szCs w:val="28"/>
        </w:rPr>
        <w:t>"9)</w:t>
      </w:r>
      <w:r>
        <w:rPr>
          <w:szCs w:val="28"/>
        </w:rPr>
        <w:t> </w:t>
      </w:r>
      <w:r w:rsidRPr="00733D01">
        <w:rPr>
          <w:szCs w:val="28"/>
        </w:rPr>
        <w:t xml:space="preserve">компенсацию в размере 50 процентов стоимости обучения детей </w:t>
      </w:r>
      <w:r w:rsidR="00CA5FCD">
        <w:rPr>
          <w:szCs w:val="28"/>
        </w:rPr>
        <w:br/>
      </w:r>
      <w:r w:rsidRPr="00733D01">
        <w:rPr>
          <w:szCs w:val="28"/>
        </w:rPr>
        <w:t xml:space="preserve">по образовательным программам среднего профессионального образования </w:t>
      </w:r>
      <w:r w:rsidR="00CA5FCD">
        <w:rPr>
          <w:szCs w:val="28"/>
        </w:rPr>
        <w:br/>
      </w:r>
      <w:r w:rsidRPr="00733D01">
        <w:rPr>
          <w:szCs w:val="28"/>
        </w:rPr>
        <w:t>на платной основе в соответствии со статьей 3.10 настоящего Кодекса.";</w:t>
      </w:r>
    </w:p>
    <w:p w:rsidR="00733D01" w:rsidRDefault="00733D01" w:rsidP="00733D01">
      <w:pPr>
        <w:pStyle w:val="3"/>
        <w:ind w:firstLine="709"/>
        <w:rPr>
          <w:szCs w:val="28"/>
        </w:rPr>
      </w:pPr>
      <w:r>
        <w:rPr>
          <w:szCs w:val="28"/>
        </w:rPr>
        <w:t>б) дополнить статьей 3.10 следующего содержания:</w:t>
      </w:r>
    </w:p>
    <w:p w:rsidR="00733D01" w:rsidRPr="00733D01" w:rsidRDefault="00733D0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D01">
        <w:rPr>
          <w:rFonts w:ascii="Times New Roman" w:eastAsia="Calibri" w:hAnsi="Times New Roman" w:cs="Times New Roman"/>
          <w:sz w:val="28"/>
          <w:szCs w:val="28"/>
        </w:rPr>
        <w:t>"</w:t>
      </w:r>
      <w:r w:rsidRPr="00733D0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Статья 3.10. </w:t>
      </w:r>
      <w:r w:rsidRPr="00733D01">
        <w:rPr>
          <w:rFonts w:ascii="Times New Roman" w:eastAsia="Calibri" w:hAnsi="Times New Roman" w:cs="Times New Roman"/>
          <w:b/>
          <w:spacing w:val="-2"/>
          <w:sz w:val="28"/>
          <w:szCs w:val="28"/>
        </w:rPr>
        <w:t>Компенсация в размере 50 процентов стоимости обучения</w:t>
      </w:r>
      <w:r w:rsidRPr="00733D0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733D01">
        <w:rPr>
          <w:rFonts w:ascii="Times New Roman" w:eastAsia="Calibri" w:hAnsi="Times New Roman" w:cs="Times New Roman"/>
          <w:b/>
          <w:sz w:val="28"/>
          <w:szCs w:val="28"/>
        </w:rPr>
        <w:t>детей по образовательным программам среднего профессионального образования на платной основе</w:t>
      </w:r>
    </w:p>
    <w:p w:rsidR="00733D01" w:rsidRPr="00733D01" w:rsidRDefault="00733D0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3D01" w:rsidRPr="00733D01" w:rsidRDefault="00733D0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D01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Право на компенсацию в размере 50 процентов стоимости обучения </w:t>
      </w:r>
      <w:r w:rsidRPr="00733D01">
        <w:rPr>
          <w:rFonts w:ascii="Times New Roman" w:eastAsia="Calibri" w:hAnsi="Times New Roman" w:cs="Times New Roman"/>
          <w:spacing w:val="-4"/>
          <w:sz w:val="28"/>
          <w:szCs w:val="28"/>
        </w:rPr>
        <w:t>детей по образовательным программам среднего профессионального образования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 на платной ос</w:t>
      </w:r>
      <w:r w:rsidRPr="00733D01">
        <w:rPr>
          <w:rFonts w:ascii="Times New Roman" w:eastAsia="Calibri" w:hAnsi="Times New Roman" w:cs="Times New Roman"/>
          <w:sz w:val="28"/>
          <w:szCs w:val="28"/>
        </w:rPr>
        <w:lastRenderedPageBreak/>
        <w:t>нове (далее в настоящей статье – компенсация) предоставляется семьям и лицам, указанным в частях 1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733D01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3 статьи 3.1 настоящего Кодекса,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733D01">
        <w:rPr>
          <w:rFonts w:ascii="Times New Roman" w:eastAsia="Calibri" w:hAnsi="Times New Roman" w:cs="Times New Roman"/>
          <w:spacing w:val="-2"/>
          <w:sz w:val="28"/>
          <w:szCs w:val="28"/>
        </w:rPr>
        <w:t>на каждого ребенка, обучающегося по указанным образовательным программам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 по очной форме обучения в образовательной организации, </w:t>
      </w:r>
      <w:r w:rsidRPr="00733D01">
        <w:rPr>
          <w:rFonts w:ascii="Times New Roman" w:eastAsia="Calibri" w:hAnsi="Times New Roman" w:cs="Times New Roman"/>
          <w:spacing w:val="-2"/>
          <w:sz w:val="28"/>
          <w:szCs w:val="28"/>
        </w:rPr>
        <w:t>осуществляющей образовательную деятельность по имеющим государственную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 аккредитацию образовательным программам среднего профессионального образования,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733D01">
        <w:rPr>
          <w:rFonts w:ascii="Times New Roman" w:eastAsia="Calibri" w:hAnsi="Times New Roman" w:cs="Times New Roman"/>
          <w:sz w:val="28"/>
          <w:szCs w:val="28"/>
        </w:rPr>
        <w:t>на основании договора об оказании платных образовательных услуг.</w:t>
      </w:r>
    </w:p>
    <w:p w:rsidR="00733D01" w:rsidRPr="00733D01" w:rsidRDefault="00733D0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D01">
        <w:rPr>
          <w:rFonts w:ascii="Times New Roman" w:eastAsia="Calibri" w:hAnsi="Times New Roman" w:cs="Times New Roman"/>
          <w:sz w:val="28"/>
          <w:szCs w:val="28"/>
        </w:rPr>
        <w:t>Право на компенсацию предоставляется одному из родителей (законному представителю) ребенка либо совершеннолетнему ребенку в возрасте до 23 лет, заключившему договор об оказании платных образовательных услуг.</w:t>
      </w:r>
    </w:p>
    <w:p w:rsidR="00733D01" w:rsidRPr="00733D01" w:rsidRDefault="00733D0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D01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Компенсация предоставляется за период обучения (соответствующий учебный год), но не ранее завершения соответствующего учебного года, </w:t>
      </w:r>
      <w:r w:rsidR="00CA5FCD">
        <w:rPr>
          <w:rFonts w:ascii="Times New Roman" w:eastAsia="Calibri" w:hAnsi="Times New Roman" w:cs="Times New Roman"/>
          <w:sz w:val="28"/>
          <w:szCs w:val="28"/>
        </w:rPr>
        <w:br/>
      </w:r>
      <w:r w:rsidRPr="00CA5FCD">
        <w:rPr>
          <w:rFonts w:ascii="Times New Roman" w:eastAsia="Calibri" w:hAnsi="Times New Roman" w:cs="Times New Roman"/>
          <w:spacing w:val="-2"/>
          <w:sz w:val="28"/>
          <w:szCs w:val="28"/>
        </w:rPr>
        <w:t>при условии получения ребенком (детьми) образовательной услуги на основании</w:t>
      </w:r>
      <w:r w:rsidRPr="00733D01">
        <w:rPr>
          <w:rFonts w:ascii="Times New Roman" w:eastAsia="Calibri" w:hAnsi="Times New Roman" w:cs="Times New Roman"/>
          <w:sz w:val="28"/>
          <w:szCs w:val="28"/>
        </w:rPr>
        <w:t xml:space="preserve"> заключенного договора об оказании платных образовательных услуг.".</w:t>
      </w:r>
    </w:p>
    <w:p w:rsidR="008D4A41" w:rsidRPr="00733D01" w:rsidRDefault="008D4A4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733D01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3D0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733D01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C3E" w:rsidRPr="00733D01" w:rsidRDefault="00BD1C3E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7225">
        <w:rPr>
          <w:rFonts w:ascii="Times New Roman" w:eastAsia="Calibri" w:hAnsi="Times New Roman" w:cs="Times New Roman"/>
          <w:spacing w:val="-2"/>
          <w:sz w:val="28"/>
          <w:szCs w:val="28"/>
        </w:rPr>
        <w:lastRenderedPageBreak/>
        <w:t xml:space="preserve">Настоящий областной закон вступает в силу по истечении 10 дней после </w:t>
      </w:r>
      <w:r w:rsidRPr="00E27225">
        <w:rPr>
          <w:rFonts w:ascii="Times New Roman" w:eastAsia="Calibri" w:hAnsi="Times New Roman" w:cs="Times New Roman"/>
          <w:sz w:val="28"/>
          <w:szCs w:val="28"/>
        </w:rPr>
        <w:t>дня его официального опубликования</w:t>
      </w:r>
      <w:r w:rsidR="00733D01" w:rsidRPr="00E27225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</w:t>
      </w:r>
      <w:r w:rsidR="00733D01" w:rsidRPr="00733D01">
        <w:rPr>
          <w:rFonts w:ascii="Times New Roman" w:hAnsi="Times New Roman" w:cs="Times New Roman"/>
          <w:sz w:val="28"/>
          <w:szCs w:val="28"/>
        </w:rPr>
        <w:t xml:space="preserve"> возникшие с 1 января 2023 года</w:t>
      </w:r>
      <w:r w:rsidRPr="00733D01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733D01" w:rsidRDefault="00A05351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733D01" w:rsidRDefault="00A05351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C3E" w:rsidRPr="00733D01" w:rsidRDefault="00BD1C3E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733D01" w:rsidRDefault="00A05351" w:rsidP="00733D01">
      <w:pPr>
        <w:pStyle w:val="ConsPlusNormal"/>
        <w:tabs>
          <w:tab w:val="right" w:pos="9639"/>
        </w:tabs>
        <w:jc w:val="both"/>
      </w:pPr>
      <w:r w:rsidRPr="00733D01">
        <w:t xml:space="preserve">Губернатор </w:t>
      </w:r>
      <w:r w:rsidRPr="00733D01">
        <w:br/>
        <w:t>Ленинградской области</w:t>
      </w:r>
      <w:r w:rsidRPr="00733D01">
        <w:tab/>
        <w:t>А. Дрозденко</w:t>
      </w:r>
    </w:p>
    <w:p w:rsidR="00A05351" w:rsidRPr="00733D01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5351" w:rsidRPr="00733D01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1C3E" w:rsidRPr="00733D01" w:rsidRDefault="0063318A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D1C3E" w:rsidRPr="00733D01" w:rsidRDefault="0063318A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2023 года</w:t>
      </w:r>
    </w:p>
    <w:p w:rsidR="00AE024F" w:rsidRPr="00733D01" w:rsidRDefault="0063318A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21-оз</w:t>
      </w:r>
    </w:p>
    <w:sectPr w:rsidR="00AE024F" w:rsidRPr="00733D01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5B7" w:rsidRDefault="00F135B7">
      <w:pPr>
        <w:spacing w:after="0" w:line="240" w:lineRule="auto"/>
      </w:pPr>
      <w:r>
        <w:separator/>
      </w:r>
    </w:p>
  </w:endnote>
  <w:endnote w:type="continuationSeparator" w:id="0">
    <w:p w:rsidR="00F135B7" w:rsidRDefault="00F13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5B7" w:rsidRDefault="00F135B7">
      <w:pPr>
        <w:spacing w:after="0" w:line="240" w:lineRule="auto"/>
      </w:pPr>
      <w:r>
        <w:separator/>
      </w:r>
    </w:p>
  </w:footnote>
  <w:footnote w:type="continuationSeparator" w:id="0">
    <w:p w:rsidR="00F135B7" w:rsidRDefault="00F13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25556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63318A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C5143"/>
    <w:rsid w:val="000D5406"/>
    <w:rsid w:val="000E3997"/>
    <w:rsid w:val="000F3289"/>
    <w:rsid w:val="00103AE3"/>
    <w:rsid w:val="001168A1"/>
    <w:rsid w:val="00156F03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56D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C7AC4"/>
    <w:rsid w:val="004D0F34"/>
    <w:rsid w:val="004E5E4B"/>
    <w:rsid w:val="004F7867"/>
    <w:rsid w:val="005064E5"/>
    <w:rsid w:val="005177CF"/>
    <w:rsid w:val="005333CB"/>
    <w:rsid w:val="0054098A"/>
    <w:rsid w:val="0054348C"/>
    <w:rsid w:val="00552CF8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318A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33D01"/>
    <w:rsid w:val="007631B9"/>
    <w:rsid w:val="007639BE"/>
    <w:rsid w:val="007853C8"/>
    <w:rsid w:val="007901A0"/>
    <w:rsid w:val="007B5C3E"/>
    <w:rsid w:val="007D11BE"/>
    <w:rsid w:val="007E72C4"/>
    <w:rsid w:val="007F78C6"/>
    <w:rsid w:val="007F7B1F"/>
    <w:rsid w:val="00800BEF"/>
    <w:rsid w:val="00814CAA"/>
    <w:rsid w:val="008161E2"/>
    <w:rsid w:val="00827863"/>
    <w:rsid w:val="008538D0"/>
    <w:rsid w:val="00853AF5"/>
    <w:rsid w:val="00871150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62088"/>
    <w:rsid w:val="00A7285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1C3E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5FCD"/>
    <w:rsid w:val="00CA6AEA"/>
    <w:rsid w:val="00CB46ED"/>
    <w:rsid w:val="00CB5153"/>
    <w:rsid w:val="00CB74DA"/>
    <w:rsid w:val="00CC0C81"/>
    <w:rsid w:val="00CC5F76"/>
    <w:rsid w:val="00CD4142"/>
    <w:rsid w:val="00CD4B71"/>
    <w:rsid w:val="00CE37ED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9619C"/>
    <w:rsid w:val="00DA20BB"/>
    <w:rsid w:val="00DA7E0B"/>
    <w:rsid w:val="00DC2B99"/>
    <w:rsid w:val="00DC4152"/>
    <w:rsid w:val="00DD02B4"/>
    <w:rsid w:val="00DD23BE"/>
    <w:rsid w:val="00DE0767"/>
    <w:rsid w:val="00DE6CFB"/>
    <w:rsid w:val="00DF6C34"/>
    <w:rsid w:val="00E14EF9"/>
    <w:rsid w:val="00E27225"/>
    <w:rsid w:val="00E45483"/>
    <w:rsid w:val="00E52FAA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1194"/>
    <w:rsid w:val="00F135B7"/>
    <w:rsid w:val="00F14E44"/>
    <w:rsid w:val="00F2299B"/>
    <w:rsid w:val="00F2571A"/>
    <w:rsid w:val="00F35CFE"/>
    <w:rsid w:val="00F40FB6"/>
    <w:rsid w:val="00F57572"/>
    <w:rsid w:val="00F7184E"/>
    <w:rsid w:val="00F84098"/>
    <w:rsid w:val="00F84E1C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B039B-1368-48B2-A346-657D814B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_"/>
    <w:link w:val="1"/>
    <w:rsid w:val="00733D0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33D01"/>
    <w:pPr>
      <w:widowControl w:val="0"/>
      <w:shd w:val="clear" w:color="auto" w:fill="FFFFFF"/>
      <w:spacing w:before="300" w:after="2160" w:line="31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524E6-04EC-4DDB-A34F-3E19A2C8D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2023-02-27T07:05:00Z</cp:lastPrinted>
  <dcterms:created xsi:type="dcterms:W3CDTF">2023-03-17T11:56:00Z</dcterms:created>
  <dcterms:modified xsi:type="dcterms:W3CDTF">2023-03-17T11:56:00Z</dcterms:modified>
</cp:coreProperties>
</file>