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CE0" w:rsidRPr="00891CE0" w:rsidRDefault="00891CE0" w:rsidP="00891CE0">
      <w:pPr>
        <w:jc w:val="center"/>
        <w:rPr>
          <w:b/>
          <w:color w:val="auto"/>
          <w:sz w:val="28"/>
          <w:szCs w:val="28"/>
        </w:rPr>
      </w:pPr>
      <w:r w:rsidRPr="00891CE0">
        <w:rPr>
          <w:b/>
          <w:color w:val="auto"/>
          <w:sz w:val="28"/>
          <w:szCs w:val="28"/>
        </w:rPr>
        <w:t>ОГЛАВЛЕНИЕ</w:t>
      </w:r>
    </w:p>
    <w:p w:rsidR="00891CE0" w:rsidRPr="00891CE0" w:rsidRDefault="00891CE0" w:rsidP="00891CE0">
      <w:pPr>
        <w:jc w:val="center"/>
        <w:rPr>
          <w:b/>
          <w:color w:val="auto"/>
          <w:sz w:val="28"/>
          <w:szCs w:val="28"/>
        </w:rPr>
      </w:pPr>
      <w:r w:rsidRPr="00891CE0">
        <w:rPr>
          <w:b/>
          <w:color w:val="auto"/>
          <w:sz w:val="28"/>
          <w:szCs w:val="28"/>
        </w:rPr>
        <w:t xml:space="preserve">к проекту областного закона </w:t>
      </w:r>
    </w:p>
    <w:p w:rsidR="00891CE0" w:rsidRPr="00891CE0" w:rsidRDefault="00891CE0" w:rsidP="00891CE0">
      <w:pPr>
        <w:jc w:val="center"/>
        <w:rPr>
          <w:b/>
          <w:bCs/>
          <w:color w:val="auto"/>
          <w:sz w:val="28"/>
          <w:szCs w:val="28"/>
        </w:rPr>
      </w:pPr>
      <w:r w:rsidRPr="00891CE0">
        <w:rPr>
          <w:b/>
          <w:bCs/>
          <w:color w:val="auto"/>
          <w:sz w:val="28"/>
          <w:szCs w:val="28"/>
        </w:rPr>
        <w:t xml:space="preserve">"О внесении изменений в областной закон </w:t>
      </w:r>
    </w:p>
    <w:p w:rsidR="00891CE0" w:rsidRPr="00891CE0" w:rsidRDefault="00891CE0" w:rsidP="00891CE0">
      <w:pPr>
        <w:jc w:val="center"/>
        <w:rPr>
          <w:b/>
          <w:bCs/>
          <w:color w:val="auto"/>
          <w:sz w:val="28"/>
          <w:szCs w:val="28"/>
        </w:rPr>
      </w:pPr>
      <w:r w:rsidRPr="00891CE0">
        <w:rPr>
          <w:b/>
          <w:bCs/>
          <w:color w:val="auto"/>
          <w:sz w:val="28"/>
          <w:szCs w:val="28"/>
        </w:rPr>
        <w:t xml:space="preserve">"Об областном бюджете Ленинградской области </w:t>
      </w:r>
    </w:p>
    <w:p w:rsidR="00891CE0" w:rsidRPr="00891CE0" w:rsidRDefault="00891CE0" w:rsidP="00891CE0">
      <w:pPr>
        <w:jc w:val="center"/>
        <w:rPr>
          <w:b/>
          <w:bCs/>
          <w:color w:val="auto"/>
          <w:sz w:val="28"/>
          <w:szCs w:val="28"/>
        </w:rPr>
      </w:pPr>
      <w:r w:rsidRPr="00891CE0">
        <w:rPr>
          <w:b/>
          <w:bCs/>
          <w:color w:val="auto"/>
          <w:sz w:val="28"/>
          <w:szCs w:val="28"/>
        </w:rPr>
        <w:t>на 202</w:t>
      </w:r>
      <w:r>
        <w:rPr>
          <w:b/>
          <w:bCs/>
          <w:color w:val="auto"/>
          <w:sz w:val="28"/>
          <w:szCs w:val="28"/>
        </w:rPr>
        <w:t>3</w:t>
      </w:r>
      <w:r w:rsidRPr="00891CE0">
        <w:rPr>
          <w:b/>
          <w:bCs/>
          <w:color w:val="auto"/>
          <w:sz w:val="28"/>
          <w:szCs w:val="28"/>
        </w:rPr>
        <w:t xml:space="preserve"> год и на плановый период 202</w:t>
      </w:r>
      <w:r>
        <w:rPr>
          <w:b/>
          <w:bCs/>
          <w:color w:val="auto"/>
          <w:sz w:val="28"/>
          <w:szCs w:val="28"/>
        </w:rPr>
        <w:t>4</w:t>
      </w:r>
      <w:r w:rsidRPr="00891CE0">
        <w:rPr>
          <w:b/>
          <w:bCs/>
          <w:color w:val="auto"/>
          <w:sz w:val="28"/>
          <w:szCs w:val="28"/>
        </w:rPr>
        <w:t xml:space="preserve"> и 202</w:t>
      </w:r>
      <w:r>
        <w:rPr>
          <w:b/>
          <w:bCs/>
          <w:color w:val="auto"/>
          <w:sz w:val="28"/>
          <w:szCs w:val="28"/>
        </w:rPr>
        <w:t>5</w:t>
      </w:r>
      <w:r w:rsidRPr="00891CE0">
        <w:rPr>
          <w:b/>
          <w:bCs/>
          <w:color w:val="auto"/>
          <w:sz w:val="28"/>
          <w:szCs w:val="28"/>
        </w:rPr>
        <w:t xml:space="preserve"> годов"</w:t>
      </w:r>
    </w:p>
    <w:p w:rsidR="004E7B9A" w:rsidRPr="0005439B" w:rsidRDefault="004E7B9A" w:rsidP="004E7B9A">
      <w:pPr>
        <w:pStyle w:val="a3"/>
        <w:ind w:left="9072" w:firstLine="0"/>
        <w:rPr>
          <w:color w:val="auto"/>
          <w:sz w:val="24"/>
        </w:rPr>
      </w:pPr>
      <w:r w:rsidRPr="0005439B">
        <w:rPr>
          <w:color w:val="auto"/>
          <w:sz w:val="24"/>
        </w:rPr>
        <w:t>стр.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1417"/>
      </w:tblGrid>
      <w:tr w:rsidR="00FD1F1C" w:rsidRPr="0005439B" w:rsidTr="00FD1F1C">
        <w:trPr>
          <w:trHeight w:val="595"/>
        </w:trPr>
        <w:tc>
          <w:tcPr>
            <w:tcW w:w="8931" w:type="dxa"/>
            <w:vAlign w:val="center"/>
          </w:tcPr>
          <w:p w:rsidR="00FD1F1C" w:rsidRPr="0005439B" w:rsidRDefault="00FD1F1C" w:rsidP="00C92394">
            <w:pPr>
              <w:pStyle w:val="21"/>
              <w:ind w:left="-74" w:firstLine="0"/>
              <w:rPr>
                <w:b/>
                <w:color w:val="auto"/>
                <w:sz w:val="24"/>
              </w:rPr>
            </w:pPr>
            <w:r w:rsidRPr="0005439B">
              <w:rPr>
                <w:b/>
                <w:color w:val="auto"/>
                <w:sz w:val="24"/>
              </w:rPr>
              <w:t xml:space="preserve">Проект областного закона </w:t>
            </w:r>
            <w:r>
              <w:rPr>
                <w:b/>
                <w:color w:val="auto"/>
                <w:sz w:val="24"/>
              </w:rPr>
              <w:t>"</w:t>
            </w:r>
            <w:r w:rsidRPr="0005439B">
              <w:rPr>
                <w:b/>
                <w:color w:val="auto"/>
                <w:sz w:val="24"/>
              </w:rPr>
              <w:t xml:space="preserve">Об областном бюджете Ленинградской области на </w:t>
            </w:r>
            <w:r>
              <w:rPr>
                <w:b/>
                <w:color w:val="auto"/>
                <w:sz w:val="24"/>
              </w:rPr>
              <w:t>2023</w:t>
            </w:r>
            <w:r w:rsidRPr="0005439B">
              <w:rPr>
                <w:b/>
                <w:color w:val="auto"/>
                <w:sz w:val="24"/>
              </w:rPr>
              <w:t xml:space="preserve"> год и на плановый период </w:t>
            </w:r>
            <w:r>
              <w:rPr>
                <w:b/>
                <w:color w:val="auto"/>
                <w:sz w:val="24"/>
              </w:rPr>
              <w:t>2024</w:t>
            </w:r>
            <w:r w:rsidRPr="0005439B">
              <w:rPr>
                <w:b/>
                <w:color w:val="auto"/>
                <w:sz w:val="24"/>
              </w:rPr>
              <w:t xml:space="preserve"> и </w:t>
            </w:r>
            <w:r>
              <w:rPr>
                <w:b/>
                <w:color w:val="auto"/>
                <w:sz w:val="24"/>
              </w:rPr>
              <w:t>2025</w:t>
            </w:r>
            <w:r w:rsidRPr="0005439B">
              <w:rPr>
                <w:b/>
                <w:color w:val="auto"/>
                <w:sz w:val="24"/>
              </w:rPr>
              <w:t xml:space="preserve"> годов</w:t>
            </w:r>
            <w:r>
              <w:rPr>
                <w:b/>
                <w:color w:val="auto"/>
                <w:sz w:val="24"/>
              </w:rPr>
              <w:t>"</w:t>
            </w:r>
          </w:p>
        </w:tc>
        <w:tc>
          <w:tcPr>
            <w:tcW w:w="1417" w:type="dxa"/>
          </w:tcPr>
          <w:p w:rsidR="00FD1F1C" w:rsidRPr="00FA211D" w:rsidRDefault="00FF0D88" w:rsidP="00E7336B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1-11</w:t>
            </w:r>
          </w:p>
        </w:tc>
      </w:tr>
      <w:tr w:rsidR="00FF0D88" w:rsidRPr="00FF0D88" w:rsidTr="00FD1F1C">
        <w:trPr>
          <w:trHeight w:val="595"/>
        </w:trPr>
        <w:tc>
          <w:tcPr>
            <w:tcW w:w="8931" w:type="dxa"/>
            <w:vAlign w:val="center"/>
          </w:tcPr>
          <w:p w:rsidR="00FD1F1C" w:rsidRPr="00956337" w:rsidRDefault="00FD1F1C" w:rsidP="00121A64">
            <w:pPr>
              <w:pStyle w:val="21"/>
              <w:ind w:left="-74" w:firstLine="0"/>
              <w:rPr>
                <w:color w:val="FF0000"/>
                <w:sz w:val="24"/>
                <w:szCs w:val="24"/>
              </w:rPr>
            </w:pPr>
            <w:r w:rsidRPr="00956337">
              <w:rPr>
                <w:color w:val="auto"/>
                <w:sz w:val="24"/>
                <w:szCs w:val="24"/>
              </w:rPr>
              <w:t xml:space="preserve">Приложение 1.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</w:t>
            </w:r>
            <w:r>
              <w:rPr>
                <w:color w:val="auto"/>
                <w:sz w:val="24"/>
                <w:szCs w:val="24"/>
              </w:rPr>
              <w:t>2023</w:t>
            </w:r>
            <w:r w:rsidRPr="00956337">
              <w:rPr>
                <w:color w:val="auto"/>
                <w:sz w:val="24"/>
                <w:szCs w:val="24"/>
              </w:rPr>
              <w:t xml:space="preserve"> год и на плановый период </w:t>
            </w:r>
            <w:r>
              <w:rPr>
                <w:color w:val="auto"/>
                <w:sz w:val="24"/>
                <w:szCs w:val="24"/>
              </w:rPr>
              <w:t>2024</w:t>
            </w:r>
            <w:r w:rsidRPr="00956337">
              <w:rPr>
                <w:color w:val="auto"/>
                <w:sz w:val="24"/>
                <w:szCs w:val="24"/>
              </w:rPr>
              <w:t xml:space="preserve"> и </w:t>
            </w:r>
            <w:r>
              <w:rPr>
                <w:color w:val="auto"/>
                <w:sz w:val="24"/>
                <w:szCs w:val="24"/>
              </w:rPr>
              <w:t>2025</w:t>
            </w:r>
            <w:r w:rsidRPr="00956337">
              <w:rPr>
                <w:color w:val="auto"/>
                <w:sz w:val="24"/>
                <w:szCs w:val="24"/>
              </w:rPr>
              <w:t xml:space="preserve"> годов</w:t>
            </w:r>
          </w:p>
        </w:tc>
        <w:tc>
          <w:tcPr>
            <w:tcW w:w="1417" w:type="dxa"/>
          </w:tcPr>
          <w:p w:rsidR="00912CD5" w:rsidRPr="00FF0D88" w:rsidRDefault="00FF0D88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FF0D88">
              <w:rPr>
                <w:b w:val="0"/>
                <w:color w:val="auto"/>
                <w:sz w:val="24"/>
              </w:rPr>
              <w:t>12-17</w:t>
            </w:r>
          </w:p>
        </w:tc>
      </w:tr>
      <w:tr w:rsidR="00FD1F1C" w:rsidRPr="00842BED" w:rsidTr="00FD1F1C">
        <w:trPr>
          <w:trHeight w:val="429"/>
        </w:trPr>
        <w:tc>
          <w:tcPr>
            <w:tcW w:w="8931" w:type="dxa"/>
            <w:vAlign w:val="center"/>
          </w:tcPr>
          <w:p w:rsidR="00FD1F1C" w:rsidRPr="00842BED" w:rsidRDefault="00FD1F1C" w:rsidP="0006082B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.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417" w:type="dxa"/>
          </w:tcPr>
          <w:p w:rsidR="00FD1F1C" w:rsidRPr="00842BED" w:rsidRDefault="00FF0D88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18-</w:t>
            </w:r>
            <w:r w:rsidR="00DC1FD8">
              <w:rPr>
                <w:b w:val="0"/>
                <w:color w:val="auto"/>
                <w:sz w:val="24"/>
              </w:rPr>
              <w:t>204</w:t>
            </w:r>
          </w:p>
        </w:tc>
      </w:tr>
      <w:tr w:rsidR="00FD1F1C" w:rsidRPr="00842BED" w:rsidTr="00FD1F1C">
        <w:trPr>
          <w:trHeight w:val="429"/>
        </w:trPr>
        <w:tc>
          <w:tcPr>
            <w:tcW w:w="8931" w:type="dxa"/>
            <w:vAlign w:val="center"/>
          </w:tcPr>
          <w:p w:rsidR="00FD1F1C" w:rsidRPr="00842BED" w:rsidRDefault="00FD1F1C" w:rsidP="0006082B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. Ведомственная структура расходов областного бюджета Ленинградской области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417" w:type="dxa"/>
          </w:tcPr>
          <w:p w:rsidR="00FD1F1C" w:rsidRPr="00842BED" w:rsidRDefault="00DC1FD8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205-</w:t>
            </w:r>
            <w:r w:rsidR="00335CBB">
              <w:rPr>
                <w:b w:val="0"/>
                <w:color w:val="auto"/>
                <w:sz w:val="24"/>
              </w:rPr>
              <w:t>424</w:t>
            </w:r>
          </w:p>
        </w:tc>
      </w:tr>
      <w:tr w:rsidR="00FD1F1C" w:rsidRPr="00842BED" w:rsidTr="00FD1F1C">
        <w:trPr>
          <w:trHeight w:val="429"/>
        </w:trPr>
        <w:tc>
          <w:tcPr>
            <w:tcW w:w="8931" w:type="dxa"/>
            <w:vAlign w:val="center"/>
          </w:tcPr>
          <w:p w:rsidR="00FD1F1C" w:rsidRPr="00842BED" w:rsidRDefault="00FD1F1C" w:rsidP="0006082B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. Распределение бюджетных ассигнований по разделам и подразделам классификации расходов бюджетов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417" w:type="dxa"/>
          </w:tcPr>
          <w:p w:rsidR="00FD1F1C" w:rsidRPr="00842BED" w:rsidRDefault="00335CBB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425-</w:t>
            </w:r>
            <w:r w:rsidR="007E641E">
              <w:rPr>
                <w:b w:val="0"/>
                <w:color w:val="auto"/>
                <w:sz w:val="24"/>
              </w:rPr>
              <w:t>427</w:t>
            </w:r>
          </w:p>
        </w:tc>
      </w:tr>
      <w:tr w:rsidR="00FD1F1C" w:rsidRPr="00842BED" w:rsidTr="00FD1F1C">
        <w:trPr>
          <w:trHeight w:val="595"/>
        </w:trPr>
        <w:tc>
          <w:tcPr>
            <w:tcW w:w="8931" w:type="dxa"/>
            <w:vAlign w:val="center"/>
          </w:tcPr>
          <w:p w:rsidR="00FD1F1C" w:rsidRPr="00842BED" w:rsidRDefault="00FD1F1C" w:rsidP="0006082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842BED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8</w:t>
            </w:r>
            <w:r w:rsidRPr="00842BED">
              <w:rPr>
                <w:color w:val="auto"/>
                <w:sz w:val="24"/>
                <w:szCs w:val="24"/>
              </w:rPr>
              <w:t xml:space="preserve">. Адресная инвестиционная программа на </w:t>
            </w:r>
            <w:r>
              <w:rPr>
                <w:color w:val="auto"/>
                <w:sz w:val="24"/>
                <w:szCs w:val="24"/>
              </w:rPr>
              <w:t>2023</w:t>
            </w:r>
            <w:r w:rsidRPr="00842BED">
              <w:rPr>
                <w:color w:val="auto"/>
                <w:sz w:val="24"/>
                <w:szCs w:val="24"/>
              </w:rPr>
              <w:t xml:space="preserve"> год и плановый период </w:t>
            </w:r>
            <w:r>
              <w:rPr>
                <w:color w:val="auto"/>
                <w:sz w:val="24"/>
                <w:szCs w:val="24"/>
              </w:rPr>
              <w:t>2024</w:t>
            </w:r>
            <w:r w:rsidRPr="00842BED">
              <w:rPr>
                <w:color w:val="auto"/>
                <w:sz w:val="24"/>
                <w:szCs w:val="24"/>
              </w:rPr>
              <w:t xml:space="preserve"> и </w:t>
            </w:r>
            <w:r>
              <w:rPr>
                <w:color w:val="auto"/>
                <w:sz w:val="24"/>
                <w:szCs w:val="24"/>
              </w:rPr>
              <w:t>2025</w:t>
            </w:r>
            <w:r w:rsidRPr="00842BED">
              <w:rPr>
                <w:color w:val="auto"/>
                <w:sz w:val="24"/>
                <w:szCs w:val="24"/>
              </w:rPr>
              <w:t xml:space="preserve"> годов</w:t>
            </w:r>
          </w:p>
        </w:tc>
        <w:tc>
          <w:tcPr>
            <w:tcW w:w="1417" w:type="dxa"/>
          </w:tcPr>
          <w:p w:rsidR="00FD1F1C" w:rsidRPr="00842BED" w:rsidRDefault="007E641E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428-431</w:t>
            </w:r>
          </w:p>
        </w:tc>
      </w:tr>
      <w:tr w:rsidR="00FD1F1C" w:rsidRPr="00842BED" w:rsidTr="00FD1F1C">
        <w:trPr>
          <w:trHeight w:val="595"/>
        </w:trPr>
        <w:tc>
          <w:tcPr>
            <w:tcW w:w="8931" w:type="dxa"/>
            <w:vAlign w:val="center"/>
          </w:tcPr>
          <w:p w:rsidR="00FD1F1C" w:rsidRPr="00842BED" w:rsidRDefault="00FD1F1C" w:rsidP="007C793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842BED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9</w:t>
            </w:r>
            <w:r w:rsidRPr="00842BED">
              <w:rPr>
                <w:color w:val="auto"/>
                <w:sz w:val="24"/>
                <w:szCs w:val="24"/>
              </w:rPr>
              <w:t xml:space="preserve">. </w:t>
            </w:r>
            <w:r w:rsidRPr="000D1EBC">
              <w:rPr>
                <w:color w:val="auto"/>
                <w:sz w:val="24"/>
                <w:szCs w:val="24"/>
              </w:rPr>
              <w:t>Перечень случаев предоставления субсидий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</w:t>
            </w:r>
          </w:p>
        </w:tc>
        <w:tc>
          <w:tcPr>
            <w:tcW w:w="1417" w:type="dxa"/>
          </w:tcPr>
          <w:p w:rsidR="00FD1F1C" w:rsidRPr="00842BED" w:rsidRDefault="007E641E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432-438</w:t>
            </w:r>
          </w:p>
        </w:tc>
      </w:tr>
      <w:tr w:rsidR="00FD1F1C" w:rsidRPr="00842BED" w:rsidTr="00FD1F1C">
        <w:trPr>
          <w:trHeight w:val="595"/>
        </w:trPr>
        <w:tc>
          <w:tcPr>
            <w:tcW w:w="8931" w:type="dxa"/>
            <w:vAlign w:val="center"/>
          </w:tcPr>
          <w:p w:rsidR="00FD1F1C" w:rsidRPr="00842BED" w:rsidRDefault="00FD1F1C" w:rsidP="0006082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842BED">
              <w:rPr>
                <w:color w:val="auto"/>
                <w:sz w:val="24"/>
                <w:szCs w:val="24"/>
              </w:rPr>
              <w:t>Приложение 1</w:t>
            </w:r>
            <w:r>
              <w:rPr>
                <w:color w:val="auto"/>
                <w:sz w:val="24"/>
                <w:szCs w:val="24"/>
              </w:rPr>
              <w:t>1</w:t>
            </w:r>
            <w:r w:rsidRPr="00842BED">
              <w:rPr>
                <w:color w:val="auto"/>
                <w:sz w:val="24"/>
                <w:szCs w:val="24"/>
              </w:rPr>
              <w:t xml:space="preserve">. Формы и объем межбюджетных трансфертов бюджетам муниципальных образований Ленинградской области на </w:t>
            </w:r>
            <w:r>
              <w:rPr>
                <w:color w:val="auto"/>
                <w:sz w:val="24"/>
                <w:szCs w:val="24"/>
              </w:rPr>
              <w:t>2023</w:t>
            </w:r>
            <w:r w:rsidRPr="00842BED">
              <w:rPr>
                <w:color w:val="auto"/>
                <w:sz w:val="24"/>
                <w:szCs w:val="24"/>
              </w:rPr>
              <w:t xml:space="preserve"> год и на плановый период </w:t>
            </w:r>
            <w:r>
              <w:rPr>
                <w:color w:val="auto"/>
                <w:sz w:val="24"/>
                <w:szCs w:val="24"/>
              </w:rPr>
              <w:t>2024</w:t>
            </w:r>
            <w:r w:rsidRPr="00842BED">
              <w:rPr>
                <w:color w:val="auto"/>
                <w:sz w:val="24"/>
                <w:szCs w:val="24"/>
              </w:rPr>
              <w:t xml:space="preserve"> и </w:t>
            </w:r>
            <w:r>
              <w:rPr>
                <w:color w:val="auto"/>
                <w:sz w:val="24"/>
                <w:szCs w:val="24"/>
              </w:rPr>
              <w:t>2025</w:t>
            </w:r>
            <w:r w:rsidRPr="00842BED">
              <w:rPr>
                <w:color w:val="auto"/>
                <w:sz w:val="24"/>
                <w:szCs w:val="24"/>
              </w:rPr>
              <w:t xml:space="preserve"> годов</w:t>
            </w:r>
          </w:p>
        </w:tc>
        <w:tc>
          <w:tcPr>
            <w:tcW w:w="1417" w:type="dxa"/>
          </w:tcPr>
          <w:p w:rsidR="00FD1F1C" w:rsidRPr="00842BED" w:rsidRDefault="007E641E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439</w:t>
            </w:r>
          </w:p>
        </w:tc>
      </w:tr>
      <w:tr w:rsidR="00FD1F1C" w:rsidRPr="00576AFD" w:rsidTr="00FD1F1C">
        <w:trPr>
          <w:trHeight w:val="595"/>
        </w:trPr>
        <w:tc>
          <w:tcPr>
            <w:tcW w:w="8931" w:type="dxa"/>
          </w:tcPr>
          <w:p w:rsidR="00FD1F1C" w:rsidRPr="00FD1F1C" w:rsidRDefault="00FD1F1C" w:rsidP="00DB0A8B">
            <w:pPr>
              <w:pStyle w:val="21"/>
              <w:ind w:left="-74" w:firstLine="0"/>
              <w:rPr>
                <w:color w:val="FF0000"/>
                <w:sz w:val="24"/>
                <w:szCs w:val="24"/>
              </w:rPr>
            </w:pPr>
            <w:r w:rsidRPr="00DB0A8B">
              <w:rPr>
                <w:color w:val="auto"/>
                <w:sz w:val="24"/>
                <w:szCs w:val="24"/>
              </w:rPr>
              <w:t>Приложен</w:t>
            </w:r>
            <w:r w:rsidR="00DB0A8B" w:rsidRPr="00DB0A8B">
              <w:rPr>
                <w:color w:val="auto"/>
                <w:sz w:val="24"/>
                <w:szCs w:val="24"/>
              </w:rPr>
              <w:t>ие 14. Таблица 2 Распределение субсидий бюджетам муниципальных образований Ленинградской области на реализацию мероприятий по модернизации школьных систем образования 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7E641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440</w:t>
            </w:r>
          </w:p>
        </w:tc>
      </w:tr>
      <w:tr w:rsidR="00FD1F1C" w:rsidRPr="00576AFD" w:rsidTr="00FD1F1C">
        <w:trPr>
          <w:trHeight w:val="595"/>
        </w:trPr>
        <w:tc>
          <w:tcPr>
            <w:tcW w:w="8931" w:type="dxa"/>
          </w:tcPr>
          <w:p w:rsidR="00FD1F1C" w:rsidRPr="0062065F" w:rsidRDefault="00FD1F1C" w:rsidP="0062065F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2065F">
              <w:rPr>
                <w:color w:val="auto"/>
                <w:sz w:val="24"/>
                <w:szCs w:val="24"/>
              </w:rPr>
              <w:t>Приложение 14. Таблица 6 Распределение субсидий бюджетам муниципальных образований Ленинградской области на укреплен</w:t>
            </w:r>
            <w:r>
              <w:rPr>
                <w:color w:val="auto"/>
                <w:sz w:val="24"/>
                <w:szCs w:val="24"/>
              </w:rPr>
              <w:t xml:space="preserve">ие материально-технической базы </w:t>
            </w:r>
            <w:r w:rsidRPr="0062065F">
              <w:rPr>
                <w:color w:val="auto"/>
                <w:sz w:val="24"/>
                <w:szCs w:val="24"/>
              </w:rPr>
              <w:t>организаций дошк</w:t>
            </w:r>
            <w:r>
              <w:rPr>
                <w:color w:val="auto"/>
                <w:sz w:val="24"/>
                <w:szCs w:val="24"/>
              </w:rPr>
              <w:t xml:space="preserve">ольного образования на 2023 год </w:t>
            </w:r>
            <w:r w:rsidRPr="0062065F">
              <w:rPr>
                <w:color w:val="auto"/>
                <w:sz w:val="24"/>
                <w:szCs w:val="24"/>
              </w:rPr>
              <w:t>и на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7E641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441</w:t>
            </w:r>
          </w:p>
        </w:tc>
      </w:tr>
      <w:tr w:rsidR="00FD1F1C" w:rsidRPr="00576AFD" w:rsidTr="00FD1F1C">
        <w:trPr>
          <w:trHeight w:val="595"/>
        </w:trPr>
        <w:tc>
          <w:tcPr>
            <w:tcW w:w="8931" w:type="dxa"/>
          </w:tcPr>
          <w:p w:rsidR="00FD1F1C" w:rsidRPr="00EE3E79" w:rsidRDefault="00FD1F1C" w:rsidP="00EE3E7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EE3E79">
              <w:rPr>
                <w:color w:val="auto"/>
                <w:sz w:val="24"/>
                <w:szCs w:val="24"/>
              </w:rPr>
              <w:t xml:space="preserve">Приложение 14. Таблица 10 Распределение субсидий бюджетам муниципальных образований Ленинградской области на </w:t>
            </w:r>
            <w:r>
              <w:rPr>
                <w:color w:val="auto"/>
                <w:sz w:val="24"/>
                <w:szCs w:val="24"/>
              </w:rPr>
              <w:t xml:space="preserve">укрепление </w:t>
            </w:r>
            <w:r w:rsidRPr="00EE3E79">
              <w:rPr>
                <w:color w:val="auto"/>
                <w:sz w:val="24"/>
                <w:szCs w:val="24"/>
              </w:rPr>
              <w:t>материаль</w:t>
            </w:r>
            <w:r>
              <w:rPr>
                <w:color w:val="auto"/>
                <w:sz w:val="24"/>
                <w:szCs w:val="24"/>
              </w:rPr>
              <w:t xml:space="preserve">но-технической базы организаций </w:t>
            </w:r>
            <w:r w:rsidRPr="00EE3E79">
              <w:rPr>
                <w:color w:val="auto"/>
                <w:sz w:val="24"/>
                <w:szCs w:val="24"/>
              </w:rPr>
              <w:t>общего образования н</w:t>
            </w:r>
            <w:r>
              <w:rPr>
                <w:color w:val="auto"/>
                <w:sz w:val="24"/>
                <w:szCs w:val="24"/>
              </w:rPr>
              <w:t xml:space="preserve">а 2023 год </w:t>
            </w:r>
            <w:r w:rsidRPr="00EE3E79">
              <w:rPr>
                <w:color w:val="auto"/>
                <w:sz w:val="24"/>
                <w:szCs w:val="24"/>
              </w:rPr>
              <w:t>и на плановый период 2024 и 2025 годов</w:t>
            </w:r>
          </w:p>
        </w:tc>
        <w:tc>
          <w:tcPr>
            <w:tcW w:w="1417" w:type="dxa"/>
          </w:tcPr>
          <w:p w:rsidR="00FD1F1C" w:rsidRPr="00B64726" w:rsidRDefault="007E641E" w:rsidP="00E7336B">
            <w:pPr>
              <w:pStyle w:val="21"/>
              <w:ind w:left="-74"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442</w:t>
            </w:r>
          </w:p>
        </w:tc>
      </w:tr>
      <w:tr w:rsidR="00FD1F1C" w:rsidRPr="00576AFD" w:rsidTr="00FD1F1C">
        <w:trPr>
          <w:trHeight w:val="274"/>
        </w:trPr>
        <w:tc>
          <w:tcPr>
            <w:tcW w:w="8931" w:type="dxa"/>
          </w:tcPr>
          <w:p w:rsidR="00FD1F1C" w:rsidRPr="00EE3E79" w:rsidRDefault="00FD1F1C" w:rsidP="00EE3E7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EE3E79">
              <w:rPr>
                <w:color w:val="auto"/>
                <w:sz w:val="24"/>
                <w:szCs w:val="24"/>
              </w:rPr>
              <w:t>Приложение 14. Таблица 11 Распределение субсидий бюджетам муниципальных образований Ленинградской области на укр</w:t>
            </w:r>
            <w:r>
              <w:rPr>
                <w:color w:val="auto"/>
                <w:sz w:val="24"/>
                <w:szCs w:val="24"/>
              </w:rPr>
              <w:t xml:space="preserve">епление материально-технической базы </w:t>
            </w:r>
            <w:r w:rsidRPr="00EE3E79">
              <w:rPr>
                <w:color w:val="auto"/>
                <w:sz w:val="24"/>
                <w:szCs w:val="24"/>
              </w:rPr>
              <w:t>организаций дополнит</w:t>
            </w:r>
            <w:r>
              <w:rPr>
                <w:color w:val="auto"/>
                <w:sz w:val="24"/>
                <w:szCs w:val="24"/>
              </w:rPr>
              <w:t xml:space="preserve">ельного образования на 2023 год </w:t>
            </w:r>
            <w:r w:rsidRPr="00EE3E79">
              <w:rPr>
                <w:color w:val="auto"/>
                <w:sz w:val="24"/>
                <w:szCs w:val="24"/>
              </w:rPr>
              <w:t>и на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7E641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443</w:t>
            </w:r>
          </w:p>
        </w:tc>
      </w:tr>
      <w:tr w:rsidR="00FD1F1C" w:rsidRPr="00576AFD" w:rsidTr="00802F23">
        <w:trPr>
          <w:trHeight w:val="274"/>
        </w:trPr>
        <w:tc>
          <w:tcPr>
            <w:tcW w:w="8931" w:type="dxa"/>
          </w:tcPr>
          <w:p w:rsidR="00FD1F1C" w:rsidRPr="00EE3E79" w:rsidRDefault="00FD1F1C" w:rsidP="00EE3E7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EE3E79">
              <w:rPr>
                <w:color w:val="auto"/>
                <w:sz w:val="24"/>
                <w:szCs w:val="24"/>
              </w:rPr>
              <w:t>Приложение 14. Таблица 12 Распределение субсидий бюджетам муниципальных образований Ленинградской области на реновацию</w:t>
            </w:r>
            <w:r>
              <w:rPr>
                <w:color w:val="auto"/>
                <w:sz w:val="24"/>
                <w:szCs w:val="24"/>
              </w:rPr>
              <w:t xml:space="preserve"> организаций общего образования </w:t>
            </w:r>
            <w:r w:rsidRPr="00EE3E79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7E641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444</w:t>
            </w:r>
          </w:p>
        </w:tc>
      </w:tr>
      <w:tr w:rsidR="00FD1F1C" w:rsidRPr="00576AFD" w:rsidTr="00424C60">
        <w:trPr>
          <w:trHeight w:val="274"/>
        </w:trPr>
        <w:tc>
          <w:tcPr>
            <w:tcW w:w="8931" w:type="dxa"/>
          </w:tcPr>
          <w:p w:rsidR="00FD1F1C" w:rsidRPr="00EE3E79" w:rsidRDefault="00FD1F1C" w:rsidP="00EE3E7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EE3E79">
              <w:rPr>
                <w:color w:val="auto"/>
                <w:sz w:val="24"/>
                <w:szCs w:val="24"/>
              </w:rPr>
              <w:t xml:space="preserve">Приложение 14. Таблица 13 Распределение субсидий бюджетам муниципальных образований Ленинградской области на </w:t>
            </w:r>
            <w:r>
              <w:rPr>
                <w:color w:val="auto"/>
                <w:sz w:val="24"/>
                <w:szCs w:val="24"/>
              </w:rPr>
              <w:t xml:space="preserve">проведение капитального ремонта спортивных площадок (стадионов) </w:t>
            </w:r>
            <w:r w:rsidRPr="00EE3E79">
              <w:rPr>
                <w:color w:val="auto"/>
                <w:sz w:val="24"/>
                <w:szCs w:val="24"/>
              </w:rPr>
              <w:t>общеобразова</w:t>
            </w:r>
            <w:r>
              <w:rPr>
                <w:color w:val="auto"/>
                <w:sz w:val="24"/>
                <w:szCs w:val="24"/>
              </w:rPr>
              <w:t xml:space="preserve">тельных организаций на 2023 год </w:t>
            </w:r>
            <w:r w:rsidRPr="00EE3E79">
              <w:rPr>
                <w:color w:val="auto"/>
                <w:sz w:val="24"/>
                <w:szCs w:val="24"/>
              </w:rPr>
              <w:t xml:space="preserve">и </w:t>
            </w:r>
            <w:r w:rsidRPr="00EE3E79">
              <w:rPr>
                <w:color w:val="auto"/>
                <w:sz w:val="24"/>
                <w:szCs w:val="24"/>
              </w:rPr>
              <w:lastRenderedPageBreak/>
              <w:t>на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7E641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>445</w:t>
            </w:r>
          </w:p>
        </w:tc>
      </w:tr>
      <w:tr w:rsidR="00FD1F1C" w:rsidRPr="00576AFD" w:rsidTr="00FD1F1C">
        <w:trPr>
          <w:trHeight w:val="595"/>
        </w:trPr>
        <w:tc>
          <w:tcPr>
            <w:tcW w:w="8931" w:type="dxa"/>
          </w:tcPr>
          <w:p w:rsidR="00FD1F1C" w:rsidRPr="008A3363" w:rsidRDefault="00FD1F1C" w:rsidP="008A336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8A3363">
              <w:rPr>
                <w:color w:val="auto"/>
                <w:sz w:val="24"/>
                <w:szCs w:val="24"/>
              </w:rPr>
              <w:lastRenderedPageBreak/>
              <w:t xml:space="preserve">Приложение 14. Таблица 16 Распределение субсидий бюджетам муниципальных образований Ленинградской области на реализацию </w:t>
            </w:r>
            <w:r>
              <w:rPr>
                <w:color w:val="auto"/>
                <w:sz w:val="24"/>
                <w:szCs w:val="24"/>
              </w:rPr>
              <w:t xml:space="preserve">комплекса мероприятий по борьбе </w:t>
            </w:r>
            <w:r w:rsidRPr="008A3363">
              <w:rPr>
                <w:color w:val="auto"/>
                <w:sz w:val="24"/>
                <w:szCs w:val="24"/>
              </w:rPr>
              <w:t>с борщевиком Сосновско</w:t>
            </w:r>
            <w:r>
              <w:rPr>
                <w:color w:val="auto"/>
                <w:sz w:val="24"/>
                <w:szCs w:val="24"/>
              </w:rPr>
              <w:t xml:space="preserve">го на территориях муниципальных </w:t>
            </w:r>
            <w:r w:rsidRPr="008A3363">
              <w:rPr>
                <w:color w:val="auto"/>
                <w:sz w:val="24"/>
                <w:szCs w:val="24"/>
              </w:rPr>
              <w:t>образований Ле</w:t>
            </w:r>
            <w:r>
              <w:rPr>
                <w:color w:val="auto"/>
                <w:sz w:val="24"/>
                <w:szCs w:val="24"/>
              </w:rPr>
              <w:t xml:space="preserve">нинградской области на 2023 год </w:t>
            </w:r>
            <w:r w:rsidRPr="008A3363">
              <w:rPr>
                <w:color w:val="auto"/>
                <w:sz w:val="24"/>
                <w:szCs w:val="24"/>
              </w:rPr>
              <w:t>и на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7E641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446-448</w:t>
            </w:r>
          </w:p>
        </w:tc>
      </w:tr>
      <w:tr w:rsidR="00FD1F1C" w:rsidRPr="00576AFD" w:rsidTr="00FD1F1C">
        <w:trPr>
          <w:trHeight w:val="595"/>
        </w:trPr>
        <w:tc>
          <w:tcPr>
            <w:tcW w:w="8931" w:type="dxa"/>
          </w:tcPr>
          <w:p w:rsidR="00FD1F1C" w:rsidRPr="00585C60" w:rsidRDefault="00FD1F1C" w:rsidP="00585C6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85C60">
              <w:rPr>
                <w:color w:val="auto"/>
                <w:sz w:val="24"/>
                <w:szCs w:val="24"/>
              </w:rPr>
              <w:t>Приложение 14. Таблица 22 Распределение субсидий бюджетам муниципальных образований Ленинградской области на капитальный ремонт объекто</w:t>
            </w:r>
            <w:r>
              <w:rPr>
                <w:color w:val="auto"/>
                <w:sz w:val="24"/>
                <w:szCs w:val="24"/>
              </w:rPr>
              <w:t xml:space="preserve">в физической культуры и спорта </w:t>
            </w:r>
            <w:r w:rsidRPr="00585C60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7E641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449</w:t>
            </w:r>
          </w:p>
        </w:tc>
      </w:tr>
      <w:tr w:rsidR="00FD1F1C" w:rsidRPr="00576AFD" w:rsidTr="00FD1F1C">
        <w:trPr>
          <w:trHeight w:val="595"/>
        </w:trPr>
        <w:tc>
          <w:tcPr>
            <w:tcW w:w="8931" w:type="dxa"/>
          </w:tcPr>
          <w:p w:rsidR="00FD1F1C" w:rsidRPr="00585C60" w:rsidRDefault="00FD1F1C" w:rsidP="00424C6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424C60">
              <w:rPr>
                <w:color w:val="auto"/>
                <w:sz w:val="24"/>
                <w:szCs w:val="24"/>
              </w:rPr>
              <w:t xml:space="preserve">Приложение 14. Таблица 23 Распределение субсидий бюджетам муниципальных образований Ленинградской области </w:t>
            </w:r>
            <w:r w:rsidR="00424C60" w:rsidRPr="00424C60">
              <w:rPr>
                <w:color w:val="auto"/>
                <w:sz w:val="24"/>
                <w:szCs w:val="24"/>
              </w:rPr>
              <w:t>на обеспечение уровня финансирования организаций, осуществляющих подготовку спортивного резерва</w:t>
            </w:r>
            <w:r w:rsidRPr="00424C60">
              <w:rPr>
                <w:color w:val="auto"/>
                <w:sz w:val="24"/>
                <w:szCs w:val="24"/>
              </w:rPr>
              <w:t>, на 2023 и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7E641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450</w:t>
            </w:r>
          </w:p>
        </w:tc>
      </w:tr>
      <w:tr w:rsidR="00FD1F1C" w:rsidRPr="00576AFD" w:rsidTr="00FD1F1C">
        <w:trPr>
          <w:trHeight w:val="595"/>
        </w:trPr>
        <w:tc>
          <w:tcPr>
            <w:tcW w:w="8931" w:type="dxa"/>
          </w:tcPr>
          <w:p w:rsidR="00FD1F1C" w:rsidRPr="00585C60" w:rsidRDefault="00FD1F1C" w:rsidP="007E641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85C60">
              <w:rPr>
                <w:color w:val="auto"/>
                <w:sz w:val="24"/>
                <w:szCs w:val="24"/>
              </w:rPr>
              <w:t xml:space="preserve">Приложение 14. </w:t>
            </w:r>
            <w:proofErr w:type="gramStart"/>
            <w:r w:rsidRPr="00585C60">
              <w:rPr>
                <w:color w:val="auto"/>
                <w:sz w:val="24"/>
                <w:szCs w:val="24"/>
              </w:rPr>
              <w:t xml:space="preserve">Таблица 25 Распределение субсидий бюджетам муниципальных образований Ленинградской области на </w:t>
            </w:r>
            <w:r>
              <w:rPr>
                <w:color w:val="auto"/>
                <w:sz w:val="24"/>
                <w:szCs w:val="24"/>
              </w:rPr>
              <w:t xml:space="preserve">софинансирование </w:t>
            </w:r>
            <w:r w:rsidRPr="00585C60">
              <w:rPr>
                <w:color w:val="auto"/>
                <w:sz w:val="24"/>
                <w:szCs w:val="24"/>
              </w:rPr>
              <w:t>дополнительных расходов местных бюджетов на сохранени</w:t>
            </w:r>
            <w:r>
              <w:rPr>
                <w:color w:val="auto"/>
                <w:sz w:val="24"/>
                <w:szCs w:val="24"/>
              </w:rPr>
              <w:t xml:space="preserve">е целевых показателей повышения </w:t>
            </w:r>
            <w:r w:rsidRPr="00585C60">
              <w:rPr>
                <w:color w:val="auto"/>
                <w:sz w:val="24"/>
                <w:szCs w:val="24"/>
              </w:rPr>
              <w:t>оплаты труда работников муниципальных учреждений культуры в соответствии с Указом Президента Российск</w:t>
            </w:r>
            <w:r>
              <w:rPr>
                <w:color w:val="auto"/>
                <w:sz w:val="24"/>
                <w:szCs w:val="24"/>
              </w:rPr>
              <w:t xml:space="preserve">ой Федерации от 7 мая 2012 года </w:t>
            </w:r>
            <w:r w:rsidRPr="00585C60">
              <w:rPr>
                <w:color w:val="auto"/>
                <w:sz w:val="24"/>
                <w:szCs w:val="24"/>
              </w:rPr>
              <w:t xml:space="preserve">№ 597 </w:t>
            </w:r>
            <w:r w:rsidR="007E641E">
              <w:rPr>
                <w:color w:val="auto"/>
                <w:sz w:val="24"/>
                <w:szCs w:val="24"/>
              </w:rPr>
              <w:t>"</w:t>
            </w:r>
            <w:r w:rsidRPr="00585C60">
              <w:rPr>
                <w:color w:val="auto"/>
                <w:sz w:val="24"/>
                <w:szCs w:val="24"/>
              </w:rPr>
              <w:t>О мероприятиях по реализации государственн</w:t>
            </w:r>
            <w:r>
              <w:rPr>
                <w:color w:val="auto"/>
                <w:sz w:val="24"/>
                <w:szCs w:val="24"/>
              </w:rPr>
              <w:t>ой социальной политики</w:t>
            </w:r>
            <w:r w:rsidR="007E641E">
              <w:rPr>
                <w:color w:val="auto"/>
                <w:sz w:val="24"/>
                <w:szCs w:val="24"/>
              </w:rPr>
              <w:t>"</w:t>
            </w:r>
            <w:r>
              <w:rPr>
                <w:color w:val="auto"/>
                <w:sz w:val="24"/>
                <w:szCs w:val="24"/>
              </w:rPr>
              <w:t xml:space="preserve"> на 2023 </w:t>
            </w:r>
            <w:r w:rsidRPr="00585C60">
              <w:rPr>
                <w:color w:val="auto"/>
                <w:sz w:val="24"/>
                <w:szCs w:val="24"/>
              </w:rPr>
              <w:t>год и на плановый период 2024 и 2025 годов</w:t>
            </w:r>
            <w:proofErr w:type="gramEnd"/>
          </w:p>
        </w:tc>
        <w:tc>
          <w:tcPr>
            <w:tcW w:w="1417" w:type="dxa"/>
          </w:tcPr>
          <w:p w:rsidR="00FD1F1C" w:rsidRPr="00576AFD" w:rsidRDefault="007E641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451-456</w:t>
            </w:r>
          </w:p>
        </w:tc>
      </w:tr>
      <w:tr w:rsidR="00FD1F1C" w:rsidRPr="00576AFD" w:rsidTr="00FD1F1C">
        <w:trPr>
          <w:trHeight w:val="595"/>
        </w:trPr>
        <w:tc>
          <w:tcPr>
            <w:tcW w:w="8931" w:type="dxa"/>
          </w:tcPr>
          <w:p w:rsidR="00FD1F1C" w:rsidRPr="00585C60" w:rsidRDefault="00FD1F1C" w:rsidP="00585C6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85C60">
              <w:rPr>
                <w:color w:val="auto"/>
                <w:sz w:val="24"/>
                <w:szCs w:val="24"/>
              </w:rPr>
              <w:t xml:space="preserve">Приложение 14. Таблица 30 Распределение субсидий бюджетам муниципальных образований Ленинградской области для </w:t>
            </w:r>
            <w:proofErr w:type="spellStart"/>
            <w:r w:rsidRPr="00585C60">
              <w:rPr>
                <w:color w:val="auto"/>
                <w:sz w:val="24"/>
                <w:szCs w:val="24"/>
              </w:rPr>
              <w:t>софинансирования</w:t>
            </w:r>
            <w:proofErr w:type="spellEnd"/>
            <w:r w:rsidRPr="00585C60">
              <w:rPr>
                <w:color w:val="auto"/>
                <w:sz w:val="24"/>
                <w:szCs w:val="24"/>
              </w:rPr>
              <w:t xml:space="preserve"> в рамках муниципальных программ поддержки и развития субъектов малого и среднего предприн</w:t>
            </w:r>
            <w:r>
              <w:rPr>
                <w:color w:val="auto"/>
                <w:sz w:val="24"/>
                <w:szCs w:val="24"/>
              </w:rPr>
              <w:t xml:space="preserve">имательства </w:t>
            </w:r>
            <w:r w:rsidRPr="00585C60">
              <w:rPr>
                <w:color w:val="auto"/>
                <w:sz w:val="24"/>
                <w:szCs w:val="24"/>
              </w:rPr>
              <w:t>мероприятия по поддержке организа</w:t>
            </w:r>
            <w:r>
              <w:rPr>
                <w:color w:val="auto"/>
                <w:sz w:val="24"/>
                <w:szCs w:val="24"/>
              </w:rPr>
              <w:t xml:space="preserve">ций потребительской кооперации </w:t>
            </w:r>
            <w:r w:rsidRPr="00585C60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Default="00276AC8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457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585C60" w:rsidRDefault="00FD1F1C" w:rsidP="00585C6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Приложение 14. Таблица 35</w:t>
            </w:r>
            <w:r w:rsidRPr="00585C60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</w:t>
            </w:r>
            <w:r>
              <w:t xml:space="preserve"> </w:t>
            </w:r>
            <w:r w:rsidRPr="00073F93">
              <w:rPr>
                <w:color w:val="auto"/>
                <w:sz w:val="24"/>
                <w:szCs w:val="24"/>
              </w:rPr>
              <w:t>на поддержку развития общественной инфраструктуры муниципального значения в Ленинградской области, 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011441" w:rsidRDefault="00276AC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458-461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585C60" w:rsidRDefault="00FD1F1C" w:rsidP="00585C6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Приложение 14. Таблица 36</w:t>
            </w:r>
            <w:r w:rsidRPr="00585C60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</w:t>
            </w:r>
            <w:r>
              <w:t xml:space="preserve"> </w:t>
            </w:r>
            <w:r w:rsidRPr="00073F93">
              <w:rPr>
                <w:color w:val="auto"/>
                <w:sz w:val="24"/>
                <w:szCs w:val="24"/>
              </w:rPr>
              <w:t>на организацию отдыха детей, находящихся в трудной жизненной ситуации, в каникулярное время 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011441" w:rsidRDefault="00276AC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462</w:t>
            </w:r>
          </w:p>
        </w:tc>
      </w:tr>
      <w:tr w:rsidR="006534D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6534DC" w:rsidRDefault="00414F2F" w:rsidP="00414F2F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Приложение 14. Таблица 39</w:t>
            </w:r>
            <w:r w:rsidRPr="00414F2F">
              <w:rPr>
                <w:color w:val="auto"/>
                <w:sz w:val="24"/>
                <w:szCs w:val="24"/>
              </w:rPr>
              <w:t xml:space="preserve"> Распределение субсидий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414F2F">
              <w:rPr>
                <w:color w:val="auto"/>
                <w:sz w:val="24"/>
                <w:szCs w:val="24"/>
              </w:rPr>
              <w:t>бюджетам муниципальных обр</w:t>
            </w:r>
            <w:r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Pr="00414F2F">
              <w:rPr>
                <w:color w:val="auto"/>
                <w:sz w:val="24"/>
                <w:szCs w:val="24"/>
              </w:rPr>
              <w:t>на реализацию мероприятий по установке автоматизированных индивидуальных тепловых пунктов с пог</w:t>
            </w:r>
            <w:r>
              <w:rPr>
                <w:color w:val="auto"/>
                <w:sz w:val="24"/>
                <w:szCs w:val="24"/>
              </w:rPr>
              <w:t xml:space="preserve">одным и часовым регулированием </w:t>
            </w:r>
            <w:r w:rsidRPr="00414F2F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6534DC" w:rsidRPr="00011441" w:rsidRDefault="00276AC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463</w:t>
            </w:r>
          </w:p>
        </w:tc>
      </w:tr>
      <w:tr w:rsidR="006534D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6534DC" w:rsidRDefault="00414F2F" w:rsidP="00276AC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414F2F">
              <w:rPr>
                <w:color w:val="auto"/>
                <w:sz w:val="24"/>
                <w:szCs w:val="24"/>
              </w:rPr>
              <w:t xml:space="preserve">Приложение 14. Таблица </w:t>
            </w:r>
            <w:r>
              <w:rPr>
                <w:color w:val="auto"/>
                <w:sz w:val="24"/>
                <w:szCs w:val="24"/>
              </w:rPr>
              <w:t>40</w:t>
            </w:r>
            <w:r w:rsidRPr="00414F2F">
              <w:rPr>
                <w:color w:val="auto"/>
                <w:sz w:val="24"/>
                <w:szCs w:val="24"/>
              </w:rPr>
              <w:t xml:space="preserve"> Распределение субсидий</w:t>
            </w:r>
            <w:r w:rsidR="00F5731A" w:rsidRPr="00F5731A">
              <w:rPr>
                <w:color w:val="auto"/>
                <w:sz w:val="24"/>
                <w:szCs w:val="24"/>
              </w:rPr>
              <w:t xml:space="preserve"> бюджетам муниципа</w:t>
            </w:r>
            <w:r w:rsidR="00F5731A"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="00F5731A" w:rsidRPr="00F5731A">
              <w:rPr>
                <w:color w:val="auto"/>
                <w:sz w:val="24"/>
                <w:szCs w:val="24"/>
              </w:rPr>
              <w:t>области на матер</w:t>
            </w:r>
            <w:r w:rsidR="00F5731A">
              <w:rPr>
                <w:color w:val="auto"/>
                <w:sz w:val="24"/>
                <w:szCs w:val="24"/>
              </w:rPr>
              <w:t xml:space="preserve">иально-техническое обеспечение </w:t>
            </w:r>
            <w:r w:rsidR="00F5731A" w:rsidRPr="00F5731A">
              <w:rPr>
                <w:color w:val="auto"/>
                <w:sz w:val="24"/>
                <w:szCs w:val="24"/>
              </w:rPr>
              <w:t xml:space="preserve">молодежных </w:t>
            </w:r>
            <w:proofErr w:type="spellStart"/>
            <w:r w:rsidR="00F5731A" w:rsidRPr="00F5731A">
              <w:rPr>
                <w:color w:val="auto"/>
                <w:sz w:val="24"/>
                <w:szCs w:val="24"/>
              </w:rPr>
              <w:t>коворкинг</w:t>
            </w:r>
            <w:proofErr w:type="spellEnd"/>
            <w:r w:rsidR="00F5731A" w:rsidRPr="00F5731A">
              <w:rPr>
                <w:color w:val="auto"/>
                <w:sz w:val="24"/>
                <w:szCs w:val="24"/>
              </w:rPr>
              <w:t>-це</w:t>
            </w:r>
            <w:r w:rsidR="00F5731A">
              <w:rPr>
                <w:color w:val="auto"/>
                <w:sz w:val="24"/>
                <w:szCs w:val="24"/>
              </w:rPr>
              <w:t xml:space="preserve">нтров на 2023 год и на плановый </w:t>
            </w:r>
            <w:r w:rsidR="00F5731A" w:rsidRPr="00F5731A">
              <w:rPr>
                <w:color w:val="auto"/>
                <w:sz w:val="24"/>
                <w:szCs w:val="24"/>
              </w:rPr>
              <w:t>период 2024 и 2025 годов</w:t>
            </w:r>
          </w:p>
        </w:tc>
        <w:tc>
          <w:tcPr>
            <w:tcW w:w="1417" w:type="dxa"/>
          </w:tcPr>
          <w:p w:rsidR="006534DC" w:rsidRPr="00011441" w:rsidRDefault="00276AC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464</w:t>
            </w:r>
          </w:p>
        </w:tc>
      </w:tr>
      <w:tr w:rsidR="00276AC8" w:rsidRPr="003F0316" w:rsidTr="00FD1F1C">
        <w:trPr>
          <w:trHeight w:val="595"/>
        </w:trPr>
        <w:tc>
          <w:tcPr>
            <w:tcW w:w="8931" w:type="dxa"/>
            <w:vAlign w:val="center"/>
          </w:tcPr>
          <w:p w:rsidR="00276AC8" w:rsidRPr="00414F2F" w:rsidRDefault="00276AC8" w:rsidP="00276AC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414F2F">
              <w:rPr>
                <w:color w:val="auto"/>
                <w:sz w:val="24"/>
                <w:szCs w:val="24"/>
              </w:rPr>
              <w:t xml:space="preserve">Приложение 14. Таблица </w:t>
            </w:r>
            <w:r>
              <w:rPr>
                <w:color w:val="auto"/>
                <w:sz w:val="24"/>
                <w:szCs w:val="24"/>
              </w:rPr>
              <w:t>41</w:t>
            </w:r>
            <w:r w:rsidRPr="00276AC8">
              <w:rPr>
                <w:rFonts w:cstheme="minorBidi"/>
                <w:b/>
                <w:bCs/>
                <w:color w:val="auto"/>
                <w:sz w:val="26"/>
                <w:szCs w:val="26"/>
              </w:rPr>
              <w:t xml:space="preserve"> </w:t>
            </w:r>
            <w:r w:rsidRPr="00276AC8">
              <w:rPr>
                <w:color w:val="auto"/>
                <w:sz w:val="24"/>
                <w:szCs w:val="24"/>
              </w:rPr>
              <w:t xml:space="preserve">Распределение </w:t>
            </w:r>
            <w:r w:rsidRPr="00276AC8">
              <w:rPr>
                <w:bCs/>
                <w:color w:val="auto"/>
                <w:sz w:val="24"/>
                <w:szCs w:val="24"/>
              </w:rPr>
              <w:t xml:space="preserve">субсидий бюджетам муниципальных образований Ленинградской области </w:t>
            </w:r>
            <w:r w:rsidRPr="00276AC8">
              <w:rPr>
                <w:color w:val="auto"/>
                <w:sz w:val="24"/>
                <w:szCs w:val="24"/>
              </w:rPr>
              <w:t xml:space="preserve">на поддержку содействия трудовой адаптации и занятости молодежи </w:t>
            </w:r>
            <w:r w:rsidRPr="00276AC8">
              <w:rPr>
                <w:bCs/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276AC8" w:rsidRDefault="00276AC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465</w:t>
            </w:r>
            <w:r w:rsidR="0063209A">
              <w:rPr>
                <w:b w:val="0"/>
                <w:color w:val="000000" w:themeColor="text1"/>
                <w:sz w:val="24"/>
              </w:rPr>
              <w:t>-466</w:t>
            </w:r>
          </w:p>
        </w:tc>
      </w:tr>
      <w:tr w:rsidR="00424C60" w:rsidRPr="003F0316" w:rsidTr="00FD1F1C">
        <w:trPr>
          <w:trHeight w:val="595"/>
        </w:trPr>
        <w:tc>
          <w:tcPr>
            <w:tcW w:w="8931" w:type="dxa"/>
            <w:vAlign w:val="center"/>
          </w:tcPr>
          <w:p w:rsidR="00424C60" w:rsidRPr="00414F2F" w:rsidRDefault="00424C60" w:rsidP="00424C6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414F2F">
              <w:rPr>
                <w:color w:val="auto"/>
                <w:sz w:val="24"/>
                <w:szCs w:val="24"/>
              </w:rPr>
              <w:t xml:space="preserve">Приложение 14. Таблица </w:t>
            </w:r>
            <w:r>
              <w:rPr>
                <w:color w:val="auto"/>
                <w:sz w:val="24"/>
                <w:szCs w:val="24"/>
              </w:rPr>
              <w:t>43</w:t>
            </w:r>
            <w:r w:rsidRPr="00414F2F">
              <w:rPr>
                <w:color w:val="auto"/>
                <w:sz w:val="24"/>
                <w:szCs w:val="24"/>
              </w:rPr>
              <w:t xml:space="preserve"> Распределение субсидий</w:t>
            </w:r>
            <w:r w:rsidRPr="00F5731A">
              <w:rPr>
                <w:color w:val="auto"/>
                <w:sz w:val="24"/>
                <w:szCs w:val="24"/>
              </w:rPr>
              <w:t xml:space="preserve"> бюджетам муниципа</w:t>
            </w:r>
            <w:r>
              <w:rPr>
                <w:color w:val="auto"/>
                <w:sz w:val="24"/>
                <w:szCs w:val="24"/>
              </w:rPr>
              <w:t xml:space="preserve">льных образований </w:t>
            </w:r>
            <w:r w:rsidRPr="00424C60">
              <w:rPr>
                <w:color w:val="auto"/>
                <w:sz w:val="24"/>
                <w:szCs w:val="24"/>
              </w:rPr>
              <w:t>Ленинградской области</w:t>
            </w:r>
            <w:r w:rsidRPr="00424C60">
              <w:rPr>
                <w:bCs/>
                <w:color w:val="auto"/>
                <w:sz w:val="26"/>
                <w:szCs w:val="26"/>
                <w:lang w:eastAsia="ar-SA" w:bidi="ne-NP"/>
              </w:rPr>
              <w:t xml:space="preserve"> </w:t>
            </w:r>
            <w:r w:rsidRPr="00424C60">
              <w:rPr>
                <w:bCs/>
                <w:color w:val="auto"/>
                <w:sz w:val="24"/>
                <w:szCs w:val="24"/>
              </w:rPr>
              <w:t xml:space="preserve">на обновление материально-технической базы столовых и пищеблоков общеобразовательных организаций  </w:t>
            </w:r>
            <w:r w:rsidRPr="00424C60">
              <w:rPr>
                <w:bCs/>
                <w:color w:val="auto"/>
                <w:sz w:val="24"/>
                <w:szCs w:val="24"/>
              </w:rPr>
              <w:br/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424C60" w:rsidRPr="00011441" w:rsidRDefault="0063209A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467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073F93" w:rsidRDefault="00FD1F1C" w:rsidP="00073F9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73F93">
              <w:rPr>
                <w:color w:val="auto"/>
                <w:sz w:val="24"/>
                <w:szCs w:val="24"/>
              </w:rPr>
              <w:t xml:space="preserve">Приложение 15. Таблица 1 Распределение субвенций бюджетам муниципальных образований Ленинградской области на </w:t>
            </w:r>
            <w:r>
              <w:rPr>
                <w:color w:val="auto"/>
                <w:sz w:val="24"/>
                <w:szCs w:val="24"/>
              </w:rPr>
              <w:t xml:space="preserve">осуществление отдельных </w:t>
            </w:r>
            <w:r w:rsidRPr="00073F93">
              <w:rPr>
                <w:color w:val="auto"/>
                <w:sz w:val="24"/>
                <w:szCs w:val="24"/>
              </w:rPr>
              <w:t>государственных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073F93">
              <w:rPr>
                <w:color w:val="auto"/>
                <w:sz w:val="24"/>
                <w:szCs w:val="24"/>
              </w:rPr>
              <w:t>пол</w:t>
            </w:r>
            <w:r>
              <w:rPr>
                <w:color w:val="auto"/>
                <w:sz w:val="24"/>
                <w:szCs w:val="24"/>
              </w:rPr>
              <w:t xml:space="preserve">номочий на обеспечение </w:t>
            </w:r>
            <w:r w:rsidRPr="00073F93">
              <w:rPr>
                <w:color w:val="auto"/>
                <w:sz w:val="24"/>
                <w:szCs w:val="24"/>
              </w:rPr>
              <w:t>государственных гарант</w:t>
            </w:r>
            <w:r>
              <w:rPr>
                <w:color w:val="auto"/>
                <w:sz w:val="24"/>
                <w:szCs w:val="24"/>
              </w:rPr>
              <w:t xml:space="preserve">ий реализации прав на получение </w:t>
            </w:r>
            <w:r w:rsidRPr="00073F93">
              <w:rPr>
                <w:color w:val="auto"/>
                <w:sz w:val="24"/>
                <w:szCs w:val="24"/>
              </w:rPr>
              <w:t>общедоступного и бесп</w:t>
            </w:r>
            <w:r>
              <w:rPr>
                <w:color w:val="auto"/>
                <w:sz w:val="24"/>
                <w:szCs w:val="24"/>
              </w:rPr>
              <w:t xml:space="preserve">латного дошкольного образования </w:t>
            </w:r>
            <w:r w:rsidRPr="00073F93">
              <w:rPr>
                <w:color w:val="auto"/>
                <w:sz w:val="24"/>
                <w:szCs w:val="24"/>
              </w:rPr>
              <w:t>в муниципальных дошкольных образовательных организациях</w:t>
            </w:r>
          </w:p>
          <w:p w:rsidR="00FD1F1C" w:rsidRPr="00073F93" w:rsidRDefault="00FD1F1C" w:rsidP="00073F9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proofErr w:type="gramStart"/>
            <w:r w:rsidRPr="00073F93">
              <w:rPr>
                <w:color w:val="auto"/>
                <w:sz w:val="24"/>
                <w:szCs w:val="24"/>
              </w:rPr>
              <w:lastRenderedPageBreak/>
              <w:t>и муниципальных общеобразо</w:t>
            </w:r>
            <w:r>
              <w:rPr>
                <w:color w:val="auto"/>
                <w:sz w:val="24"/>
                <w:szCs w:val="24"/>
              </w:rPr>
              <w:t xml:space="preserve">вательных организациях, включая </w:t>
            </w:r>
            <w:r w:rsidRPr="00073F93">
              <w:rPr>
                <w:color w:val="auto"/>
                <w:sz w:val="24"/>
                <w:szCs w:val="24"/>
              </w:rPr>
              <w:t>расходы на оплату труда</w:t>
            </w:r>
            <w:r>
              <w:rPr>
                <w:color w:val="auto"/>
                <w:sz w:val="24"/>
                <w:szCs w:val="24"/>
              </w:rPr>
              <w:t xml:space="preserve">, приобретение учебных пособий, </w:t>
            </w:r>
            <w:r w:rsidRPr="00073F93">
              <w:rPr>
                <w:color w:val="auto"/>
                <w:sz w:val="24"/>
                <w:szCs w:val="24"/>
              </w:rPr>
              <w:t>средств обучения, игр, и</w:t>
            </w:r>
            <w:r>
              <w:rPr>
                <w:color w:val="auto"/>
                <w:sz w:val="24"/>
                <w:szCs w:val="24"/>
              </w:rPr>
              <w:t xml:space="preserve">грушек (за исключением расходов </w:t>
            </w:r>
            <w:r w:rsidRPr="00073F93">
              <w:rPr>
                <w:color w:val="auto"/>
                <w:sz w:val="24"/>
                <w:szCs w:val="24"/>
              </w:rPr>
              <w:t>на содержание здани</w:t>
            </w:r>
            <w:r>
              <w:rPr>
                <w:color w:val="auto"/>
                <w:sz w:val="24"/>
                <w:szCs w:val="24"/>
              </w:rPr>
              <w:t xml:space="preserve">й и оплату коммунальных услуг), </w:t>
            </w:r>
            <w:r w:rsidRPr="00073F93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  <w:proofErr w:type="gramEnd"/>
          </w:p>
        </w:tc>
        <w:tc>
          <w:tcPr>
            <w:tcW w:w="1417" w:type="dxa"/>
          </w:tcPr>
          <w:p w:rsidR="00FD1F1C" w:rsidRPr="00011441" w:rsidRDefault="00223789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lastRenderedPageBreak/>
              <w:t>468</w:t>
            </w:r>
          </w:p>
        </w:tc>
      </w:tr>
      <w:tr w:rsidR="00FD1F1C" w:rsidRPr="003F0316" w:rsidTr="00FD1F1C">
        <w:trPr>
          <w:trHeight w:val="587"/>
        </w:trPr>
        <w:tc>
          <w:tcPr>
            <w:tcW w:w="8931" w:type="dxa"/>
            <w:vAlign w:val="center"/>
          </w:tcPr>
          <w:p w:rsidR="00FD1F1C" w:rsidRPr="00073F93" w:rsidRDefault="00FD1F1C" w:rsidP="00802F2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73F93">
              <w:rPr>
                <w:color w:val="auto"/>
                <w:sz w:val="24"/>
                <w:szCs w:val="24"/>
              </w:rPr>
              <w:lastRenderedPageBreak/>
              <w:t>Приложение 15. Таблица 3 Распределение субвенций бюджетам муниципальных образований Ленинградской области на осуществ</w:t>
            </w:r>
            <w:r>
              <w:rPr>
                <w:color w:val="auto"/>
                <w:sz w:val="24"/>
                <w:szCs w:val="24"/>
              </w:rPr>
              <w:t xml:space="preserve">ление отдельных государственных </w:t>
            </w:r>
            <w:r w:rsidRPr="00073F93">
              <w:rPr>
                <w:color w:val="auto"/>
                <w:sz w:val="24"/>
                <w:szCs w:val="24"/>
              </w:rPr>
              <w:t>полно</w:t>
            </w:r>
            <w:r>
              <w:rPr>
                <w:color w:val="auto"/>
                <w:sz w:val="24"/>
                <w:szCs w:val="24"/>
              </w:rPr>
              <w:t xml:space="preserve">мочий </w:t>
            </w:r>
            <w:r w:rsidR="00802F23">
              <w:rPr>
                <w:color w:val="auto"/>
                <w:sz w:val="24"/>
                <w:szCs w:val="24"/>
              </w:rPr>
              <w:t>по</w:t>
            </w:r>
            <w:r>
              <w:rPr>
                <w:color w:val="auto"/>
                <w:sz w:val="24"/>
                <w:szCs w:val="24"/>
              </w:rPr>
              <w:t xml:space="preserve"> финансово</w:t>
            </w:r>
            <w:r w:rsidR="00802F23">
              <w:rPr>
                <w:color w:val="auto"/>
                <w:sz w:val="24"/>
                <w:szCs w:val="24"/>
              </w:rPr>
              <w:t>му</w:t>
            </w:r>
            <w:r>
              <w:rPr>
                <w:color w:val="auto"/>
                <w:sz w:val="24"/>
                <w:szCs w:val="24"/>
              </w:rPr>
              <w:t xml:space="preserve"> обеспечени</w:t>
            </w:r>
            <w:r w:rsidR="00802F23">
              <w:rPr>
                <w:color w:val="auto"/>
                <w:sz w:val="24"/>
                <w:szCs w:val="24"/>
              </w:rPr>
              <w:t>ю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073F93">
              <w:rPr>
                <w:color w:val="auto"/>
                <w:sz w:val="24"/>
                <w:szCs w:val="24"/>
              </w:rPr>
              <w:t>получения дошкольного о</w:t>
            </w:r>
            <w:r>
              <w:rPr>
                <w:color w:val="auto"/>
                <w:sz w:val="24"/>
                <w:szCs w:val="24"/>
              </w:rPr>
              <w:t xml:space="preserve">бразования в частных дошкольных </w:t>
            </w:r>
            <w:r w:rsidRPr="00073F93">
              <w:rPr>
                <w:color w:val="auto"/>
                <w:sz w:val="24"/>
                <w:szCs w:val="24"/>
              </w:rPr>
              <w:t>образовательных организациях</w:t>
            </w:r>
            <w:r>
              <w:rPr>
                <w:color w:val="auto"/>
                <w:sz w:val="24"/>
                <w:szCs w:val="24"/>
              </w:rPr>
              <w:t xml:space="preserve">, в частных общеобразовательных </w:t>
            </w:r>
            <w:r w:rsidRPr="00073F93">
              <w:rPr>
                <w:color w:val="auto"/>
                <w:sz w:val="24"/>
                <w:szCs w:val="24"/>
              </w:rPr>
              <w:t xml:space="preserve">организациях и у индивидуальных предпринимателей </w:t>
            </w:r>
            <w:r>
              <w:rPr>
                <w:color w:val="auto"/>
                <w:sz w:val="24"/>
                <w:szCs w:val="24"/>
              </w:rPr>
              <w:t xml:space="preserve">на 2023 год </w:t>
            </w:r>
            <w:r w:rsidRPr="00073F93">
              <w:rPr>
                <w:color w:val="auto"/>
                <w:sz w:val="24"/>
                <w:szCs w:val="24"/>
              </w:rPr>
              <w:t>и на плановый период 2024 и 2025 годов</w:t>
            </w:r>
          </w:p>
        </w:tc>
        <w:tc>
          <w:tcPr>
            <w:tcW w:w="1417" w:type="dxa"/>
          </w:tcPr>
          <w:p w:rsidR="00FD1F1C" w:rsidRPr="00011441" w:rsidRDefault="00223789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469</w:t>
            </w:r>
          </w:p>
        </w:tc>
      </w:tr>
      <w:tr w:rsidR="00223789" w:rsidRPr="00223789" w:rsidTr="00FD1F1C">
        <w:trPr>
          <w:trHeight w:val="587"/>
        </w:trPr>
        <w:tc>
          <w:tcPr>
            <w:tcW w:w="8931" w:type="dxa"/>
            <w:vAlign w:val="center"/>
          </w:tcPr>
          <w:p w:rsidR="00FD1F1C" w:rsidRPr="00073F93" w:rsidRDefault="00FD1F1C" w:rsidP="00073F9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53485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553485">
              <w:rPr>
                <w:color w:val="auto"/>
                <w:sz w:val="24"/>
                <w:szCs w:val="24"/>
              </w:rPr>
              <w:t xml:space="preserve">Таблица 4 Распределение субвенций бюджетам муниципальных образований Ленинградской области на осуществление отдельных государственных полномочий </w:t>
            </w:r>
            <w:r w:rsidR="00553485" w:rsidRPr="00553485">
              <w:rPr>
                <w:color w:val="auto"/>
                <w:sz w:val="24"/>
                <w:szCs w:val="24"/>
              </w:rPr>
              <w:t>на 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  <w:r w:rsidR="006D054A">
              <w:rPr>
                <w:color w:val="auto"/>
                <w:sz w:val="24"/>
                <w:szCs w:val="24"/>
              </w:rPr>
              <w:t xml:space="preserve"> на </w:t>
            </w:r>
            <w:r w:rsidRPr="00553485">
              <w:rPr>
                <w:color w:val="auto"/>
                <w:sz w:val="24"/>
                <w:szCs w:val="24"/>
              </w:rPr>
              <w:t>2023 год и на плановый период 2024 и 2025 годов</w:t>
            </w:r>
            <w:proofErr w:type="gramEnd"/>
          </w:p>
        </w:tc>
        <w:tc>
          <w:tcPr>
            <w:tcW w:w="1417" w:type="dxa"/>
          </w:tcPr>
          <w:p w:rsidR="00FD1F1C" w:rsidRPr="00223789" w:rsidRDefault="00223789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223789">
              <w:rPr>
                <w:b w:val="0"/>
                <w:color w:val="auto"/>
                <w:sz w:val="24"/>
              </w:rPr>
              <w:t>470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593D8D" w:rsidRDefault="00FD1F1C" w:rsidP="00593D8D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93D8D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593D8D">
              <w:rPr>
                <w:color w:val="auto"/>
                <w:sz w:val="24"/>
                <w:szCs w:val="24"/>
              </w:rPr>
              <w:t>Таблица 5 Распределение субвенций бюджетам муниципальных образований Ленинградской области на осуществ</w:t>
            </w:r>
            <w:r>
              <w:rPr>
                <w:color w:val="auto"/>
                <w:sz w:val="24"/>
                <w:szCs w:val="24"/>
              </w:rPr>
              <w:t xml:space="preserve">ление отдельных государственных полномочий на обеспечение </w:t>
            </w:r>
            <w:r w:rsidRPr="00593D8D">
              <w:rPr>
                <w:color w:val="auto"/>
                <w:sz w:val="24"/>
                <w:szCs w:val="24"/>
              </w:rPr>
              <w:t>государственных гарант</w:t>
            </w:r>
            <w:r>
              <w:rPr>
                <w:color w:val="auto"/>
                <w:sz w:val="24"/>
                <w:szCs w:val="24"/>
              </w:rPr>
              <w:t xml:space="preserve">ий реализации прав на получение </w:t>
            </w:r>
            <w:r w:rsidRPr="00593D8D">
              <w:rPr>
                <w:color w:val="auto"/>
                <w:sz w:val="24"/>
                <w:szCs w:val="24"/>
              </w:rPr>
              <w:t>общедоступного и бесплатно</w:t>
            </w:r>
            <w:r>
              <w:rPr>
                <w:color w:val="auto"/>
                <w:sz w:val="24"/>
                <w:szCs w:val="24"/>
              </w:rPr>
              <w:t xml:space="preserve">го начального общего, основного </w:t>
            </w:r>
            <w:r w:rsidRPr="00593D8D">
              <w:rPr>
                <w:color w:val="auto"/>
                <w:sz w:val="24"/>
                <w:szCs w:val="24"/>
              </w:rPr>
              <w:t>общего, среднего общ</w:t>
            </w:r>
            <w:r>
              <w:rPr>
                <w:color w:val="auto"/>
                <w:sz w:val="24"/>
                <w:szCs w:val="24"/>
              </w:rPr>
              <w:t xml:space="preserve">его образования в муниципальных </w:t>
            </w:r>
            <w:r w:rsidRPr="00593D8D">
              <w:rPr>
                <w:color w:val="auto"/>
                <w:sz w:val="24"/>
                <w:szCs w:val="24"/>
              </w:rPr>
              <w:t>общеобразовательных организациях, обеспечение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593D8D">
              <w:rPr>
                <w:color w:val="auto"/>
                <w:sz w:val="24"/>
                <w:szCs w:val="24"/>
              </w:rPr>
              <w:t xml:space="preserve">дополнительного образования </w:t>
            </w:r>
            <w:r>
              <w:rPr>
                <w:color w:val="auto"/>
                <w:sz w:val="24"/>
                <w:szCs w:val="24"/>
              </w:rPr>
              <w:t xml:space="preserve">детей в муниципальных </w:t>
            </w:r>
            <w:r w:rsidRPr="00593D8D">
              <w:rPr>
                <w:color w:val="auto"/>
                <w:sz w:val="24"/>
                <w:szCs w:val="24"/>
              </w:rPr>
              <w:t>общеобразовательных организа</w:t>
            </w:r>
            <w:r>
              <w:rPr>
                <w:color w:val="auto"/>
                <w:sz w:val="24"/>
                <w:szCs w:val="24"/>
              </w:rPr>
              <w:t xml:space="preserve">циях, включая расходы на оплату </w:t>
            </w:r>
            <w:r w:rsidRPr="00593D8D">
              <w:rPr>
                <w:color w:val="auto"/>
                <w:sz w:val="24"/>
                <w:szCs w:val="24"/>
              </w:rPr>
              <w:t>труда, приобретение учебн</w:t>
            </w:r>
            <w:r>
              <w:rPr>
                <w:color w:val="auto"/>
                <w:sz w:val="24"/>
                <w:szCs w:val="24"/>
              </w:rPr>
              <w:t xml:space="preserve">иков и учебных пособий, средств </w:t>
            </w:r>
            <w:r w:rsidRPr="00593D8D">
              <w:rPr>
                <w:color w:val="auto"/>
                <w:sz w:val="24"/>
                <w:szCs w:val="24"/>
              </w:rPr>
              <w:t>обучения (за исключением расходов на</w:t>
            </w:r>
            <w:proofErr w:type="gramEnd"/>
            <w:r w:rsidRPr="00593D8D">
              <w:rPr>
                <w:color w:val="auto"/>
                <w:sz w:val="24"/>
                <w:szCs w:val="24"/>
              </w:rPr>
              <w:t xml:space="preserve"> содерж</w:t>
            </w:r>
            <w:r>
              <w:rPr>
                <w:color w:val="auto"/>
                <w:sz w:val="24"/>
                <w:szCs w:val="24"/>
              </w:rPr>
              <w:t xml:space="preserve">ание зданий и оплату коммунальных </w:t>
            </w:r>
            <w:r w:rsidRPr="00593D8D">
              <w:rPr>
                <w:color w:val="auto"/>
                <w:sz w:val="24"/>
                <w:szCs w:val="24"/>
              </w:rPr>
              <w:t>ус</w:t>
            </w:r>
            <w:r>
              <w:rPr>
                <w:color w:val="auto"/>
                <w:sz w:val="24"/>
                <w:szCs w:val="24"/>
              </w:rPr>
              <w:t xml:space="preserve">луг), на 2023 год и на плановый </w:t>
            </w:r>
            <w:r w:rsidRPr="00593D8D">
              <w:rPr>
                <w:color w:val="auto"/>
                <w:sz w:val="24"/>
                <w:szCs w:val="24"/>
              </w:rPr>
              <w:t>период 2024 и 2025 годов</w:t>
            </w:r>
          </w:p>
        </w:tc>
        <w:tc>
          <w:tcPr>
            <w:tcW w:w="1417" w:type="dxa"/>
          </w:tcPr>
          <w:p w:rsidR="00FD1F1C" w:rsidRPr="003F0316" w:rsidRDefault="00223789" w:rsidP="00E7336B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223789">
              <w:rPr>
                <w:b w:val="0"/>
                <w:color w:val="auto"/>
                <w:sz w:val="24"/>
              </w:rPr>
              <w:t>471</w:t>
            </w:r>
          </w:p>
        </w:tc>
      </w:tr>
      <w:tr w:rsidR="00FD1F1C" w:rsidRPr="00FF33C6" w:rsidTr="00FD1F1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F1C" w:rsidRPr="00C4703F" w:rsidRDefault="00FD1F1C" w:rsidP="00802F2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4703F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C4703F">
              <w:rPr>
                <w:color w:val="auto"/>
                <w:sz w:val="24"/>
                <w:szCs w:val="24"/>
              </w:rPr>
              <w:t>Таблица 6 Распределение субвенций бюджетам муниципальных образований Ленинградской области на осуществ</w:t>
            </w:r>
            <w:r>
              <w:rPr>
                <w:color w:val="auto"/>
                <w:sz w:val="24"/>
                <w:szCs w:val="24"/>
              </w:rPr>
              <w:t xml:space="preserve">ление отдельных государственных </w:t>
            </w:r>
            <w:r w:rsidRPr="00C4703F">
              <w:rPr>
                <w:color w:val="auto"/>
                <w:sz w:val="24"/>
                <w:szCs w:val="24"/>
              </w:rPr>
              <w:t>полно</w:t>
            </w:r>
            <w:r>
              <w:rPr>
                <w:color w:val="auto"/>
                <w:sz w:val="24"/>
                <w:szCs w:val="24"/>
              </w:rPr>
              <w:t xml:space="preserve">мочий </w:t>
            </w:r>
            <w:r w:rsidR="00802F23">
              <w:rPr>
                <w:color w:val="auto"/>
                <w:sz w:val="24"/>
                <w:szCs w:val="24"/>
              </w:rPr>
              <w:t>по</w:t>
            </w:r>
            <w:r>
              <w:rPr>
                <w:color w:val="auto"/>
                <w:sz w:val="24"/>
                <w:szCs w:val="24"/>
              </w:rPr>
              <w:t xml:space="preserve"> финансово</w:t>
            </w:r>
            <w:r w:rsidR="00802F23">
              <w:rPr>
                <w:color w:val="auto"/>
                <w:sz w:val="24"/>
                <w:szCs w:val="24"/>
              </w:rPr>
              <w:t>му</w:t>
            </w:r>
            <w:r>
              <w:rPr>
                <w:color w:val="auto"/>
                <w:sz w:val="24"/>
                <w:szCs w:val="24"/>
              </w:rPr>
              <w:t xml:space="preserve"> обеспечени</w:t>
            </w:r>
            <w:r w:rsidR="00802F23">
              <w:rPr>
                <w:color w:val="auto"/>
                <w:sz w:val="24"/>
                <w:szCs w:val="24"/>
              </w:rPr>
              <w:t xml:space="preserve">ю </w:t>
            </w:r>
            <w:r w:rsidRPr="00C4703F">
              <w:rPr>
                <w:color w:val="auto"/>
                <w:sz w:val="24"/>
                <w:szCs w:val="24"/>
              </w:rPr>
              <w:t>получения начального общ</w:t>
            </w:r>
            <w:r>
              <w:rPr>
                <w:color w:val="auto"/>
                <w:sz w:val="24"/>
                <w:szCs w:val="24"/>
              </w:rPr>
              <w:t xml:space="preserve">его, основного общего, среднего </w:t>
            </w:r>
            <w:r w:rsidRPr="00C4703F">
              <w:rPr>
                <w:color w:val="auto"/>
                <w:sz w:val="24"/>
                <w:szCs w:val="24"/>
              </w:rPr>
              <w:t>общего образования в частных о</w:t>
            </w:r>
            <w:r>
              <w:rPr>
                <w:color w:val="auto"/>
                <w:sz w:val="24"/>
                <w:szCs w:val="24"/>
              </w:rPr>
              <w:t xml:space="preserve">бщеобразовательных </w:t>
            </w:r>
            <w:r w:rsidRPr="00C4703F">
              <w:rPr>
                <w:color w:val="auto"/>
                <w:sz w:val="24"/>
                <w:szCs w:val="24"/>
              </w:rPr>
              <w:t>организациях, осуществляющ</w:t>
            </w:r>
            <w:r>
              <w:rPr>
                <w:color w:val="auto"/>
                <w:sz w:val="24"/>
                <w:szCs w:val="24"/>
              </w:rPr>
              <w:t xml:space="preserve">их образовательную деятельность </w:t>
            </w:r>
            <w:r w:rsidRPr="00C4703F">
              <w:rPr>
                <w:color w:val="auto"/>
                <w:sz w:val="24"/>
                <w:szCs w:val="24"/>
              </w:rPr>
              <w:t>по имеющим госуда</w:t>
            </w:r>
            <w:r>
              <w:rPr>
                <w:color w:val="auto"/>
                <w:sz w:val="24"/>
                <w:szCs w:val="24"/>
              </w:rPr>
              <w:t xml:space="preserve">рственную аккредитацию основным </w:t>
            </w:r>
            <w:r w:rsidRPr="00C4703F">
              <w:rPr>
                <w:color w:val="auto"/>
                <w:sz w:val="24"/>
                <w:szCs w:val="24"/>
              </w:rPr>
              <w:t>общеобразовательным програ</w:t>
            </w:r>
            <w:r>
              <w:rPr>
                <w:color w:val="auto"/>
                <w:sz w:val="24"/>
                <w:szCs w:val="24"/>
              </w:rPr>
              <w:t xml:space="preserve">ммам, на 2023 год и на плановый </w:t>
            </w:r>
            <w:r w:rsidRPr="00C4703F">
              <w:rPr>
                <w:color w:val="auto"/>
                <w:sz w:val="24"/>
                <w:szCs w:val="24"/>
              </w:rPr>
              <w:t>период 2024 и 2025 годов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C" w:rsidRPr="00FF33C6" w:rsidRDefault="00E22DB2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472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F1C" w:rsidRPr="00C4703F" w:rsidRDefault="00FD1F1C" w:rsidP="00E22DB2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4703F">
              <w:rPr>
                <w:color w:val="auto"/>
                <w:sz w:val="24"/>
                <w:szCs w:val="24"/>
              </w:rPr>
              <w:t>Приложение 15. Таблица 7 Распределение субвенций бюджетам муниципальных образований Ленинградской области на осуществ</w:t>
            </w:r>
            <w:r>
              <w:rPr>
                <w:color w:val="auto"/>
                <w:sz w:val="24"/>
                <w:szCs w:val="24"/>
              </w:rPr>
              <w:t xml:space="preserve">ление отдельных государственных </w:t>
            </w:r>
            <w:r w:rsidRPr="00C4703F">
              <w:rPr>
                <w:color w:val="auto"/>
                <w:sz w:val="24"/>
                <w:szCs w:val="24"/>
              </w:rPr>
              <w:t xml:space="preserve">полномочий по </w:t>
            </w:r>
            <w:r w:rsidR="00802F23">
              <w:rPr>
                <w:color w:val="auto"/>
                <w:sz w:val="24"/>
                <w:szCs w:val="24"/>
              </w:rPr>
              <w:t>предоставлению</w:t>
            </w:r>
            <w:r w:rsidRPr="00C4703F">
              <w:rPr>
                <w:color w:val="auto"/>
                <w:sz w:val="24"/>
                <w:szCs w:val="24"/>
              </w:rPr>
              <w:t xml:space="preserve"> бесплатного горячего питания обучающихся, получающих начальное общее </w:t>
            </w:r>
            <w:r>
              <w:rPr>
                <w:color w:val="auto"/>
                <w:sz w:val="24"/>
                <w:szCs w:val="24"/>
              </w:rPr>
              <w:t xml:space="preserve">образование в государственных </w:t>
            </w:r>
            <w:r w:rsidRPr="00C4703F">
              <w:rPr>
                <w:color w:val="auto"/>
                <w:sz w:val="24"/>
                <w:szCs w:val="24"/>
              </w:rPr>
              <w:t>муниципальны</w:t>
            </w:r>
            <w:r>
              <w:rPr>
                <w:color w:val="auto"/>
                <w:sz w:val="24"/>
                <w:szCs w:val="24"/>
              </w:rPr>
              <w:t xml:space="preserve">х образовательных организациях, </w:t>
            </w:r>
            <w:r w:rsidRPr="00C4703F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C" w:rsidRPr="00C9039B" w:rsidRDefault="00E22DB2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473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F1C" w:rsidRPr="00C35AC8" w:rsidRDefault="00FD1F1C" w:rsidP="00C35AC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35AC8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C35AC8">
              <w:rPr>
                <w:color w:val="auto"/>
                <w:sz w:val="24"/>
                <w:szCs w:val="24"/>
              </w:rPr>
              <w:t>Таблица 9 Распределение субвенций бюджетам муниципальных образований Ленинградской области на осуществ</w:t>
            </w:r>
            <w:r>
              <w:rPr>
                <w:color w:val="auto"/>
                <w:sz w:val="24"/>
                <w:szCs w:val="24"/>
              </w:rPr>
              <w:t xml:space="preserve">ление отдельных государственных </w:t>
            </w:r>
            <w:r w:rsidRPr="00C35AC8">
              <w:rPr>
                <w:color w:val="auto"/>
                <w:sz w:val="24"/>
                <w:szCs w:val="24"/>
              </w:rPr>
              <w:t xml:space="preserve">полномочий по организации </w:t>
            </w:r>
            <w:r>
              <w:rPr>
                <w:color w:val="auto"/>
                <w:sz w:val="24"/>
                <w:szCs w:val="24"/>
              </w:rPr>
              <w:t xml:space="preserve">и осуществлению деятельности по </w:t>
            </w:r>
            <w:r w:rsidRPr="00C35AC8">
              <w:rPr>
                <w:color w:val="auto"/>
                <w:sz w:val="24"/>
                <w:szCs w:val="24"/>
              </w:rPr>
              <w:t>обеспечению однократно благ</w:t>
            </w:r>
            <w:r>
              <w:rPr>
                <w:color w:val="auto"/>
                <w:sz w:val="24"/>
                <w:szCs w:val="24"/>
              </w:rPr>
              <w:t xml:space="preserve">оустроенными жилыми помещениями </w:t>
            </w:r>
            <w:r w:rsidRPr="00C35AC8">
              <w:rPr>
                <w:color w:val="auto"/>
                <w:sz w:val="24"/>
                <w:szCs w:val="24"/>
              </w:rPr>
              <w:t>специализированного жил</w:t>
            </w:r>
            <w:r>
              <w:rPr>
                <w:color w:val="auto"/>
                <w:sz w:val="24"/>
                <w:szCs w:val="24"/>
              </w:rPr>
              <w:t xml:space="preserve">ищного фонда по договорам найма </w:t>
            </w:r>
            <w:r w:rsidRPr="00C35AC8">
              <w:rPr>
                <w:color w:val="auto"/>
                <w:sz w:val="24"/>
                <w:szCs w:val="24"/>
              </w:rPr>
              <w:t>специализированных жилых помещений дете</w:t>
            </w:r>
            <w:r>
              <w:rPr>
                <w:color w:val="auto"/>
                <w:sz w:val="24"/>
                <w:szCs w:val="24"/>
              </w:rPr>
              <w:t xml:space="preserve">й-сирот и детей, оставшихся без </w:t>
            </w:r>
            <w:r w:rsidRPr="00C35AC8">
              <w:rPr>
                <w:color w:val="auto"/>
                <w:sz w:val="24"/>
                <w:szCs w:val="24"/>
              </w:rPr>
              <w:t>попечения родителей, а также лиц из числа дете</w:t>
            </w:r>
            <w:r>
              <w:rPr>
                <w:color w:val="auto"/>
                <w:sz w:val="24"/>
                <w:szCs w:val="24"/>
              </w:rPr>
              <w:t xml:space="preserve">й-сирот и детей, оставшихся без </w:t>
            </w:r>
            <w:r w:rsidRPr="00C35AC8">
              <w:rPr>
                <w:color w:val="auto"/>
                <w:sz w:val="24"/>
                <w:szCs w:val="24"/>
              </w:rPr>
              <w:t xml:space="preserve">попечения родителей, которые не являются </w:t>
            </w:r>
            <w:r>
              <w:rPr>
                <w:color w:val="auto"/>
                <w:sz w:val="24"/>
                <w:szCs w:val="24"/>
              </w:rPr>
              <w:t>нанимателями жилых помещений по</w:t>
            </w:r>
            <w:proofErr w:type="gramEnd"/>
            <w:r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Pr="00C35AC8">
              <w:rPr>
                <w:color w:val="auto"/>
                <w:sz w:val="24"/>
                <w:szCs w:val="24"/>
              </w:rPr>
              <w:t xml:space="preserve">договорам социального найма или </w:t>
            </w:r>
            <w:r>
              <w:rPr>
                <w:color w:val="auto"/>
                <w:sz w:val="24"/>
                <w:szCs w:val="24"/>
              </w:rPr>
              <w:t xml:space="preserve">членами семьи нанимателя жилого </w:t>
            </w:r>
            <w:r w:rsidRPr="00C35AC8">
              <w:rPr>
                <w:color w:val="auto"/>
                <w:sz w:val="24"/>
                <w:szCs w:val="24"/>
              </w:rPr>
              <w:t>помещения по договору социального найма либо собственн</w:t>
            </w:r>
            <w:r>
              <w:rPr>
                <w:color w:val="auto"/>
                <w:sz w:val="24"/>
                <w:szCs w:val="24"/>
              </w:rPr>
              <w:t xml:space="preserve">иками жилых </w:t>
            </w:r>
            <w:r w:rsidRPr="00C35AC8">
              <w:rPr>
                <w:color w:val="auto"/>
                <w:sz w:val="24"/>
                <w:szCs w:val="24"/>
              </w:rPr>
              <w:t>помещений, а также детей-сирот и детей, оста</w:t>
            </w:r>
            <w:r>
              <w:rPr>
                <w:color w:val="auto"/>
                <w:sz w:val="24"/>
                <w:szCs w:val="24"/>
              </w:rPr>
              <w:t xml:space="preserve">вшихся без попечения родителей, </w:t>
            </w:r>
            <w:r w:rsidRPr="00C35AC8">
              <w:rPr>
                <w:color w:val="auto"/>
                <w:sz w:val="24"/>
                <w:szCs w:val="24"/>
              </w:rPr>
              <w:t>лиц из числа детей-сирот и детей, оставшихся б</w:t>
            </w:r>
            <w:r>
              <w:rPr>
                <w:color w:val="auto"/>
                <w:sz w:val="24"/>
                <w:szCs w:val="24"/>
              </w:rPr>
              <w:t xml:space="preserve">ез попечения родителей, которые </w:t>
            </w:r>
            <w:r w:rsidRPr="00C35AC8">
              <w:rPr>
                <w:color w:val="auto"/>
                <w:sz w:val="24"/>
                <w:szCs w:val="24"/>
              </w:rPr>
              <w:t>являются нанимателями жилых помещений</w:t>
            </w:r>
            <w:r>
              <w:rPr>
                <w:color w:val="auto"/>
                <w:sz w:val="24"/>
                <w:szCs w:val="24"/>
              </w:rPr>
              <w:t xml:space="preserve"> по договорам </w:t>
            </w:r>
            <w:r>
              <w:rPr>
                <w:color w:val="auto"/>
                <w:sz w:val="24"/>
                <w:szCs w:val="24"/>
              </w:rPr>
              <w:lastRenderedPageBreak/>
              <w:t xml:space="preserve">социального найма </w:t>
            </w:r>
            <w:r w:rsidRPr="00C35AC8">
              <w:rPr>
                <w:color w:val="auto"/>
                <w:sz w:val="24"/>
                <w:szCs w:val="24"/>
              </w:rPr>
              <w:t>или членами семьи нанимателя жилого по</w:t>
            </w:r>
            <w:r>
              <w:rPr>
                <w:color w:val="auto"/>
                <w:sz w:val="24"/>
                <w:szCs w:val="24"/>
              </w:rPr>
              <w:t xml:space="preserve">мещения по договору социального </w:t>
            </w:r>
            <w:r w:rsidRPr="00C35AC8">
              <w:rPr>
                <w:color w:val="auto"/>
                <w:sz w:val="24"/>
                <w:szCs w:val="24"/>
              </w:rPr>
              <w:t>найма либо собственниками жилых помещений,</w:t>
            </w:r>
            <w:r>
              <w:rPr>
                <w:color w:val="auto"/>
                <w:sz w:val="24"/>
                <w:szCs w:val="24"/>
              </w:rPr>
              <w:t xml:space="preserve"> в</w:t>
            </w:r>
            <w:proofErr w:type="gramEnd"/>
            <w:r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auto"/>
                <w:sz w:val="24"/>
                <w:szCs w:val="24"/>
              </w:rPr>
              <w:t xml:space="preserve">случае, если их проживание в </w:t>
            </w:r>
            <w:r w:rsidRPr="00C35AC8">
              <w:rPr>
                <w:color w:val="auto"/>
                <w:sz w:val="24"/>
                <w:szCs w:val="24"/>
              </w:rPr>
              <w:t>ранее занимаемых жилых помещениях призн</w:t>
            </w:r>
            <w:r>
              <w:rPr>
                <w:color w:val="auto"/>
                <w:sz w:val="24"/>
                <w:szCs w:val="24"/>
              </w:rPr>
              <w:t xml:space="preserve">ается невозможным, а также лиц, </w:t>
            </w:r>
            <w:r w:rsidRPr="00C35AC8">
              <w:rPr>
                <w:color w:val="auto"/>
                <w:sz w:val="24"/>
                <w:szCs w:val="24"/>
              </w:rPr>
              <w:t>которые относились к категории детей-сирот и детей, оставшихся</w:t>
            </w:r>
            <w:r>
              <w:rPr>
                <w:color w:val="auto"/>
                <w:sz w:val="24"/>
                <w:szCs w:val="24"/>
              </w:rPr>
              <w:t xml:space="preserve"> без попечения </w:t>
            </w:r>
            <w:r w:rsidRPr="00C35AC8">
              <w:rPr>
                <w:color w:val="auto"/>
                <w:sz w:val="24"/>
                <w:szCs w:val="24"/>
              </w:rPr>
              <w:t xml:space="preserve">родителей, лиц из числа детей-сирот и </w:t>
            </w:r>
            <w:r>
              <w:rPr>
                <w:color w:val="auto"/>
                <w:sz w:val="24"/>
                <w:szCs w:val="24"/>
              </w:rPr>
              <w:t xml:space="preserve">детей, оставшихся без попечения </w:t>
            </w:r>
            <w:r w:rsidRPr="00C35AC8">
              <w:rPr>
                <w:color w:val="auto"/>
                <w:sz w:val="24"/>
                <w:szCs w:val="24"/>
              </w:rPr>
              <w:t>родителей, и достигли возраста 23 лет, до фак</w:t>
            </w:r>
            <w:r>
              <w:rPr>
                <w:color w:val="auto"/>
                <w:sz w:val="24"/>
                <w:szCs w:val="24"/>
              </w:rPr>
              <w:t xml:space="preserve">тического обеспечения их жилыми </w:t>
            </w:r>
            <w:r w:rsidRPr="00C35AC8">
              <w:rPr>
                <w:color w:val="auto"/>
                <w:sz w:val="24"/>
                <w:szCs w:val="24"/>
              </w:rPr>
              <w:t>помещениями на 2023 год и на плановый период 2024 и 2025 годов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C" w:rsidRPr="00780DC3" w:rsidRDefault="00E22DB2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474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F1C" w:rsidRPr="00C35AC8" w:rsidRDefault="00FD1F1C" w:rsidP="00C35AC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35AC8">
              <w:rPr>
                <w:color w:val="auto"/>
                <w:sz w:val="24"/>
                <w:szCs w:val="24"/>
              </w:rPr>
              <w:lastRenderedPageBreak/>
              <w:t>Приложение 15. Таблица 10 Распределение субвенций бюджетам муниципальных образований Ленинградской области на осуществление отдельных государственных</w:t>
            </w:r>
            <w:r>
              <w:rPr>
                <w:color w:val="auto"/>
                <w:sz w:val="24"/>
                <w:szCs w:val="24"/>
              </w:rPr>
              <w:t xml:space="preserve"> полномочий по организации </w:t>
            </w:r>
            <w:r w:rsidRPr="00C35AC8">
              <w:rPr>
                <w:color w:val="auto"/>
                <w:sz w:val="24"/>
                <w:szCs w:val="24"/>
              </w:rPr>
              <w:t>и осуществлению деятель</w:t>
            </w:r>
            <w:r>
              <w:rPr>
                <w:color w:val="auto"/>
                <w:sz w:val="24"/>
                <w:szCs w:val="24"/>
              </w:rPr>
              <w:t xml:space="preserve">ности по опеке и попечительству </w:t>
            </w:r>
            <w:r w:rsidRPr="00C35AC8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C" w:rsidRPr="00495ADA" w:rsidRDefault="00E22DB2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475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F1C" w:rsidRPr="00C35AC8" w:rsidRDefault="00FD1F1C" w:rsidP="00C35AC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35AC8">
              <w:rPr>
                <w:color w:val="auto"/>
                <w:sz w:val="24"/>
                <w:szCs w:val="24"/>
              </w:rPr>
              <w:t xml:space="preserve">Приложение 15. Таблица 11 Распределение субвенций бюджетам муниципальных образований Ленинградской области на </w:t>
            </w:r>
            <w:r>
              <w:rPr>
                <w:color w:val="auto"/>
                <w:sz w:val="24"/>
                <w:szCs w:val="24"/>
              </w:rPr>
              <w:t xml:space="preserve">осуществление отдельных государственных полномочий </w:t>
            </w:r>
            <w:r w:rsidRPr="00C35AC8">
              <w:rPr>
                <w:color w:val="auto"/>
                <w:sz w:val="24"/>
                <w:szCs w:val="24"/>
              </w:rPr>
              <w:t>по организации выплаты</w:t>
            </w:r>
            <w:r>
              <w:rPr>
                <w:color w:val="auto"/>
                <w:sz w:val="24"/>
                <w:szCs w:val="24"/>
              </w:rPr>
              <w:t xml:space="preserve"> вознаграждения, причитающегося </w:t>
            </w:r>
            <w:r w:rsidRPr="00C35AC8">
              <w:rPr>
                <w:color w:val="auto"/>
                <w:sz w:val="24"/>
                <w:szCs w:val="24"/>
              </w:rPr>
              <w:t>приемным родит</w:t>
            </w:r>
            <w:r>
              <w:rPr>
                <w:color w:val="auto"/>
                <w:sz w:val="24"/>
                <w:szCs w:val="24"/>
              </w:rPr>
              <w:t xml:space="preserve">елям, на 2023 год и на плановый </w:t>
            </w:r>
            <w:r w:rsidRPr="00C35AC8">
              <w:rPr>
                <w:color w:val="auto"/>
                <w:sz w:val="24"/>
                <w:szCs w:val="24"/>
              </w:rPr>
              <w:t>период 2024 и 2025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C" w:rsidRPr="007A22B3" w:rsidRDefault="00E22DB2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476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C35AC8" w:rsidRDefault="00FD1F1C" w:rsidP="00C35AC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35AC8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C35AC8">
              <w:rPr>
                <w:color w:val="auto"/>
                <w:sz w:val="24"/>
                <w:szCs w:val="24"/>
              </w:rPr>
              <w:t>Таблица 12 Распределение субвенций бюджетам муниципальных образований Ленинградской области на осуществление отдельных государственных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C35AC8">
              <w:rPr>
                <w:color w:val="auto"/>
                <w:sz w:val="24"/>
                <w:szCs w:val="24"/>
              </w:rPr>
              <w:t>полномочий по подготовке граждан, желающих принять на воспитание в свою семью ребенка, оставшегося без попечения родителей, по программе и в порядке, которые утверждаются исполнительным органом государственн</w:t>
            </w:r>
            <w:r>
              <w:rPr>
                <w:color w:val="auto"/>
                <w:sz w:val="24"/>
                <w:szCs w:val="24"/>
              </w:rPr>
              <w:t xml:space="preserve">ой власти Ленинградской области </w:t>
            </w:r>
            <w:r w:rsidRPr="00C35AC8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  <w:proofErr w:type="gramEnd"/>
          </w:p>
        </w:tc>
        <w:tc>
          <w:tcPr>
            <w:tcW w:w="1417" w:type="dxa"/>
          </w:tcPr>
          <w:p w:rsidR="00FD1F1C" w:rsidRPr="007A22B3" w:rsidRDefault="00E22DB2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477</w:t>
            </w:r>
          </w:p>
        </w:tc>
      </w:tr>
      <w:tr w:rsidR="00FD1F1C" w:rsidRPr="003F0316" w:rsidTr="00FD1F1C">
        <w:trPr>
          <w:trHeight w:val="2660"/>
        </w:trPr>
        <w:tc>
          <w:tcPr>
            <w:tcW w:w="8931" w:type="dxa"/>
            <w:vAlign w:val="center"/>
          </w:tcPr>
          <w:p w:rsidR="00FD1F1C" w:rsidRPr="00C35AC8" w:rsidRDefault="00FD1F1C" w:rsidP="00C35AC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35AC8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C35AC8">
              <w:rPr>
                <w:color w:val="auto"/>
                <w:sz w:val="24"/>
                <w:szCs w:val="24"/>
              </w:rPr>
              <w:t>Таблица 13 Распределение субвенций бюджетам муниципальных образований Ленинградской области на осуществление отдельных государственных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C35AC8">
              <w:rPr>
                <w:color w:val="auto"/>
                <w:sz w:val="24"/>
                <w:szCs w:val="24"/>
              </w:rPr>
              <w:t>полномочий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</w:t>
            </w:r>
            <w:proofErr w:type="gramEnd"/>
            <w:r w:rsidRPr="00C35AC8">
              <w:rPr>
                <w:color w:val="auto"/>
                <w:sz w:val="24"/>
                <w:szCs w:val="24"/>
              </w:rPr>
              <w:t xml:space="preserve"> организации по образовательным программам основного общего </w:t>
            </w:r>
            <w:proofErr w:type="gramStart"/>
            <w:r w:rsidRPr="00C35AC8">
              <w:rPr>
                <w:color w:val="auto"/>
                <w:sz w:val="24"/>
                <w:szCs w:val="24"/>
              </w:rPr>
              <w:t>и(</w:t>
            </w:r>
            <w:proofErr w:type="gramEnd"/>
            <w:r w:rsidRPr="00C35AC8">
              <w:rPr>
                <w:color w:val="auto"/>
                <w:sz w:val="24"/>
                <w:szCs w:val="24"/>
              </w:rPr>
              <w:t>или) среднего общего образо</w:t>
            </w:r>
            <w:r>
              <w:rPr>
                <w:color w:val="auto"/>
                <w:sz w:val="24"/>
                <w:szCs w:val="24"/>
              </w:rPr>
              <w:t xml:space="preserve">вания на 2023 год и на плановый </w:t>
            </w:r>
            <w:r w:rsidRPr="00C35AC8">
              <w:rPr>
                <w:color w:val="auto"/>
                <w:sz w:val="24"/>
                <w:szCs w:val="24"/>
              </w:rPr>
              <w:t>период 2024 и 2025 годов</w:t>
            </w:r>
          </w:p>
        </w:tc>
        <w:tc>
          <w:tcPr>
            <w:tcW w:w="1417" w:type="dxa"/>
          </w:tcPr>
          <w:p w:rsidR="00FD1F1C" w:rsidRPr="007A22B3" w:rsidRDefault="00E22DB2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478</w:t>
            </w:r>
          </w:p>
        </w:tc>
      </w:tr>
      <w:tr w:rsidR="00FD1F1C" w:rsidRPr="003F0316" w:rsidTr="00FD1F1C">
        <w:trPr>
          <w:trHeight w:val="273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F1C" w:rsidRPr="00C35AC8" w:rsidRDefault="00FD1F1C" w:rsidP="00C35AC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35AC8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C35AC8">
              <w:rPr>
                <w:color w:val="auto"/>
                <w:sz w:val="24"/>
                <w:szCs w:val="24"/>
              </w:rPr>
              <w:t>Таблица 14 Распределение субвенций бюджетам муниципальных образований Ленинградской области на осуществ</w:t>
            </w:r>
            <w:r>
              <w:rPr>
                <w:color w:val="auto"/>
                <w:sz w:val="24"/>
                <w:szCs w:val="24"/>
              </w:rPr>
              <w:t xml:space="preserve">ление </w:t>
            </w:r>
            <w:r w:rsidRPr="00C35AC8">
              <w:rPr>
                <w:color w:val="auto"/>
                <w:sz w:val="24"/>
                <w:szCs w:val="24"/>
              </w:rPr>
              <w:t xml:space="preserve">отдельных государственных полномочий по </w:t>
            </w:r>
            <w:r>
              <w:rPr>
                <w:color w:val="auto"/>
                <w:sz w:val="24"/>
                <w:szCs w:val="24"/>
              </w:rPr>
              <w:t xml:space="preserve">обеспечению бесплатного проезда </w:t>
            </w:r>
            <w:r w:rsidRPr="00C35AC8">
              <w:rPr>
                <w:color w:val="auto"/>
                <w:sz w:val="24"/>
                <w:szCs w:val="24"/>
              </w:rPr>
              <w:t>детей-сирот и детей, оставшихся без попечения</w:t>
            </w:r>
            <w:r>
              <w:rPr>
                <w:color w:val="auto"/>
                <w:sz w:val="24"/>
                <w:szCs w:val="24"/>
              </w:rPr>
              <w:t xml:space="preserve"> родителей, обучающихся за счет </w:t>
            </w:r>
            <w:r w:rsidRPr="00C35AC8">
              <w:rPr>
                <w:color w:val="auto"/>
                <w:sz w:val="24"/>
                <w:szCs w:val="24"/>
              </w:rPr>
              <w:t>средств местных бюджетов по основным</w:t>
            </w:r>
            <w:r>
              <w:rPr>
                <w:color w:val="auto"/>
                <w:sz w:val="24"/>
                <w:szCs w:val="24"/>
              </w:rPr>
              <w:t xml:space="preserve"> общеобразовательным программам </w:t>
            </w:r>
            <w:r w:rsidRPr="00C35AC8">
              <w:rPr>
                <w:color w:val="auto"/>
                <w:sz w:val="24"/>
                <w:szCs w:val="24"/>
              </w:rPr>
              <w:t>муниципальных образовательных организаций, на городском, пригородном транспорте, в сельской местности на внутрирайонном транспор</w:t>
            </w:r>
            <w:r>
              <w:rPr>
                <w:color w:val="auto"/>
                <w:sz w:val="24"/>
                <w:szCs w:val="24"/>
              </w:rPr>
              <w:t xml:space="preserve">те (кроме такси), </w:t>
            </w:r>
            <w:r w:rsidRPr="00C35AC8">
              <w:rPr>
                <w:color w:val="auto"/>
                <w:sz w:val="24"/>
                <w:szCs w:val="24"/>
              </w:rPr>
              <w:t>а также бесплатным проездом один раз в год к месту</w:t>
            </w:r>
            <w:proofErr w:type="gramEnd"/>
            <w:r w:rsidRPr="00C35AC8">
              <w:rPr>
                <w:color w:val="auto"/>
                <w:sz w:val="24"/>
                <w:szCs w:val="24"/>
              </w:rPr>
              <w:t xml:space="preserve"> жительства и обратно к месту учебы на 2023 год и на плановый период 2024 и 2025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C" w:rsidRPr="007A22B3" w:rsidRDefault="00E22DB2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479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9662AB" w:rsidRDefault="00FD1F1C" w:rsidP="009662A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662AB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9662AB">
              <w:rPr>
                <w:color w:val="auto"/>
                <w:sz w:val="24"/>
                <w:szCs w:val="24"/>
              </w:rPr>
              <w:t>Таблица 16 Распределение субвенций бюджетам муниципальных образований Ленинградской области на осуществление отдельных государственных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9662AB">
              <w:rPr>
                <w:color w:val="auto"/>
                <w:sz w:val="24"/>
                <w:szCs w:val="24"/>
              </w:rPr>
              <w:t>полно</w:t>
            </w:r>
            <w:r>
              <w:rPr>
                <w:color w:val="auto"/>
                <w:sz w:val="24"/>
                <w:szCs w:val="24"/>
              </w:rPr>
              <w:t xml:space="preserve">мочий по аренде жилых помещений </w:t>
            </w:r>
            <w:r w:rsidRPr="009662AB">
              <w:rPr>
                <w:color w:val="auto"/>
                <w:sz w:val="24"/>
                <w:szCs w:val="24"/>
              </w:rPr>
              <w:t>для детей-сирот и детей, оста</w:t>
            </w:r>
            <w:r>
              <w:rPr>
                <w:color w:val="auto"/>
                <w:sz w:val="24"/>
                <w:szCs w:val="24"/>
              </w:rPr>
              <w:t xml:space="preserve">вшихся без попечения родителей, </w:t>
            </w:r>
            <w:r w:rsidRPr="009662AB">
              <w:rPr>
                <w:color w:val="auto"/>
                <w:sz w:val="24"/>
                <w:szCs w:val="24"/>
              </w:rPr>
              <w:t xml:space="preserve">и лиц из числа детей-сирот и </w:t>
            </w:r>
            <w:r>
              <w:rPr>
                <w:color w:val="auto"/>
                <w:sz w:val="24"/>
                <w:szCs w:val="24"/>
              </w:rPr>
              <w:t xml:space="preserve">детей, оставшихся без попечения </w:t>
            </w:r>
            <w:r w:rsidRPr="009662AB">
              <w:rPr>
                <w:color w:val="auto"/>
                <w:sz w:val="24"/>
                <w:szCs w:val="24"/>
              </w:rPr>
              <w:t>родителей, на период до об</w:t>
            </w:r>
            <w:r>
              <w:rPr>
                <w:color w:val="auto"/>
                <w:sz w:val="24"/>
                <w:szCs w:val="24"/>
              </w:rPr>
              <w:t xml:space="preserve">еспечения их жилыми помещениями </w:t>
            </w:r>
            <w:r w:rsidRPr="009662AB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  <w:proofErr w:type="gramEnd"/>
          </w:p>
        </w:tc>
        <w:tc>
          <w:tcPr>
            <w:tcW w:w="1417" w:type="dxa"/>
          </w:tcPr>
          <w:p w:rsidR="00FD1F1C" w:rsidRPr="007A22B3" w:rsidRDefault="00E22DB2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480</w:t>
            </w:r>
          </w:p>
        </w:tc>
      </w:tr>
      <w:tr w:rsidR="00FD1F1C" w:rsidRPr="003F0316" w:rsidTr="00FD1F1C">
        <w:trPr>
          <w:trHeight w:val="273"/>
        </w:trPr>
        <w:tc>
          <w:tcPr>
            <w:tcW w:w="8931" w:type="dxa"/>
            <w:vAlign w:val="center"/>
          </w:tcPr>
          <w:p w:rsidR="00FD1F1C" w:rsidRPr="009662AB" w:rsidRDefault="00FD1F1C" w:rsidP="009662A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662AB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9662AB">
              <w:rPr>
                <w:color w:val="auto"/>
                <w:sz w:val="24"/>
                <w:szCs w:val="24"/>
              </w:rPr>
              <w:t>Таблица 17 Распределение субвенций бюджетам муниципальных образований Ленинградской области на осуществление отдельных государственных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9662AB">
              <w:rPr>
                <w:color w:val="auto"/>
                <w:sz w:val="24"/>
                <w:szCs w:val="24"/>
              </w:rPr>
              <w:t xml:space="preserve">полномочий 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 и </w:t>
            </w:r>
            <w:r w:rsidRPr="009662AB">
              <w:rPr>
                <w:color w:val="auto"/>
                <w:sz w:val="24"/>
                <w:szCs w:val="24"/>
              </w:rPr>
              <w:lastRenderedPageBreak/>
              <w:t>коммунальные услуги (включая взнос на капитальный ремонт</w:t>
            </w:r>
            <w:proofErr w:type="gramEnd"/>
            <w:r w:rsidRPr="009662AB">
              <w:rPr>
                <w:color w:val="auto"/>
                <w:sz w:val="24"/>
                <w:szCs w:val="24"/>
              </w:rPr>
              <w:t xml:space="preserve"> общего имущества в многоквартирном доме) за жилое помещение, право </w:t>
            </w:r>
            <w:proofErr w:type="gramStart"/>
            <w:r w:rsidRPr="009662AB">
              <w:rPr>
                <w:color w:val="auto"/>
                <w:sz w:val="24"/>
                <w:szCs w:val="24"/>
              </w:rPr>
              <w:t>пользования</w:t>
            </w:r>
            <w:proofErr w:type="gramEnd"/>
            <w:r w:rsidRPr="009662AB">
              <w:rPr>
                <w:color w:val="auto"/>
                <w:sz w:val="24"/>
                <w:szCs w:val="24"/>
              </w:rPr>
              <w:t xml:space="preserve">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программам </w:t>
            </w:r>
            <w:proofErr w:type="gramStart"/>
            <w:r w:rsidRPr="009662AB">
              <w:rPr>
                <w:color w:val="auto"/>
                <w:sz w:val="24"/>
                <w:szCs w:val="24"/>
              </w:rPr>
              <w:t>и(</w:t>
            </w:r>
            <w:proofErr w:type="gramEnd"/>
            <w:r w:rsidRPr="009662AB">
              <w:rPr>
                <w:color w:val="auto"/>
                <w:sz w:val="24"/>
                <w:szCs w:val="24"/>
              </w:rPr>
              <w:t>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</w:t>
            </w:r>
            <w:r>
              <w:rPr>
                <w:color w:val="auto"/>
                <w:sz w:val="24"/>
                <w:szCs w:val="24"/>
              </w:rPr>
              <w:t xml:space="preserve">его имущества в многоквартирном </w:t>
            </w:r>
            <w:proofErr w:type="gramStart"/>
            <w:r w:rsidRPr="009662AB">
              <w:rPr>
                <w:color w:val="auto"/>
                <w:sz w:val="24"/>
                <w:szCs w:val="24"/>
              </w:rPr>
              <w:t>доме</w:t>
            </w:r>
            <w:proofErr w:type="gramEnd"/>
            <w:r w:rsidRPr="009662AB">
              <w:rPr>
                <w:color w:val="auto"/>
                <w:sz w:val="24"/>
                <w:szCs w:val="24"/>
              </w:rPr>
              <w:t>), а также от платы за определение технического состояния и оценку стоимости указанного жилого помещения в случае передачи его в собственность 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7A22B3" w:rsidRDefault="00E22DB2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lastRenderedPageBreak/>
              <w:t>481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59640E" w:rsidRDefault="00FD1F1C" w:rsidP="0059640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9640E">
              <w:rPr>
                <w:color w:val="auto"/>
                <w:sz w:val="24"/>
                <w:szCs w:val="24"/>
              </w:rPr>
              <w:lastRenderedPageBreak/>
              <w:t>Приложение 15. Таблица 19 Распределение субвенций бюджетам муниципальных образований Ленинградской области на осуществление отдельных государственных</w:t>
            </w:r>
            <w:r>
              <w:rPr>
                <w:color w:val="auto"/>
                <w:sz w:val="24"/>
                <w:szCs w:val="24"/>
              </w:rPr>
              <w:t xml:space="preserve"> полномочий в сфере профилактики </w:t>
            </w:r>
            <w:r w:rsidRPr="0059640E">
              <w:rPr>
                <w:color w:val="auto"/>
                <w:sz w:val="24"/>
                <w:szCs w:val="24"/>
              </w:rPr>
              <w:t>безнадзорности и пр</w:t>
            </w:r>
            <w:r>
              <w:rPr>
                <w:color w:val="auto"/>
                <w:sz w:val="24"/>
                <w:szCs w:val="24"/>
              </w:rPr>
              <w:t xml:space="preserve">авонарушений несовершеннолетних </w:t>
            </w:r>
            <w:r w:rsidRPr="0059640E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7A22B3" w:rsidRDefault="00E22DB2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482-483</w:t>
            </w:r>
          </w:p>
        </w:tc>
      </w:tr>
      <w:tr w:rsidR="00FD1F1C" w:rsidRPr="003F0316" w:rsidTr="00FD1F1C">
        <w:trPr>
          <w:trHeight w:val="273"/>
        </w:trPr>
        <w:tc>
          <w:tcPr>
            <w:tcW w:w="8931" w:type="dxa"/>
            <w:vAlign w:val="center"/>
          </w:tcPr>
          <w:p w:rsidR="00FD1F1C" w:rsidRPr="0059640E" w:rsidRDefault="00FD1F1C" w:rsidP="0059640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9640E">
              <w:rPr>
                <w:color w:val="auto"/>
                <w:sz w:val="24"/>
                <w:szCs w:val="24"/>
              </w:rPr>
              <w:t>Приложение 15. Таблица 21 Распределение субвенций бюджетам муниципальных образований Ленинградской области на осуществление отдельных государственных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59640E">
              <w:rPr>
                <w:color w:val="auto"/>
                <w:sz w:val="24"/>
                <w:szCs w:val="24"/>
              </w:rPr>
              <w:t>пол</w:t>
            </w:r>
            <w:r>
              <w:rPr>
                <w:color w:val="auto"/>
                <w:sz w:val="24"/>
                <w:szCs w:val="24"/>
              </w:rPr>
              <w:t xml:space="preserve">номочий в сфере государственной </w:t>
            </w:r>
            <w:r w:rsidRPr="0059640E">
              <w:rPr>
                <w:color w:val="auto"/>
                <w:sz w:val="24"/>
                <w:szCs w:val="24"/>
              </w:rPr>
              <w:t>регистрации актов гра</w:t>
            </w:r>
            <w:r>
              <w:rPr>
                <w:color w:val="auto"/>
                <w:sz w:val="24"/>
                <w:szCs w:val="24"/>
              </w:rPr>
              <w:t xml:space="preserve">жданского состояния на 2023 год </w:t>
            </w:r>
            <w:r w:rsidRPr="0059640E">
              <w:rPr>
                <w:color w:val="auto"/>
                <w:sz w:val="24"/>
                <w:szCs w:val="24"/>
              </w:rPr>
              <w:t>и на плановый период 2024 и 2025 годов</w:t>
            </w:r>
          </w:p>
        </w:tc>
        <w:tc>
          <w:tcPr>
            <w:tcW w:w="1417" w:type="dxa"/>
          </w:tcPr>
          <w:p w:rsidR="00FD1F1C" w:rsidRPr="007A22B3" w:rsidRDefault="00E22DB2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484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59640E" w:rsidRDefault="00FD1F1C" w:rsidP="0059640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9640E">
              <w:rPr>
                <w:color w:val="auto"/>
                <w:sz w:val="24"/>
                <w:szCs w:val="24"/>
              </w:rPr>
              <w:t>Приложение 15. Таблица 26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граждан, установленных Федеральным законом от 12 января 1</w:t>
            </w:r>
            <w:r>
              <w:rPr>
                <w:color w:val="auto"/>
                <w:sz w:val="24"/>
                <w:szCs w:val="24"/>
              </w:rPr>
              <w:t xml:space="preserve">995 года № 5-ФЗ "О ветеранах", </w:t>
            </w:r>
            <w:r w:rsidRPr="0059640E">
              <w:rPr>
                <w:color w:val="auto"/>
                <w:sz w:val="24"/>
                <w:szCs w:val="24"/>
              </w:rPr>
              <w:t>на 2023</w:t>
            </w:r>
            <w:r w:rsidR="00553485">
              <w:rPr>
                <w:color w:val="auto"/>
                <w:sz w:val="24"/>
                <w:szCs w:val="24"/>
              </w:rPr>
              <w:t xml:space="preserve"> год и на плановый период 2024 </w:t>
            </w:r>
            <w:r w:rsidRPr="0059640E">
              <w:rPr>
                <w:color w:val="auto"/>
                <w:sz w:val="24"/>
                <w:szCs w:val="24"/>
              </w:rPr>
              <w:t>и 2025 годы</w:t>
            </w:r>
          </w:p>
        </w:tc>
        <w:tc>
          <w:tcPr>
            <w:tcW w:w="1417" w:type="dxa"/>
          </w:tcPr>
          <w:p w:rsidR="00FD1F1C" w:rsidRPr="007A22B3" w:rsidRDefault="00E22DB2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485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59640E" w:rsidRDefault="00FD1F1C" w:rsidP="0059640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9640E">
              <w:rPr>
                <w:color w:val="auto"/>
                <w:sz w:val="24"/>
                <w:szCs w:val="24"/>
              </w:rPr>
              <w:t>Приложение 15. Таблица 27 Распределение субвенций бюджетам муниципальных образований Ленинградской области на осуществление отдель</w:t>
            </w:r>
            <w:r>
              <w:rPr>
                <w:color w:val="auto"/>
                <w:sz w:val="24"/>
                <w:szCs w:val="24"/>
              </w:rPr>
              <w:t xml:space="preserve">ных государственных полномочий </w:t>
            </w:r>
            <w:r w:rsidRPr="0059640E">
              <w:rPr>
                <w:color w:val="auto"/>
                <w:sz w:val="24"/>
                <w:szCs w:val="24"/>
              </w:rPr>
              <w:t xml:space="preserve">по обеспечению жильем отдельных категорий граждан, установленных Федеральным </w:t>
            </w:r>
            <w:r>
              <w:rPr>
                <w:color w:val="auto"/>
                <w:sz w:val="24"/>
                <w:szCs w:val="24"/>
              </w:rPr>
              <w:t xml:space="preserve">законом от 24 ноября 1995 года </w:t>
            </w:r>
            <w:r w:rsidRPr="0059640E">
              <w:rPr>
                <w:color w:val="auto"/>
                <w:sz w:val="24"/>
                <w:szCs w:val="24"/>
              </w:rPr>
              <w:t>№ 181-ФЗ "О социальной защите инва</w:t>
            </w:r>
            <w:r>
              <w:rPr>
                <w:color w:val="auto"/>
                <w:sz w:val="24"/>
                <w:szCs w:val="24"/>
              </w:rPr>
              <w:t xml:space="preserve">лидов в Российской Федерации", </w:t>
            </w:r>
            <w:r w:rsidRPr="0059640E">
              <w:rPr>
                <w:color w:val="auto"/>
                <w:sz w:val="24"/>
                <w:szCs w:val="24"/>
              </w:rPr>
              <w:t>на 2023 год и на плановый период 2024  и 2025 годы</w:t>
            </w:r>
          </w:p>
        </w:tc>
        <w:tc>
          <w:tcPr>
            <w:tcW w:w="1417" w:type="dxa"/>
          </w:tcPr>
          <w:p w:rsidR="00FD1F1C" w:rsidRPr="007A22B3" w:rsidRDefault="00E22DB2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486</w:t>
            </w:r>
          </w:p>
        </w:tc>
      </w:tr>
      <w:tr w:rsidR="00FD1F1C" w:rsidRPr="003F0316" w:rsidTr="00FD1F1C">
        <w:trPr>
          <w:trHeight w:val="273"/>
        </w:trPr>
        <w:tc>
          <w:tcPr>
            <w:tcW w:w="8931" w:type="dxa"/>
            <w:vAlign w:val="center"/>
          </w:tcPr>
          <w:p w:rsidR="00FD1F1C" w:rsidRPr="0059640E" w:rsidRDefault="00FD1F1C" w:rsidP="0059640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9640E">
              <w:rPr>
                <w:color w:val="auto"/>
                <w:sz w:val="24"/>
                <w:szCs w:val="24"/>
              </w:rPr>
              <w:t>Приложение 15. Таблица 28 Распределение 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на 2023 год и на плановый период 2024  и 2025 годы</w:t>
            </w:r>
          </w:p>
        </w:tc>
        <w:tc>
          <w:tcPr>
            <w:tcW w:w="1417" w:type="dxa"/>
          </w:tcPr>
          <w:p w:rsidR="00FD1F1C" w:rsidRPr="007A22B3" w:rsidRDefault="00E22DB2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487</w:t>
            </w:r>
          </w:p>
        </w:tc>
      </w:tr>
      <w:tr w:rsidR="00FD1F1C" w:rsidRPr="003F0316" w:rsidTr="00FD1F1C">
        <w:trPr>
          <w:trHeight w:val="273"/>
        </w:trPr>
        <w:tc>
          <w:tcPr>
            <w:tcW w:w="8931" w:type="dxa"/>
            <w:vAlign w:val="center"/>
          </w:tcPr>
          <w:p w:rsidR="00FD1F1C" w:rsidRPr="0059640E" w:rsidRDefault="00FD1F1C" w:rsidP="0060436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9640E">
              <w:rPr>
                <w:color w:val="auto"/>
                <w:sz w:val="24"/>
                <w:szCs w:val="24"/>
              </w:rPr>
              <w:t>Приложение 15. Таблица 3</w:t>
            </w:r>
            <w:r>
              <w:rPr>
                <w:color w:val="auto"/>
                <w:sz w:val="24"/>
                <w:szCs w:val="24"/>
              </w:rPr>
              <w:t>2</w:t>
            </w:r>
            <w:r w:rsidRPr="0059640E">
              <w:rPr>
                <w:color w:val="auto"/>
                <w:sz w:val="24"/>
                <w:szCs w:val="24"/>
              </w:rPr>
              <w:t xml:space="preserve"> Распределение субвенций бюджетам муниципальных образований Ленинградской области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Pr="0059640E">
              <w:rPr>
                <w:color w:val="auto"/>
                <w:sz w:val="24"/>
                <w:szCs w:val="24"/>
              </w:rPr>
              <w:t>на осуществление отдель</w:t>
            </w:r>
            <w:r>
              <w:rPr>
                <w:color w:val="auto"/>
                <w:sz w:val="24"/>
                <w:szCs w:val="24"/>
              </w:rPr>
              <w:t xml:space="preserve">ных государственных полномочий </w:t>
            </w:r>
            <w:r w:rsidRPr="0059640E">
              <w:rPr>
                <w:color w:val="auto"/>
                <w:sz w:val="24"/>
                <w:szCs w:val="24"/>
              </w:rPr>
              <w:t>по организации мероприятий при осуществлении деятельности по обраще</w:t>
            </w:r>
            <w:r>
              <w:rPr>
                <w:color w:val="auto"/>
                <w:sz w:val="24"/>
                <w:szCs w:val="24"/>
              </w:rPr>
              <w:t>нию с животными без владельцев</w:t>
            </w:r>
            <w:proofErr w:type="gramEnd"/>
            <w:r>
              <w:rPr>
                <w:color w:val="auto"/>
                <w:sz w:val="24"/>
                <w:szCs w:val="24"/>
              </w:rPr>
              <w:t xml:space="preserve"> </w:t>
            </w:r>
            <w:r w:rsidRPr="0059640E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Default="00B90C7F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488</w:t>
            </w:r>
          </w:p>
        </w:tc>
      </w:tr>
      <w:tr w:rsidR="00780DC3" w:rsidRPr="003F0316" w:rsidTr="00FD1F1C">
        <w:trPr>
          <w:trHeight w:val="595"/>
        </w:trPr>
        <w:tc>
          <w:tcPr>
            <w:tcW w:w="8931" w:type="dxa"/>
            <w:vAlign w:val="center"/>
          </w:tcPr>
          <w:p w:rsidR="00780DC3" w:rsidRPr="007C7938" w:rsidRDefault="001A74ED" w:rsidP="001A74ED">
            <w:pPr>
              <w:pStyle w:val="11"/>
            </w:pPr>
            <w:r w:rsidRPr="001A74ED">
              <w:t xml:space="preserve">Приложение 16. Таблица </w:t>
            </w:r>
            <w:r>
              <w:t>2</w:t>
            </w:r>
            <w:r w:rsidRPr="001A74ED">
              <w:t xml:space="preserve"> Распределение</w:t>
            </w:r>
            <w:r>
              <w:t xml:space="preserve"> иных межбюджетных трансфертов бюджетам муниципальных образований Ленинградской области на 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на 2023 год и на плановый период 2024 и 2025 годов</w:t>
            </w:r>
          </w:p>
        </w:tc>
        <w:tc>
          <w:tcPr>
            <w:tcW w:w="1417" w:type="dxa"/>
          </w:tcPr>
          <w:p w:rsidR="00780DC3" w:rsidRPr="00576AFD" w:rsidRDefault="00B90C7F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489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7C7938" w:rsidRDefault="00FD1F1C" w:rsidP="004E79D3">
            <w:pPr>
              <w:pStyle w:val="11"/>
            </w:pPr>
            <w:r w:rsidRPr="007C7938">
              <w:t xml:space="preserve">Приложение 17. Программа государственных внутренних заимствований Ленинградской области на </w:t>
            </w:r>
            <w:r>
              <w:t>2023</w:t>
            </w:r>
            <w:r w:rsidRPr="007C7938">
              <w:t xml:space="preserve"> год и на плановый период </w:t>
            </w:r>
            <w:r>
              <w:t>2024</w:t>
            </w:r>
            <w:r w:rsidRPr="007C7938">
              <w:t xml:space="preserve"> и </w:t>
            </w:r>
            <w:r>
              <w:t>2025</w:t>
            </w:r>
            <w:r w:rsidRPr="007C7938">
              <w:t xml:space="preserve"> годов</w:t>
            </w:r>
          </w:p>
        </w:tc>
        <w:tc>
          <w:tcPr>
            <w:tcW w:w="1417" w:type="dxa"/>
          </w:tcPr>
          <w:p w:rsidR="00FD1F1C" w:rsidRPr="00576AFD" w:rsidRDefault="00B90C7F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490-491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F1C" w:rsidRPr="007C7938" w:rsidRDefault="00FD1F1C" w:rsidP="0006669B">
            <w:pPr>
              <w:pStyle w:val="11"/>
            </w:pPr>
            <w:r w:rsidRPr="007C7938">
              <w:lastRenderedPageBreak/>
              <w:t xml:space="preserve">Приложение 19. Источники внутреннего финансирования дефицита областного бюджета Ленинградской области на </w:t>
            </w:r>
            <w:r>
              <w:t>2023</w:t>
            </w:r>
            <w:r w:rsidRPr="007C7938">
              <w:t xml:space="preserve"> год и на плановый период </w:t>
            </w:r>
            <w:r>
              <w:t>2024</w:t>
            </w:r>
            <w:r w:rsidRPr="007C7938">
              <w:t xml:space="preserve"> и </w:t>
            </w:r>
            <w:r>
              <w:t>2025</w:t>
            </w:r>
            <w:r w:rsidRPr="007C7938">
              <w:t xml:space="preserve">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C" w:rsidRPr="00576AFD" w:rsidRDefault="00A3397E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492-493</w:t>
            </w:r>
          </w:p>
        </w:tc>
      </w:tr>
      <w:tr w:rsidR="00AB52A0" w:rsidRPr="003F0316" w:rsidTr="00FD1F1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7C7938" w:rsidRDefault="00AB52A0" w:rsidP="0006669B">
            <w:pPr>
              <w:pStyle w:val="11"/>
            </w:pPr>
            <w:r>
              <w:t>Приложение</w:t>
            </w:r>
            <w:r w:rsidRPr="00AB52A0">
              <w:t xml:space="preserve"> 20</w:t>
            </w:r>
            <w:r>
              <w:t xml:space="preserve">. </w:t>
            </w:r>
            <w:r w:rsidRPr="00AB52A0">
              <w:t>Порядок предоставления, использования и возврата бюджетного кредита, предоставленного бюджету муниципального образования Ленинградской области из бюджета другого муниципального об</w:t>
            </w:r>
            <w:r>
              <w:t>разования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576AFD" w:rsidRDefault="00A3397E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494-498</w:t>
            </w:r>
          </w:p>
        </w:tc>
      </w:tr>
      <w:tr w:rsidR="00AB52A0" w:rsidRPr="00AB52A0" w:rsidTr="002229DE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AB52A0">
            <w:pPr>
              <w:autoSpaceDE w:val="0"/>
              <w:autoSpaceDN w:val="0"/>
              <w:adjustRightInd w:val="0"/>
              <w:jc w:val="both"/>
              <w:outlineLvl w:val="1"/>
              <w:rPr>
                <w:color w:val="FF0000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202</w:t>
            </w:r>
            <w:r>
              <w:rPr>
                <w:b/>
                <w:color w:val="auto"/>
                <w:sz w:val="24"/>
                <w:szCs w:val="24"/>
              </w:rPr>
              <w:t>3</w:t>
            </w:r>
            <w:r w:rsidRPr="00AB52A0">
              <w:rPr>
                <w:b/>
                <w:color w:val="auto"/>
                <w:sz w:val="24"/>
                <w:szCs w:val="24"/>
              </w:rPr>
              <w:t xml:space="preserve"> год и на плановый период 202</w:t>
            </w:r>
            <w:r>
              <w:rPr>
                <w:b/>
                <w:color w:val="auto"/>
                <w:sz w:val="24"/>
                <w:szCs w:val="24"/>
              </w:rPr>
              <w:t>4</w:t>
            </w:r>
            <w:r w:rsidRPr="00AB52A0">
              <w:rPr>
                <w:b/>
                <w:color w:val="auto"/>
                <w:sz w:val="24"/>
                <w:szCs w:val="24"/>
              </w:rPr>
              <w:t xml:space="preserve"> и 202</w:t>
            </w:r>
            <w:r>
              <w:rPr>
                <w:b/>
                <w:color w:val="auto"/>
                <w:sz w:val="24"/>
                <w:szCs w:val="24"/>
              </w:rPr>
              <w:t>5</w:t>
            </w:r>
            <w:r w:rsidRPr="00AB52A0">
              <w:rPr>
                <w:b/>
                <w:color w:val="auto"/>
                <w:sz w:val="24"/>
                <w:szCs w:val="24"/>
              </w:rPr>
              <w:t xml:space="preserve"> годов"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576A18" w:rsidP="00AB52A0">
            <w:pPr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499-520</w:t>
            </w:r>
          </w:p>
        </w:tc>
      </w:tr>
      <w:tr w:rsidR="00AB52A0" w:rsidRPr="00AB52A0" w:rsidTr="002229DE">
        <w:trPr>
          <w:trHeight w:val="56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AB52A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>Приложение 1 к Пояснительной записке. Таблица поправок по изменению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576A18" w:rsidP="00AB52A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521-522</w:t>
            </w:r>
          </w:p>
        </w:tc>
      </w:tr>
      <w:tr w:rsidR="00AB52A0" w:rsidRPr="00AB52A0" w:rsidTr="002229DE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AB52A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>Приложение 2 к Пояснительной записке. Таблица поправок по увеличению расходов</w:t>
            </w:r>
            <w:r w:rsidR="00576A18">
              <w:rPr>
                <w:color w:val="auto"/>
                <w:sz w:val="24"/>
                <w:szCs w:val="24"/>
              </w:rPr>
              <w:t xml:space="preserve"> (за исключением остатков 2022 года)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576A18" w:rsidP="00AB52A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523-550</w:t>
            </w:r>
          </w:p>
        </w:tc>
      </w:tr>
      <w:tr w:rsidR="00AB52A0" w:rsidRPr="00AB52A0" w:rsidTr="002229DE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553485" w:rsidP="00553485">
            <w:pPr>
              <w:jc w:val="both"/>
              <w:rPr>
                <w:color w:val="auto"/>
                <w:sz w:val="24"/>
                <w:szCs w:val="24"/>
              </w:rPr>
            </w:pPr>
            <w:r w:rsidRPr="00553485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3</w:t>
            </w:r>
            <w:r w:rsidRPr="00553485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увеличению расходов</w:t>
            </w:r>
            <w:r>
              <w:t xml:space="preserve"> </w:t>
            </w:r>
            <w:r w:rsidRPr="00553485">
              <w:rPr>
                <w:color w:val="auto"/>
                <w:sz w:val="24"/>
                <w:szCs w:val="24"/>
              </w:rPr>
              <w:t>(за счет остатков по государственным и муниципальным контрактам 2022 года)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576A18" w:rsidP="00AB52A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551-557</w:t>
            </w:r>
          </w:p>
        </w:tc>
      </w:tr>
      <w:tr w:rsidR="00AB52A0" w:rsidRPr="00AB52A0" w:rsidTr="002229DE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AB52A0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4</w:t>
            </w:r>
            <w:r w:rsidRPr="00AB52A0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изменению расходов за счет безвозмездных поступлений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576A18" w:rsidP="00AB52A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558</w:t>
            </w:r>
            <w:r w:rsidR="00956F61">
              <w:rPr>
                <w:color w:val="auto"/>
                <w:sz w:val="24"/>
                <w:szCs w:val="24"/>
              </w:rPr>
              <w:t>-560</w:t>
            </w:r>
          </w:p>
        </w:tc>
      </w:tr>
      <w:tr w:rsidR="00AB52A0" w:rsidRPr="00AB52A0" w:rsidTr="002229DE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AB52A0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5</w:t>
            </w:r>
            <w:r w:rsidRPr="00AB52A0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уменьшению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956F61" w:rsidP="00AB52A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561-568</w:t>
            </w:r>
          </w:p>
        </w:tc>
      </w:tr>
      <w:tr w:rsidR="00AB52A0" w:rsidRPr="00AB52A0" w:rsidTr="002229DE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AB52A0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6</w:t>
            </w:r>
            <w:r w:rsidRPr="00AB52A0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перераспределению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956F61" w:rsidP="00AB52A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569-582</w:t>
            </w:r>
          </w:p>
        </w:tc>
      </w:tr>
      <w:tr w:rsidR="00956F61" w:rsidRPr="00956F61" w:rsidTr="002229DE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956F61" w:rsidRDefault="00AB52A0" w:rsidP="00AB52A0">
            <w:pPr>
              <w:jc w:val="both"/>
              <w:rPr>
                <w:color w:val="auto"/>
                <w:sz w:val="24"/>
                <w:szCs w:val="24"/>
              </w:rPr>
            </w:pPr>
            <w:r w:rsidRPr="00956F61">
              <w:rPr>
                <w:color w:val="auto"/>
                <w:sz w:val="24"/>
                <w:szCs w:val="24"/>
              </w:rPr>
              <w:t>Приложение 7 к Пояснительной записке. Адресная инвестиционная программа Ленинградской области на 2023 год и на плановый период 2024 и 2025 по главным распорядителям бюджетных средств (ГРБС) и государственным программам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956F61" w:rsidRDefault="00956F61" w:rsidP="00897C77">
            <w:pPr>
              <w:jc w:val="center"/>
              <w:rPr>
                <w:color w:val="auto"/>
                <w:sz w:val="24"/>
                <w:szCs w:val="24"/>
              </w:rPr>
            </w:pPr>
            <w:r w:rsidRPr="00956F61">
              <w:rPr>
                <w:color w:val="auto"/>
                <w:sz w:val="24"/>
                <w:szCs w:val="24"/>
              </w:rPr>
              <w:t>583</w:t>
            </w:r>
            <w:r>
              <w:rPr>
                <w:color w:val="auto"/>
                <w:sz w:val="24"/>
                <w:szCs w:val="24"/>
              </w:rPr>
              <w:t>-58</w:t>
            </w:r>
            <w:r w:rsidR="00897C77">
              <w:rPr>
                <w:color w:val="auto"/>
                <w:sz w:val="24"/>
                <w:szCs w:val="24"/>
              </w:rPr>
              <w:t>5</w:t>
            </w:r>
          </w:p>
        </w:tc>
      </w:tr>
      <w:tr w:rsidR="00956F61" w:rsidRPr="00956F61" w:rsidTr="002229DE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956F61" w:rsidRDefault="00AB52A0" w:rsidP="00AB52A0">
            <w:pPr>
              <w:jc w:val="both"/>
              <w:rPr>
                <w:color w:val="auto"/>
                <w:sz w:val="24"/>
                <w:szCs w:val="24"/>
              </w:rPr>
            </w:pPr>
            <w:r w:rsidRPr="00956F61">
              <w:rPr>
                <w:color w:val="auto"/>
                <w:sz w:val="24"/>
                <w:szCs w:val="24"/>
              </w:rPr>
              <w:t>Приложение 8 к Пояснительной записке. Адресная инвестиционная программа Ленинградской области на 2023 год и на плановый период 2024 и 2025 по главным распорядителям бюджетных средств (ГРБС), государственным программам Ленинградской области и объектам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956F61" w:rsidRDefault="00956F61" w:rsidP="00897C77">
            <w:pPr>
              <w:jc w:val="center"/>
              <w:rPr>
                <w:color w:val="auto"/>
                <w:sz w:val="24"/>
                <w:szCs w:val="24"/>
              </w:rPr>
            </w:pPr>
            <w:r w:rsidRPr="00956F61">
              <w:rPr>
                <w:color w:val="auto"/>
                <w:sz w:val="24"/>
                <w:szCs w:val="24"/>
              </w:rPr>
              <w:t>58</w:t>
            </w:r>
            <w:r w:rsidR="00897C77">
              <w:rPr>
                <w:color w:val="auto"/>
                <w:sz w:val="24"/>
                <w:szCs w:val="24"/>
              </w:rPr>
              <w:t>6</w:t>
            </w:r>
            <w:r w:rsidRPr="00956F61">
              <w:rPr>
                <w:color w:val="auto"/>
                <w:sz w:val="24"/>
                <w:szCs w:val="24"/>
              </w:rPr>
              <w:t>-</w:t>
            </w:r>
            <w:r>
              <w:rPr>
                <w:color w:val="auto"/>
                <w:sz w:val="24"/>
                <w:szCs w:val="24"/>
              </w:rPr>
              <w:t>59</w:t>
            </w:r>
            <w:r w:rsidR="00897C77">
              <w:rPr>
                <w:color w:val="auto"/>
                <w:sz w:val="24"/>
                <w:szCs w:val="24"/>
              </w:rPr>
              <w:t>4</w:t>
            </w:r>
          </w:p>
        </w:tc>
      </w:tr>
      <w:tr w:rsidR="00AB52A0" w:rsidRPr="00AB52A0" w:rsidTr="002229DE">
        <w:trPr>
          <w:trHeight w:val="43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AB52A0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>Справка о состоянии законодательства в сфере правового регулирования областного закона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4D09B6" w:rsidP="00AB52A0">
            <w:pPr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595</w:t>
            </w:r>
          </w:p>
        </w:tc>
      </w:tr>
      <w:tr w:rsidR="00AB52A0" w:rsidRPr="00AB52A0" w:rsidTr="002229DE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AB52A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4D09B6" w:rsidP="00AB52A0">
            <w:pPr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596-599</w:t>
            </w:r>
          </w:p>
        </w:tc>
      </w:tr>
      <w:tr w:rsidR="00AB52A0" w:rsidRPr="00AB52A0" w:rsidTr="002229DE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AB52A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областного закона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4D09B6" w:rsidP="00AB52A0">
            <w:pPr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600</w:t>
            </w:r>
          </w:p>
        </w:tc>
      </w:tr>
      <w:tr w:rsidR="00AB52A0" w:rsidRPr="00AB52A0" w:rsidTr="002229DE">
        <w:trPr>
          <w:trHeight w:val="208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AB52A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 xml:space="preserve">Финансово-экономическое обоснование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4D09B6" w:rsidP="00AB52A0">
            <w:pPr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601</w:t>
            </w:r>
            <w:bookmarkStart w:id="0" w:name="_GoBack"/>
            <w:bookmarkEnd w:id="0"/>
          </w:p>
        </w:tc>
      </w:tr>
    </w:tbl>
    <w:p w:rsidR="00F311F4" w:rsidRPr="00BA56DA" w:rsidRDefault="00F311F4" w:rsidP="00BA56DA">
      <w:pPr>
        <w:rPr>
          <w:color w:val="FF0000"/>
          <w:lang w:val="en-US"/>
        </w:rPr>
      </w:pPr>
    </w:p>
    <w:sectPr w:rsidR="00F311F4" w:rsidRPr="00BA56DA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10C" w:rsidRDefault="00A1010C">
      <w:r>
        <w:separator/>
      </w:r>
    </w:p>
  </w:endnote>
  <w:endnote w:type="continuationSeparator" w:id="0">
    <w:p w:rsidR="00A1010C" w:rsidRDefault="00A1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10C" w:rsidRDefault="00A1010C">
      <w:r>
        <w:separator/>
      </w:r>
    </w:p>
  </w:footnote>
  <w:footnote w:type="continuationSeparator" w:id="0">
    <w:p w:rsidR="00A1010C" w:rsidRDefault="00A101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DC3" w:rsidRDefault="00780DC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780DC3" w:rsidRDefault="00780DC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DC3" w:rsidRDefault="00780DC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D09B6">
      <w:rPr>
        <w:rStyle w:val="a9"/>
        <w:noProof/>
      </w:rPr>
      <w:t>6</w:t>
    </w:r>
    <w:r>
      <w:rPr>
        <w:rStyle w:val="a9"/>
      </w:rPr>
      <w:fldChar w:fldCharType="end"/>
    </w:r>
  </w:p>
  <w:p w:rsidR="00780DC3" w:rsidRDefault="00780DC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06AC1"/>
    <w:rsid w:val="00011441"/>
    <w:rsid w:val="000117D1"/>
    <w:rsid w:val="00011D42"/>
    <w:rsid w:val="000128B2"/>
    <w:rsid w:val="00012B47"/>
    <w:rsid w:val="000160EE"/>
    <w:rsid w:val="00016453"/>
    <w:rsid w:val="000205C1"/>
    <w:rsid w:val="00026C3B"/>
    <w:rsid w:val="00034F76"/>
    <w:rsid w:val="00035714"/>
    <w:rsid w:val="00036C07"/>
    <w:rsid w:val="00041EB6"/>
    <w:rsid w:val="00042C2F"/>
    <w:rsid w:val="000436F6"/>
    <w:rsid w:val="00044E0A"/>
    <w:rsid w:val="00044EB4"/>
    <w:rsid w:val="00046647"/>
    <w:rsid w:val="0005439B"/>
    <w:rsid w:val="00056C51"/>
    <w:rsid w:val="0006082B"/>
    <w:rsid w:val="00063C6D"/>
    <w:rsid w:val="00065D56"/>
    <w:rsid w:val="00065F21"/>
    <w:rsid w:val="0006669B"/>
    <w:rsid w:val="000702AA"/>
    <w:rsid w:val="00070B9E"/>
    <w:rsid w:val="00073F93"/>
    <w:rsid w:val="000803B9"/>
    <w:rsid w:val="000902E0"/>
    <w:rsid w:val="000919C4"/>
    <w:rsid w:val="00092F4B"/>
    <w:rsid w:val="00093613"/>
    <w:rsid w:val="000A1230"/>
    <w:rsid w:val="000A1451"/>
    <w:rsid w:val="000A2D50"/>
    <w:rsid w:val="000A6B7C"/>
    <w:rsid w:val="000A6BB9"/>
    <w:rsid w:val="000A7722"/>
    <w:rsid w:val="000B013E"/>
    <w:rsid w:val="000B192D"/>
    <w:rsid w:val="000B2BF7"/>
    <w:rsid w:val="000B3726"/>
    <w:rsid w:val="000B40DD"/>
    <w:rsid w:val="000B6917"/>
    <w:rsid w:val="000C1ADE"/>
    <w:rsid w:val="000C408F"/>
    <w:rsid w:val="000D1221"/>
    <w:rsid w:val="000D1EBC"/>
    <w:rsid w:val="000D5420"/>
    <w:rsid w:val="000E3402"/>
    <w:rsid w:val="000E722A"/>
    <w:rsid w:val="000F0FA1"/>
    <w:rsid w:val="000F2D14"/>
    <w:rsid w:val="00102385"/>
    <w:rsid w:val="001024EF"/>
    <w:rsid w:val="00104E0B"/>
    <w:rsid w:val="001058EF"/>
    <w:rsid w:val="001140A4"/>
    <w:rsid w:val="00114EFD"/>
    <w:rsid w:val="00121555"/>
    <w:rsid w:val="00121A64"/>
    <w:rsid w:val="001229AC"/>
    <w:rsid w:val="00124A80"/>
    <w:rsid w:val="00141179"/>
    <w:rsid w:val="00141D64"/>
    <w:rsid w:val="00143776"/>
    <w:rsid w:val="0015254C"/>
    <w:rsid w:val="00156BD6"/>
    <w:rsid w:val="0016252C"/>
    <w:rsid w:val="00166E79"/>
    <w:rsid w:val="001678EB"/>
    <w:rsid w:val="0017097B"/>
    <w:rsid w:val="00170C98"/>
    <w:rsid w:val="00172431"/>
    <w:rsid w:val="0017365F"/>
    <w:rsid w:val="00174B94"/>
    <w:rsid w:val="00174E26"/>
    <w:rsid w:val="0017617C"/>
    <w:rsid w:val="00180A36"/>
    <w:rsid w:val="00182A7F"/>
    <w:rsid w:val="00182DFD"/>
    <w:rsid w:val="00182F7C"/>
    <w:rsid w:val="00185F48"/>
    <w:rsid w:val="00186FF1"/>
    <w:rsid w:val="00190662"/>
    <w:rsid w:val="0019340F"/>
    <w:rsid w:val="0019375A"/>
    <w:rsid w:val="00193CE1"/>
    <w:rsid w:val="001A02AD"/>
    <w:rsid w:val="001A50DC"/>
    <w:rsid w:val="001A521A"/>
    <w:rsid w:val="001A61AA"/>
    <w:rsid w:val="001A6388"/>
    <w:rsid w:val="001A7361"/>
    <w:rsid w:val="001A74ED"/>
    <w:rsid w:val="001A76BC"/>
    <w:rsid w:val="001A7B12"/>
    <w:rsid w:val="001B158E"/>
    <w:rsid w:val="001B6810"/>
    <w:rsid w:val="001B7B06"/>
    <w:rsid w:val="001B7CBD"/>
    <w:rsid w:val="001C0780"/>
    <w:rsid w:val="001C0DF6"/>
    <w:rsid w:val="001C1C04"/>
    <w:rsid w:val="001C3F26"/>
    <w:rsid w:val="001D1D97"/>
    <w:rsid w:val="001D20ED"/>
    <w:rsid w:val="001D2FCC"/>
    <w:rsid w:val="001E0DBB"/>
    <w:rsid w:val="001E32B7"/>
    <w:rsid w:val="001E3368"/>
    <w:rsid w:val="001E535F"/>
    <w:rsid w:val="001E5B15"/>
    <w:rsid w:val="001E6839"/>
    <w:rsid w:val="001E6D30"/>
    <w:rsid w:val="002003EC"/>
    <w:rsid w:val="002021A8"/>
    <w:rsid w:val="00202D35"/>
    <w:rsid w:val="00204001"/>
    <w:rsid w:val="00214CC6"/>
    <w:rsid w:val="002231CC"/>
    <w:rsid w:val="00223789"/>
    <w:rsid w:val="00223AF6"/>
    <w:rsid w:val="0022417E"/>
    <w:rsid w:val="00226575"/>
    <w:rsid w:val="00233D2B"/>
    <w:rsid w:val="00241B32"/>
    <w:rsid w:val="00242E4A"/>
    <w:rsid w:val="00251BD9"/>
    <w:rsid w:val="00251CF2"/>
    <w:rsid w:val="002528C6"/>
    <w:rsid w:val="00253DE8"/>
    <w:rsid w:val="00256595"/>
    <w:rsid w:val="00256C21"/>
    <w:rsid w:val="00260125"/>
    <w:rsid w:val="002624F4"/>
    <w:rsid w:val="002630C0"/>
    <w:rsid w:val="00264567"/>
    <w:rsid w:val="0026642C"/>
    <w:rsid w:val="00267DF9"/>
    <w:rsid w:val="0027009A"/>
    <w:rsid w:val="002702F4"/>
    <w:rsid w:val="00272DBC"/>
    <w:rsid w:val="00273043"/>
    <w:rsid w:val="00275D37"/>
    <w:rsid w:val="00276AC8"/>
    <w:rsid w:val="00276C1A"/>
    <w:rsid w:val="0028049B"/>
    <w:rsid w:val="002813BD"/>
    <w:rsid w:val="00281A44"/>
    <w:rsid w:val="00282876"/>
    <w:rsid w:val="00284CB1"/>
    <w:rsid w:val="002853CD"/>
    <w:rsid w:val="002872E1"/>
    <w:rsid w:val="00290606"/>
    <w:rsid w:val="00292C7F"/>
    <w:rsid w:val="00295990"/>
    <w:rsid w:val="00295A3A"/>
    <w:rsid w:val="00297677"/>
    <w:rsid w:val="002A0C3B"/>
    <w:rsid w:val="002A1B2F"/>
    <w:rsid w:val="002A2395"/>
    <w:rsid w:val="002B3A08"/>
    <w:rsid w:val="002B4084"/>
    <w:rsid w:val="002B447E"/>
    <w:rsid w:val="002B6F0D"/>
    <w:rsid w:val="002C13CE"/>
    <w:rsid w:val="002C1AED"/>
    <w:rsid w:val="002C3372"/>
    <w:rsid w:val="002C4C9E"/>
    <w:rsid w:val="002D0304"/>
    <w:rsid w:val="002D2F13"/>
    <w:rsid w:val="002D36AE"/>
    <w:rsid w:val="002D6520"/>
    <w:rsid w:val="002E5733"/>
    <w:rsid w:val="002E614A"/>
    <w:rsid w:val="002F1FFA"/>
    <w:rsid w:val="00300E9D"/>
    <w:rsid w:val="00304FB7"/>
    <w:rsid w:val="00306F13"/>
    <w:rsid w:val="00307FC2"/>
    <w:rsid w:val="00310365"/>
    <w:rsid w:val="00312AFF"/>
    <w:rsid w:val="003157D9"/>
    <w:rsid w:val="00316743"/>
    <w:rsid w:val="00316D7F"/>
    <w:rsid w:val="003346B5"/>
    <w:rsid w:val="00335CBB"/>
    <w:rsid w:val="00336AD9"/>
    <w:rsid w:val="003408F4"/>
    <w:rsid w:val="00344607"/>
    <w:rsid w:val="00345A1B"/>
    <w:rsid w:val="00345B13"/>
    <w:rsid w:val="003509E2"/>
    <w:rsid w:val="00351D56"/>
    <w:rsid w:val="0035232C"/>
    <w:rsid w:val="00352F41"/>
    <w:rsid w:val="00354D45"/>
    <w:rsid w:val="00356FDB"/>
    <w:rsid w:val="0036008B"/>
    <w:rsid w:val="00361FDD"/>
    <w:rsid w:val="00362CDD"/>
    <w:rsid w:val="00371BAF"/>
    <w:rsid w:val="003759B0"/>
    <w:rsid w:val="00375A6E"/>
    <w:rsid w:val="003778D2"/>
    <w:rsid w:val="003921CC"/>
    <w:rsid w:val="003952AC"/>
    <w:rsid w:val="003970D1"/>
    <w:rsid w:val="00397388"/>
    <w:rsid w:val="003A1A24"/>
    <w:rsid w:val="003A21C6"/>
    <w:rsid w:val="003A5B69"/>
    <w:rsid w:val="003A784E"/>
    <w:rsid w:val="003B0BC9"/>
    <w:rsid w:val="003B16EF"/>
    <w:rsid w:val="003B1923"/>
    <w:rsid w:val="003B2FF9"/>
    <w:rsid w:val="003B72E1"/>
    <w:rsid w:val="003C038D"/>
    <w:rsid w:val="003C359C"/>
    <w:rsid w:val="003C59BC"/>
    <w:rsid w:val="003D3985"/>
    <w:rsid w:val="003E2496"/>
    <w:rsid w:val="003F0316"/>
    <w:rsid w:val="003F03D9"/>
    <w:rsid w:val="003F290D"/>
    <w:rsid w:val="00401E92"/>
    <w:rsid w:val="00405993"/>
    <w:rsid w:val="00406FB0"/>
    <w:rsid w:val="0040756A"/>
    <w:rsid w:val="00407E66"/>
    <w:rsid w:val="00414F2F"/>
    <w:rsid w:val="004248C0"/>
    <w:rsid w:val="00424C60"/>
    <w:rsid w:val="0042621D"/>
    <w:rsid w:val="004314B3"/>
    <w:rsid w:val="00435569"/>
    <w:rsid w:val="00444230"/>
    <w:rsid w:val="004450C7"/>
    <w:rsid w:val="004450CE"/>
    <w:rsid w:val="004454EB"/>
    <w:rsid w:val="004455A2"/>
    <w:rsid w:val="00445E4C"/>
    <w:rsid w:val="00451036"/>
    <w:rsid w:val="00453C30"/>
    <w:rsid w:val="0045459C"/>
    <w:rsid w:val="00455585"/>
    <w:rsid w:val="00456B14"/>
    <w:rsid w:val="00457984"/>
    <w:rsid w:val="00461CE2"/>
    <w:rsid w:val="004636D2"/>
    <w:rsid w:val="00465F7C"/>
    <w:rsid w:val="00470581"/>
    <w:rsid w:val="00471E8D"/>
    <w:rsid w:val="0047221C"/>
    <w:rsid w:val="00473820"/>
    <w:rsid w:val="00473AE5"/>
    <w:rsid w:val="00474C37"/>
    <w:rsid w:val="00475382"/>
    <w:rsid w:val="00476DAC"/>
    <w:rsid w:val="0047743E"/>
    <w:rsid w:val="00477CFB"/>
    <w:rsid w:val="0048156C"/>
    <w:rsid w:val="00487D76"/>
    <w:rsid w:val="00495ADA"/>
    <w:rsid w:val="004972AD"/>
    <w:rsid w:val="004972FC"/>
    <w:rsid w:val="004977C7"/>
    <w:rsid w:val="004A01AB"/>
    <w:rsid w:val="004A0902"/>
    <w:rsid w:val="004A11CD"/>
    <w:rsid w:val="004A2BE7"/>
    <w:rsid w:val="004A3ED1"/>
    <w:rsid w:val="004A5F77"/>
    <w:rsid w:val="004B0946"/>
    <w:rsid w:val="004B163E"/>
    <w:rsid w:val="004B34F2"/>
    <w:rsid w:val="004C4111"/>
    <w:rsid w:val="004C46A0"/>
    <w:rsid w:val="004C7637"/>
    <w:rsid w:val="004D09B6"/>
    <w:rsid w:val="004E1BFF"/>
    <w:rsid w:val="004E4343"/>
    <w:rsid w:val="004E4350"/>
    <w:rsid w:val="004E4C9F"/>
    <w:rsid w:val="004E79D3"/>
    <w:rsid w:val="004E7B9A"/>
    <w:rsid w:val="004E7EFE"/>
    <w:rsid w:val="004F0FC3"/>
    <w:rsid w:val="004F122F"/>
    <w:rsid w:val="00502C73"/>
    <w:rsid w:val="0050363B"/>
    <w:rsid w:val="00504EA6"/>
    <w:rsid w:val="00505F61"/>
    <w:rsid w:val="00507CBF"/>
    <w:rsid w:val="005111BD"/>
    <w:rsid w:val="00512233"/>
    <w:rsid w:val="0052172B"/>
    <w:rsid w:val="00523921"/>
    <w:rsid w:val="005303D6"/>
    <w:rsid w:val="0054038A"/>
    <w:rsid w:val="0054130B"/>
    <w:rsid w:val="00541787"/>
    <w:rsid w:val="00544E14"/>
    <w:rsid w:val="00546308"/>
    <w:rsid w:val="00546963"/>
    <w:rsid w:val="005500F5"/>
    <w:rsid w:val="00551566"/>
    <w:rsid w:val="0055240C"/>
    <w:rsid w:val="00553139"/>
    <w:rsid w:val="00553485"/>
    <w:rsid w:val="005539E9"/>
    <w:rsid w:val="00555A8A"/>
    <w:rsid w:val="005574FA"/>
    <w:rsid w:val="00560A12"/>
    <w:rsid w:val="005619EF"/>
    <w:rsid w:val="00562285"/>
    <w:rsid w:val="00571E70"/>
    <w:rsid w:val="00574A59"/>
    <w:rsid w:val="00574C22"/>
    <w:rsid w:val="00576A18"/>
    <w:rsid w:val="00576AFD"/>
    <w:rsid w:val="005807CC"/>
    <w:rsid w:val="00583ABE"/>
    <w:rsid w:val="00585C60"/>
    <w:rsid w:val="00586AD0"/>
    <w:rsid w:val="00587C90"/>
    <w:rsid w:val="00592876"/>
    <w:rsid w:val="005929AF"/>
    <w:rsid w:val="00593D8D"/>
    <w:rsid w:val="00595499"/>
    <w:rsid w:val="0059640E"/>
    <w:rsid w:val="005A14DE"/>
    <w:rsid w:val="005A294F"/>
    <w:rsid w:val="005A2B18"/>
    <w:rsid w:val="005A3348"/>
    <w:rsid w:val="005C1EBE"/>
    <w:rsid w:val="005C238C"/>
    <w:rsid w:val="005C2A6A"/>
    <w:rsid w:val="005C5788"/>
    <w:rsid w:val="005C6886"/>
    <w:rsid w:val="005C7512"/>
    <w:rsid w:val="005D0D07"/>
    <w:rsid w:val="005D0D11"/>
    <w:rsid w:val="005D1F37"/>
    <w:rsid w:val="005E1928"/>
    <w:rsid w:val="005E2F2E"/>
    <w:rsid w:val="005E7FA2"/>
    <w:rsid w:val="005F1881"/>
    <w:rsid w:val="005F4980"/>
    <w:rsid w:val="005F5AE0"/>
    <w:rsid w:val="005F606A"/>
    <w:rsid w:val="00602C64"/>
    <w:rsid w:val="00604367"/>
    <w:rsid w:val="00606A81"/>
    <w:rsid w:val="00606B5A"/>
    <w:rsid w:val="0062065F"/>
    <w:rsid w:val="006212C9"/>
    <w:rsid w:val="00622BAB"/>
    <w:rsid w:val="00624DF8"/>
    <w:rsid w:val="00625B16"/>
    <w:rsid w:val="00625BAC"/>
    <w:rsid w:val="00631E2C"/>
    <w:rsid w:val="0063209A"/>
    <w:rsid w:val="0063316F"/>
    <w:rsid w:val="006351E5"/>
    <w:rsid w:val="00643328"/>
    <w:rsid w:val="006464AB"/>
    <w:rsid w:val="006474E6"/>
    <w:rsid w:val="00647EEB"/>
    <w:rsid w:val="00652D07"/>
    <w:rsid w:val="006534DC"/>
    <w:rsid w:val="00660353"/>
    <w:rsid w:val="006616AA"/>
    <w:rsid w:val="00664E8A"/>
    <w:rsid w:val="00664F62"/>
    <w:rsid w:val="0068127A"/>
    <w:rsid w:val="0068378A"/>
    <w:rsid w:val="00685E4E"/>
    <w:rsid w:val="006911C4"/>
    <w:rsid w:val="0069365B"/>
    <w:rsid w:val="00693CC6"/>
    <w:rsid w:val="00696846"/>
    <w:rsid w:val="006A5504"/>
    <w:rsid w:val="006B26CD"/>
    <w:rsid w:val="006B325C"/>
    <w:rsid w:val="006B76F8"/>
    <w:rsid w:val="006C0D78"/>
    <w:rsid w:val="006C4FA3"/>
    <w:rsid w:val="006C7B97"/>
    <w:rsid w:val="006D054A"/>
    <w:rsid w:val="006D52B0"/>
    <w:rsid w:val="006D799B"/>
    <w:rsid w:val="006E1EA4"/>
    <w:rsid w:val="006E2031"/>
    <w:rsid w:val="006E70BF"/>
    <w:rsid w:val="00700DAF"/>
    <w:rsid w:val="007154AF"/>
    <w:rsid w:val="007205A1"/>
    <w:rsid w:val="007215B9"/>
    <w:rsid w:val="0072255A"/>
    <w:rsid w:val="00723C50"/>
    <w:rsid w:val="00724E62"/>
    <w:rsid w:val="007272BE"/>
    <w:rsid w:val="00736A04"/>
    <w:rsid w:val="007415E4"/>
    <w:rsid w:val="00746C7C"/>
    <w:rsid w:val="007532C5"/>
    <w:rsid w:val="007536BE"/>
    <w:rsid w:val="00753708"/>
    <w:rsid w:val="007618B5"/>
    <w:rsid w:val="00774347"/>
    <w:rsid w:val="00774C56"/>
    <w:rsid w:val="00775425"/>
    <w:rsid w:val="00780DC3"/>
    <w:rsid w:val="00782A1B"/>
    <w:rsid w:val="00785807"/>
    <w:rsid w:val="00786484"/>
    <w:rsid w:val="00793722"/>
    <w:rsid w:val="00793F32"/>
    <w:rsid w:val="007974FE"/>
    <w:rsid w:val="007A22B3"/>
    <w:rsid w:val="007A40DF"/>
    <w:rsid w:val="007A426B"/>
    <w:rsid w:val="007A6D75"/>
    <w:rsid w:val="007B140D"/>
    <w:rsid w:val="007B3DB0"/>
    <w:rsid w:val="007B4B1D"/>
    <w:rsid w:val="007B50E1"/>
    <w:rsid w:val="007B7876"/>
    <w:rsid w:val="007C7938"/>
    <w:rsid w:val="007D42D2"/>
    <w:rsid w:val="007D76D0"/>
    <w:rsid w:val="007E4A7B"/>
    <w:rsid w:val="007E56B7"/>
    <w:rsid w:val="007E641E"/>
    <w:rsid w:val="007E656E"/>
    <w:rsid w:val="007F1AAD"/>
    <w:rsid w:val="007F3ADA"/>
    <w:rsid w:val="007F66F6"/>
    <w:rsid w:val="008003F3"/>
    <w:rsid w:val="00802F23"/>
    <w:rsid w:val="00805ECD"/>
    <w:rsid w:val="00807469"/>
    <w:rsid w:val="00810750"/>
    <w:rsid w:val="008113C2"/>
    <w:rsid w:val="00811A54"/>
    <w:rsid w:val="00817566"/>
    <w:rsid w:val="00817BA4"/>
    <w:rsid w:val="00817D20"/>
    <w:rsid w:val="008248D8"/>
    <w:rsid w:val="00825D76"/>
    <w:rsid w:val="00831AE1"/>
    <w:rsid w:val="0084118B"/>
    <w:rsid w:val="00841BDB"/>
    <w:rsid w:val="00842BED"/>
    <w:rsid w:val="0084491A"/>
    <w:rsid w:val="0085115C"/>
    <w:rsid w:val="00852101"/>
    <w:rsid w:val="008526E7"/>
    <w:rsid w:val="00852B81"/>
    <w:rsid w:val="00855C45"/>
    <w:rsid w:val="008562C7"/>
    <w:rsid w:val="008606C8"/>
    <w:rsid w:val="00863E7D"/>
    <w:rsid w:val="00864EC3"/>
    <w:rsid w:val="0086747F"/>
    <w:rsid w:val="00870EB1"/>
    <w:rsid w:val="00877714"/>
    <w:rsid w:val="0087792C"/>
    <w:rsid w:val="00877BAE"/>
    <w:rsid w:val="008817D1"/>
    <w:rsid w:val="00884999"/>
    <w:rsid w:val="00887B59"/>
    <w:rsid w:val="00891CE0"/>
    <w:rsid w:val="00893CFA"/>
    <w:rsid w:val="00897C77"/>
    <w:rsid w:val="008A2129"/>
    <w:rsid w:val="008A3363"/>
    <w:rsid w:val="008A7498"/>
    <w:rsid w:val="008B6820"/>
    <w:rsid w:val="008C0355"/>
    <w:rsid w:val="008C38B7"/>
    <w:rsid w:val="008C55C2"/>
    <w:rsid w:val="008C7F74"/>
    <w:rsid w:val="008D1111"/>
    <w:rsid w:val="008D1971"/>
    <w:rsid w:val="008D3B54"/>
    <w:rsid w:val="008D6B37"/>
    <w:rsid w:val="008D70D3"/>
    <w:rsid w:val="008D7A69"/>
    <w:rsid w:val="008E03B7"/>
    <w:rsid w:val="008E3693"/>
    <w:rsid w:val="008E3D81"/>
    <w:rsid w:val="008E5DE5"/>
    <w:rsid w:val="008F607E"/>
    <w:rsid w:val="008F7571"/>
    <w:rsid w:val="00905ED9"/>
    <w:rsid w:val="00907163"/>
    <w:rsid w:val="00912CD5"/>
    <w:rsid w:val="00914642"/>
    <w:rsid w:val="00921117"/>
    <w:rsid w:val="0092243F"/>
    <w:rsid w:val="00922AA1"/>
    <w:rsid w:val="00936223"/>
    <w:rsid w:val="009426C4"/>
    <w:rsid w:val="00942A49"/>
    <w:rsid w:val="00943339"/>
    <w:rsid w:val="00946A2C"/>
    <w:rsid w:val="0095021C"/>
    <w:rsid w:val="0095265C"/>
    <w:rsid w:val="00953985"/>
    <w:rsid w:val="00956337"/>
    <w:rsid w:val="00956F61"/>
    <w:rsid w:val="00962B42"/>
    <w:rsid w:val="00964813"/>
    <w:rsid w:val="009662AB"/>
    <w:rsid w:val="00966D29"/>
    <w:rsid w:val="00976EF2"/>
    <w:rsid w:val="00981DDF"/>
    <w:rsid w:val="0098313B"/>
    <w:rsid w:val="009846B3"/>
    <w:rsid w:val="00985568"/>
    <w:rsid w:val="009A3A22"/>
    <w:rsid w:val="009A3B58"/>
    <w:rsid w:val="009A54E1"/>
    <w:rsid w:val="009A6139"/>
    <w:rsid w:val="009A7170"/>
    <w:rsid w:val="009A784B"/>
    <w:rsid w:val="009B06E6"/>
    <w:rsid w:val="009B248A"/>
    <w:rsid w:val="009B2E7E"/>
    <w:rsid w:val="009B5A46"/>
    <w:rsid w:val="009B6770"/>
    <w:rsid w:val="009B6CA4"/>
    <w:rsid w:val="009B7589"/>
    <w:rsid w:val="009C0944"/>
    <w:rsid w:val="009C0FEE"/>
    <w:rsid w:val="009C2470"/>
    <w:rsid w:val="009C2994"/>
    <w:rsid w:val="009C5281"/>
    <w:rsid w:val="009C5405"/>
    <w:rsid w:val="009D1563"/>
    <w:rsid w:val="009D3A15"/>
    <w:rsid w:val="009D4FDE"/>
    <w:rsid w:val="009E2D99"/>
    <w:rsid w:val="009F3738"/>
    <w:rsid w:val="009F587B"/>
    <w:rsid w:val="009F7BE4"/>
    <w:rsid w:val="00A0028C"/>
    <w:rsid w:val="00A014D1"/>
    <w:rsid w:val="00A03529"/>
    <w:rsid w:val="00A05A88"/>
    <w:rsid w:val="00A061CC"/>
    <w:rsid w:val="00A1010C"/>
    <w:rsid w:val="00A11255"/>
    <w:rsid w:val="00A11FE2"/>
    <w:rsid w:val="00A13E35"/>
    <w:rsid w:val="00A150DE"/>
    <w:rsid w:val="00A2261F"/>
    <w:rsid w:val="00A269D1"/>
    <w:rsid w:val="00A26C5D"/>
    <w:rsid w:val="00A3397E"/>
    <w:rsid w:val="00A34357"/>
    <w:rsid w:val="00A35490"/>
    <w:rsid w:val="00A411AD"/>
    <w:rsid w:val="00A41A35"/>
    <w:rsid w:val="00A45FF2"/>
    <w:rsid w:val="00A46398"/>
    <w:rsid w:val="00A47D50"/>
    <w:rsid w:val="00A47DDA"/>
    <w:rsid w:val="00A5163F"/>
    <w:rsid w:val="00A5455E"/>
    <w:rsid w:val="00A6028E"/>
    <w:rsid w:val="00A63360"/>
    <w:rsid w:val="00A636F9"/>
    <w:rsid w:val="00A6371F"/>
    <w:rsid w:val="00A63823"/>
    <w:rsid w:val="00A750BE"/>
    <w:rsid w:val="00A75711"/>
    <w:rsid w:val="00A7623A"/>
    <w:rsid w:val="00A80F82"/>
    <w:rsid w:val="00A81B06"/>
    <w:rsid w:val="00A83162"/>
    <w:rsid w:val="00A86BFF"/>
    <w:rsid w:val="00A87907"/>
    <w:rsid w:val="00A90B83"/>
    <w:rsid w:val="00A912AA"/>
    <w:rsid w:val="00A9496E"/>
    <w:rsid w:val="00A953C3"/>
    <w:rsid w:val="00A96AB8"/>
    <w:rsid w:val="00AA31B2"/>
    <w:rsid w:val="00AA488F"/>
    <w:rsid w:val="00AA49C9"/>
    <w:rsid w:val="00AA5575"/>
    <w:rsid w:val="00AA6CA9"/>
    <w:rsid w:val="00AA7B56"/>
    <w:rsid w:val="00AB3006"/>
    <w:rsid w:val="00AB52A0"/>
    <w:rsid w:val="00AB63DF"/>
    <w:rsid w:val="00AC0312"/>
    <w:rsid w:val="00AC6959"/>
    <w:rsid w:val="00AD1500"/>
    <w:rsid w:val="00AD3ED8"/>
    <w:rsid w:val="00AD4571"/>
    <w:rsid w:val="00AD57BA"/>
    <w:rsid w:val="00AD5FA0"/>
    <w:rsid w:val="00AD708C"/>
    <w:rsid w:val="00AE0636"/>
    <w:rsid w:val="00AE15C7"/>
    <w:rsid w:val="00AE1F6B"/>
    <w:rsid w:val="00AE2F3F"/>
    <w:rsid w:val="00AE5EA5"/>
    <w:rsid w:val="00AE6962"/>
    <w:rsid w:val="00AF2679"/>
    <w:rsid w:val="00AF316C"/>
    <w:rsid w:val="00AF420D"/>
    <w:rsid w:val="00AF4FCA"/>
    <w:rsid w:val="00B00916"/>
    <w:rsid w:val="00B01ADE"/>
    <w:rsid w:val="00B03159"/>
    <w:rsid w:val="00B037C9"/>
    <w:rsid w:val="00B045D4"/>
    <w:rsid w:val="00B070CE"/>
    <w:rsid w:val="00B1010A"/>
    <w:rsid w:val="00B101D1"/>
    <w:rsid w:val="00B15A42"/>
    <w:rsid w:val="00B22B68"/>
    <w:rsid w:val="00B247D8"/>
    <w:rsid w:val="00B24F5C"/>
    <w:rsid w:val="00B30BAF"/>
    <w:rsid w:val="00B31D11"/>
    <w:rsid w:val="00B33ABD"/>
    <w:rsid w:val="00B34880"/>
    <w:rsid w:val="00B42344"/>
    <w:rsid w:val="00B42829"/>
    <w:rsid w:val="00B42AD4"/>
    <w:rsid w:val="00B43877"/>
    <w:rsid w:val="00B476ED"/>
    <w:rsid w:val="00B52B92"/>
    <w:rsid w:val="00B603AB"/>
    <w:rsid w:val="00B60C1C"/>
    <w:rsid w:val="00B646B1"/>
    <w:rsid w:val="00B64726"/>
    <w:rsid w:val="00B73471"/>
    <w:rsid w:val="00B74988"/>
    <w:rsid w:val="00B75059"/>
    <w:rsid w:val="00B77F6C"/>
    <w:rsid w:val="00B82832"/>
    <w:rsid w:val="00B844A5"/>
    <w:rsid w:val="00B87310"/>
    <w:rsid w:val="00B90C7F"/>
    <w:rsid w:val="00B92FFE"/>
    <w:rsid w:val="00B956C1"/>
    <w:rsid w:val="00BA086B"/>
    <w:rsid w:val="00BA37EA"/>
    <w:rsid w:val="00BA38FB"/>
    <w:rsid w:val="00BA4493"/>
    <w:rsid w:val="00BA493B"/>
    <w:rsid w:val="00BA55CF"/>
    <w:rsid w:val="00BA5663"/>
    <w:rsid w:val="00BA56DA"/>
    <w:rsid w:val="00BB1012"/>
    <w:rsid w:val="00BB1F2F"/>
    <w:rsid w:val="00BB4367"/>
    <w:rsid w:val="00BB4AAA"/>
    <w:rsid w:val="00BC0D1E"/>
    <w:rsid w:val="00BC5F5F"/>
    <w:rsid w:val="00BD211F"/>
    <w:rsid w:val="00BD3AF5"/>
    <w:rsid w:val="00BD63B8"/>
    <w:rsid w:val="00BD67CC"/>
    <w:rsid w:val="00BE06D7"/>
    <w:rsid w:val="00BE2384"/>
    <w:rsid w:val="00BE687B"/>
    <w:rsid w:val="00BE7754"/>
    <w:rsid w:val="00BF091D"/>
    <w:rsid w:val="00BF0B79"/>
    <w:rsid w:val="00BF230D"/>
    <w:rsid w:val="00BF3EAD"/>
    <w:rsid w:val="00BF4020"/>
    <w:rsid w:val="00BF44A6"/>
    <w:rsid w:val="00BF4A2A"/>
    <w:rsid w:val="00BF500E"/>
    <w:rsid w:val="00BF5446"/>
    <w:rsid w:val="00BF546C"/>
    <w:rsid w:val="00C00B4A"/>
    <w:rsid w:val="00C00EA4"/>
    <w:rsid w:val="00C02DCA"/>
    <w:rsid w:val="00C03DDE"/>
    <w:rsid w:val="00C0696A"/>
    <w:rsid w:val="00C12BB7"/>
    <w:rsid w:val="00C13E7A"/>
    <w:rsid w:val="00C200D0"/>
    <w:rsid w:val="00C20100"/>
    <w:rsid w:val="00C202B2"/>
    <w:rsid w:val="00C210F8"/>
    <w:rsid w:val="00C21F65"/>
    <w:rsid w:val="00C2725B"/>
    <w:rsid w:val="00C3054D"/>
    <w:rsid w:val="00C33CF4"/>
    <w:rsid w:val="00C34F6A"/>
    <w:rsid w:val="00C35AC8"/>
    <w:rsid w:val="00C43649"/>
    <w:rsid w:val="00C44356"/>
    <w:rsid w:val="00C4703F"/>
    <w:rsid w:val="00C47D75"/>
    <w:rsid w:val="00C6058D"/>
    <w:rsid w:val="00C60E74"/>
    <w:rsid w:val="00C625E4"/>
    <w:rsid w:val="00C62735"/>
    <w:rsid w:val="00C63DE0"/>
    <w:rsid w:val="00C65BCB"/>
    <w:rsid w:val="00C70303"/>
    <w:rsid w:val="00C73DC7"/>
    <w:rsid w:val="00C742B9"/>
    <w:rsid w:val="00C7700E"/>
    <w:rsid w:val="00C802AD"/>
    <w:rsid w:val="00C816D9"/>
    <w:rsid w:val="00C82FBB"/>
    <w:rsid w:val="00C8770C"/>
    <w:rsid w:val="00C9039B"/>
    <w:rsid w:val="00C91D8B"/>
    <w:rsid w:val="00C92394"/>
    <w:rsid w:val="00C9281D"/>
    <w:rsid w:val="00C93194"/>
    <w:rsid w:val="00C93F2C"/>
    <w:rsid w:val="00C96900"/>
    <w:rsid w:val="00C96E9A"/>
    <w:rsid w:val="00C97125"/>
    <w:rsid w:val="00C971E2"/>
    <w:rsid w:val="00CA21BD"/>
    <w:rsid w:val="00CA6315"/>
    <w:rsid w:val="00CA7163"/>
    <w:rsid w:val="00CB1933"/>
    <w:rsid w:val="00CB7675"/>
    <w:rsid w:val="00CC16B4"/>
    <w:rsid w:val="00CC2997"/>
    <w:rsid w:val="00CC30F6"/>
    <w:rsid w:val="00CC4528"/>
    <w:rsid w:val="00CC52E0"/>
    <w:rsid w:val="00CD478A"/>
    <w:rsid w:val="00CD622C"/>
    <w:rsid w:val="00CE17CF"/>
    <w:rsid w:val="00CE2208"/>
    <w:rsid w:val="00CE33C2"/>
    <w:rsid w:val="00CE3837"/>
    <w:rsid w:val="00CE67E2"/>
    <w:rsid w:val="00CE6EF0"/>
    <w:rsid w:val="00CE7831"/>
    <w:rsid w:val="00CE7A73"/>
    <w:rsid w:val="00CF00F7"/>
    <w:rsid w:val="00CF0FC3"/>
    <w:rsid w:val="00CF0FD9"/>
    <w:rsid w:val="00CF2C49"/>
    <w:rsid w:val="00CF55B8"/>
    <w:rsid w:val="00CF765D"/>
    <w:rsid w:val="00D0226F"/>
    <w:rsid w:val="00D02C58"/>
    <w:rsid w:val="00D03F5E"/>
    <w:rsid w:val="00D10D5D"/>
    <w:rsid w:val="00D11452"/>
    <w:rsid w:val="00D11BDE"/>
    <w:rsid w:val="00D120BF"/>
    <w:rsid w:val="00D12973"/>
    <w:rsid w:val="00D1329B"/>
    <w:rsid w:val="00D13CDC"/>
    <w:rsid w:val="00D14C01"/>
    <w:rsid w:val="00D14C20"/>
    <w:rsid w:val="00D22E64"/>
    <w:rsid w:val="00D261B5"/>
    <w:rsid w:val="00D30E29"/>
    <w:rsid w:val="00D3235D"/>
    <w:rsid w:val="00D333C4"/>
    <w:rsid w:val="00D33558"/>
    <w:rsid w:val="00D33A14"/>
    <w:rsid w:val="00D34CC4"/>
    <w:rsid w:val="00D36310"/>
    <w:rsid w:val="00D40CF8"/>
    <w:rsid w:val="00D4174B"/>
    <w:rsid w:val="00D52B89"/>
    <w:rsid w:val="00D55063"/>
    <w:rsid w:val="00D5569C"/>
    <w:rsid w:val="00D56754"/>
    <w:rsid w:val="00D600CA"/>
    <w:rsid w:val="00D61337"/>
    <w:rsid w:val="00D646D0"/>
    <w:rsid w:val="00D65317"/>
    <w:rsid w:val="00D66728"/>
    <w:rsid w:val="00D70A3D"/>
    <w:rsid w:val="00D80788"/>
    <w:rsid w:val="00D85849"/>
    <w:rsid w:val="00D86B22"/>
    <w:rsid w:val="00D907DB"/>
    <w:rsid w:val="00D96281"/>
    <w:rsid w:val="00D96A5D"/>
    <w:rsid w:val="00DA2B20"/>
    <w:rsid w:val="00DA459A"/>
    <w:rsid w:val="00DA5D90"/>
    <w:rsid w:val="00DA68CD"/>
    <w:rsid w:val="00DA7F25"/>
    <w:rsid w:val="00DB0A8B"/>
    <w:rsid w:val="00DB28B2"/>
    <w:rsid w:val="00DB40F8"/>
    <w:rsid w:val="00DC0DC8"/>
    <w:rsid w:val="00DC15C3"/>
    <w:rsid w:val="00DC1772"/>
    <w:rsid w:val="00DC1AEE"/>
    <w:rsid w:val="00DC1FD8"/>
    <w:rsid w:val="00DC30BD"/>
    <w:rsid w:val="00DC59BE"/>
    <w:rsid w:val="00DC6863"/>
    <w:rsid w:val="00DE0FB9"/>
    <w:rsid w:val="00DE44DD"/>
    <w:rsid w:val="00DF0E55"/>
    <w:rsid w:val="00DF3583"/>
    <w:rsid w:val="00DF500F"/>
    <w:rsid w:val="00E02669"/>
    <w:rsid w:val="00E03FEE"/>
    <w:rsid w:val="00E064BD"/>
    <w:rsid w:val="00E120D5"/>
    <w:rsid w:val="00E132B4"/>
    <w:rsid w:val="00E14189"/>
    <w:rsid w:val="00E14FCB"/>
    <w:rsid w:val="00E15FB5"/>
    <w:rsid w:val="00E22DB2"/>
    <w:rsid w:val="00E234FF"/>
    <w:rsid w:val="00E24B08"/>
    <w:rsid w:val="00E256FF"/>
    <w:rsid w:val="00E33BC7"/>
    <w:rsid w:val="00E36FCF"/>
    <w:rsid w:val="00E4021D"/>
    <w:rsid w:val="00E4174D"/>
    <w:rsid w:val="00E42E67"/>
    <w:rsid w:val="00E43CF2"/>
    <w:rsid w:val="00E47A86"/>
    <w:rsid w:val="00E52EE9"/>
    <w:rsid w:val="00E53E60"/>
    <w:rsid w:val="00E5521C"/>
    <w:rsid w:val="00E571FC"/>
    <w:rsid w:val="00E62C4B"/>
    <w:rsid w:val="00E6701B"/>
    <w:rsid w:val="00E7336B"/>
    <w:rsid w:val="00E77DBE"/>
    <w:rsid w:val="00E80526"/>
    <w:rsid w:val="00E81F50"/>
    <w:rsid w:val="00E85C20"/>
    <w:rsid w:val="00E86673"/>
    <w:rsid w:val="00E86A7C"/>
    <w:rsid w:val="00E87425"/>
    <w:rsid w:val="00E878F9"/>
    <w:rsid w:val="00E9068D"/>
    <w:rsid w:val="00E933D9"/>
    <w:rsid w:val="00E94144"/>
    <w:rsid w:val="00E968DA"/>
    <w:rsid w:val="00EA1D5F"/>
    <w:rsid w:val="00EA2082"/>
    <w:rsid w:val="00EA32B3"/>
    <w:rsid w:val="00EA74AB"/>
    <w:rsid w:val="00EB442E"/>
    <w:rsid w:val="00EB6A7C"/>
    <w:rsid w:val="00EC5F35"/>
    <w:rsid w:val="00EC61C9"/>
    <w:rsid w:val="00ED58FE"/>
    <w:rsid w:val="00ED754C"/>
    <w:rsid w:val="00EE00DE"/>
    <w:rsid w:val="00EE0380"/>
    <w:rsid w:val="00EE0491"/>
    <w:rsid w:val="00EE202F"/>
    <w:rsid w:val="00EE3E3E"/>
    <w:rsid w:val="00EE3E79"/>
    <w:rsid w:val="00EE6902"/>
    <w:rsid w:val="00EF4FD6"/>
    <w:rsid w:val="00F078F0"/>
    <w:rsid w:val="00F1391B"/>
    <w:rsid w:val="00F13E38"/>
    <w:rsid w:val="00F14617"/>
    <w:rsid w:val="00F14BBF"/>
    <w:rsid w:val="00F16B44"/>
    <w:rsid w:val="00F20373"/>
    <w:rsid w:val="00F23B20"/>
    <w:rsid w:val="00F24BEF"/>
    <w:rsid w:val="00F311F4"/>
    <w:rsid w:val="00F330DE"/>
    <w:rsid w:val="00F333AC"/>
    <w:rsid w:val="00F3343D"/>
    <w:rsid w:val="00F341BF"/>
    <w:rsid w:val="00F3484A"/>
    <w:rsid w:val="00F4449A"/>
    <w:rsid w:val="00F44D15"/>
    <w:rsid w:val="00F46CC9"/>
    <w:rsid w:val="00F51257"/>
    <w:rsid w:val="00F51314"/>
    <w:rsid w:val="00F513E4"/>
    <w:rsid w:val="00F54FDC"/>
    <w:rsid w:val="00F5731A"/>
    <w:rsid w:val="00F61464"/>
    <w:rsid w:val="00F61507"/>
    <w:rsid w:val="00F746A8"/>
    <w:rsid w:val="00F84078"/>
    <w:rsid w:val="00F92984"/>
    <w:rsid w:val="00F93400"/>
    <w:rsid w:val="00F94CC5"/>
    <w:rsid w:val="00F95E47"/>
    <w:rsid w:val="00F96F59"/>
    <w:rsid w:val="00FA211D"/>
    <w:rsid w:val="00FA3487"/>
    <w:rsid w:val="00FA56CA"/>
    <w:rsid w:val="00FA56EA"/>
    <w:rsid w:val="00FA644A"/>
    <w:rsid w:val="00FA689E"/>
    <w:rsid w:val="00FB3757"/>
    <w:rsid w:val="00FB7448"/>
    <w:rsid w:val="00FB794D"/>
    <w:rsid w:val="00FC29D8"/>
    <w:rsid w:val="00FC6D9C"/>
    <w:rsid w:val="00FD1843"/>
    <w:rsid w:val="00FD1F1C"/>
    <w:rsid w:val="00FD4632"/>
    <w:rsid w:val="00FD4F3B"/>
    <w:rsid w:val="00FD5832"/>
    <w:rsid w:val="00FD5D13"/>
    <w:rsid w:val="00FD7342"/>
    <w:rsid w:val="00FE4223"/>
    <w:rsid w:val="00FE5CEB"/>
    <w:rsid w:val="00FF0D88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E7D45-B399-4B5A-830A-F0EA3DC78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2938</Words>
  <Characters>16750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Старостина Рузанна Левоновна</cp:lastModifiedBy>
  <cp:revision>20</cp:revision>
  <cp:lastPrinted>2022-10-12T08:48:00Z</cp:lastPrinted>
  <dcterms:created xsi:type="dcterms:W3CDTF">2023-03-03T08:47:00Z</dcterms:created>
  <dcterms:modified xsi:type="dcterms:W3CDTF">2023-03-14T07:13:00Z</dcterms:modified>
</cp:coreProperties>
</file>