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4B2CFD" w:rsidRPr="001E0FEB" w:rsidRDefault="00EF3F2C" w:rsidP="004B2CFD">
      <w:pPr>
        <w:tabs>
          <w:tab w:val="left" w:pos="142"/>
        </w:tabs>
        <w:ind w:firstLine="709"/>
        <w:jc w:val="center"/>
        <w:rPr>
          <w:sz w:val="28"/>
          <w:szCs w:val="28"/>
        </w:rPr>
      </w:pPr>
      <w:r w:rsidRPr="003A73CE">
        <w:rPr>
          <w:bCs/>
          <w:sz w:val="28"/>
          <w:szCs w:val="28"/>
        </w:rPr>
        <w:t>о состоянии законодательства</w:t>
      </w:r>
      <w:r>
        <w:rPr>
          <w:bCs/>
          <w:sz w:val="28"/>
          <w:szCs w:val="28"/>
        </w:rPr>
        <w:t xml:space="preserve"> </w:t>
      </w:r>
      <w:r w:rsidRPr="003A73CE">
        <w:rPr>
          <w:bCs/>
          <w:sz w:val="28"/>
          <w:szCs w:val="28"/>
        </w:rPr>
        <w:t xml:space="preserve">в сфере правового регулирования </w:t>
      </w:r>
      <w:r>
        <w:rPr>
          <w:bCs/>
          <w:sz w:val="28"/>
          <w:szCs w:val="28"/>
        </w:rPr>
        <w:t xml:space="preserve">проекта </w:t>
      </w:r>
      <w:r w:rsidR="00CC5F28" w:rsidRPr="008678E0">
        <w:rPr>
          <w:sz w:val="28"/>
          <w:szCs w:val="28"/>
        </w:rPr>
        <w:t>областного закона</w:t>
      </w:r>
      <w:r w:rsidR="00CC5F28">
        <w:rPr>
          <w:sz w:val="28"/>
          <w:szCs w:val="28"/>
        </w:rPr>
        <w:t xml:space="preserve"> </w:t>
      </w:r>
      <w:r w:rsidR="00C61666">
        <w:rPr>
          <w:sz w:val="28"/>
          <w:szCs w:val="28"/>
        </w:rPr>
        <w:t>«</w:t>
      </w:r>
      <w:r w:rsidR="004B2CFD" w:rsidRPr="00A377F7">
        <w:rPr>
          <w:sz w:val="28"/>
          <w:szCs w:val="28"/>
        </w:rPr>
        <w:t>О внесении изменени</w:t>
      </w:r>
      <w:r w:rsidR="004B2CFD">
        <w:rPr>
          <w:sz w:val="28"/>
          <w:szCs w:val="28"/>
        </w:rPr>
        <w:t>я</w:t>
      </w:r>
      <w:r w:rsidR="004B2CFD" w:rsidRPr="00A377F7">
        <w:rPr>
          <w:sz w:val="28"/>
          <w:szCs w:val="28"/>
        </w:rPr>
        <w:t xml:space="preserve"> </w:t>
      </w:r>
      <w:r w:rsidR="004B2CFD" w:rsidRPr="001E0FEB">
        <w:rPr>
          <w:sz w:val="28"/>
          <w:szCs w:val="28"/>
        </w:rPr>
        <w:t xml:space="preserve">в </w:t>
      </w:r>
      <w:r w:rsidR="003F1A06">
        <w:rPr>
          <w:sz w:val="28"/>
          <w:szCs w:val="28"/>
        </w:rPr>
        <w:t xml:space="preserve">статью 39 </w:t>
      </w:r>
      <w:r w:rsidR="004B2CFD" w:rsidRPr="001E0FEB">
        <w:rPr>
          <w:sz w:val="28"/>
          <w:szCs w:val="28"/>
        </w:rPr>
        <w:t>областно</w:t>
      </w:r>
      <w:r w:rsidR="003F1A06">
        <w:rPr>
          <w:sz w:val="28"/>
          <w:szCs w:val="28"/>
        </w:rPr>
        <w:t>го</w:t>
      </w:r>
      <w:r w:rsidR="004B2CFD" w:rsidRPr="001E0FEB">
        <w:rPr>
          <w:sz w:val="28"/>
          <w:szCs w:val="28"/>
        </w:rPr>
        <w:t xml:space="preserve"> закон</w:t>
      </w:r>
      <w:r w:rsidR="003F1A06">
        <w:rPr>
          <w:sz w:val="28"/>
          <w:szCs w:val="28"/>
        </w:rPr>
        <w:t>а</w:t>
      </w:r>
      <w:r w:rsidR="004B2CFD" w:rsidRPr="001E0FEB">
        <w:rPr>
          <w:sz w:val="28"/>
          <w:szCs w:val="28"/>
        </w:rPr>
        <w:t xml:space="preserve"> </w:t>
      </w:r>
    </w:p>
    <w:p w:rsidR="00EF3F2C" w:rsidRPr="003A73CE" w:rsidRDefault="004B2CFD" w:rsidP="004B2CFD">
      <w:pPr>
        <w:overflowPunct/>
        <w:spacing w:line="276" w:lineRule="auto"/>
        <w:jc w:val="center"/>
        <w:textAlignment w:val="auto"/>
        <w:rPr>
          <w:bCs/>
          <w:sz w:val="26"/>
          <w:szCs w:val="26"/>
        </w:rPr>
      </w:pPr>
      <w:r w:rsidRPr="001E0FEB">
        <w:rPr>
          <w:sz w:val="28"/>
          <w:szCs w:val="28"/>
        </w:rPr>
        <w:t>«</w:t>
      </w:r>
      <w:r>
        <w:rPr>
          <w:sz w:val="28"/>
          <w:szCs w:val="28"/>
        </w:rPr>
        <w:t>У</w:t>
      </w:r>
      <w:r w:rsidRPr="001E0FEB">
        <w:rPr>
          <w:sz w:val="28"/>
          <w:szCs w:val="28"/>
        </w:rPr>
        <w:t xml:space="preserve">став </w:t>
      </w:r>
      <w:r>
        <w:rPr>
          <w:sz w:val="28"/>
          <w:szCs w:val="28"/>
        </w:rPr>
        <w:t>Л</w:t>
      </w:r>
      <w:r w:rsidRPr="001E0FEB">
        <w:rPr>
          <w:sz w:val="28"/>
          <w:szCs w:val="28"/>
        </w:rPr>
        <w:t>енинградской области»</w:t>
      </w:r>
    </w:p>
    <w:p w:rsidR="00EF3F2C" w:rsidRPr="003A73CE" w:rsidRDefault="00EF3F2C" w:rsidP="004A0777">
      <w:pPr>
        <w:overflowPunct/>
        <w:spacing w:line="276" w:lineRule="auto"/>
        <w:ind w:firstLine="540"/>
        <w:jc w:val="both"/>
        <w:textAlignment w:val="auto"/>
        <w:rPr>
          <w:bCs/>
          <w:sz w:val="26"/>
          <w:szCs w:val="26"/>
        </w:rPr>
      </w:pPr>
    </w:p>
    <w:p w:rsidR="007C4B90" w:rsidRPr="007C4B90" w:rsidRDefault="00EF3F2C" w:rsidP="004B2CFD">
      <w:pPr>
        <w:tabs>
          <w:tab w:val="left" w:pos="142"/>
        </w:tabs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7C4B90">
        <w:rPr>
          <w:sz w:val="28"/>
          <w:szCs w:val="28"/>
        </w:rPr>
        <w:t xml:space="preserve">Сферу правового регулирования </w:t>
      </w:r>
      <w:r w:rsidR="00620FED" w:rsidRPr="007C4B90">
        <w:rPr>
          <w:bCs/>
          <w:sz w:val="28"/>
          <w:szCs w:val="28"/>
        </w:rPr>
        <w:t xml:space="preserve">проекта </w:t>
      </w:r>
      <w:r w:rsidR="00620FED" w:rsidRPr="007C4B90">
        <w:rPr>
          <w:sz w:val="28"/>
          <w:szCs w:val="28"/>
        </w:rPr>
        <w:t xml:space="preserve">областного закона </w:t>
      </w:r>
      <w:r w:rsidR="004B2CFD" w:rsidRPr="00A377F7">
        <w:rPr>
          <w:sz w:val="28"/>
          <w:szCs w:val="28"/>
        </w:rPr>
        <w:t>«О внесении изменени</w:t>
      </w:r>
      <w:r w:rsidR="004B2CFD">
        <w:rPr>
          <w:sz w:val="28"/>
          <w:szCs w:val="28"/>
        </w:rPr>
        <w:t>я</w:t>
      </w:r>
      <w:r w:rsidR="004B2CFD" w:rsidRPr="00A377F7">
        <w:rPr>
          <w:sz w:val="28"/>
          <w:szCs w:val="28"/>
        </w:rPr>
        <w:t xml:space="preserve"> </w:t>
      </w:r>
      <w:r w:rsidR="004B2CFD" w:rsidRPr="001E0FEB">
        <w:rPr>
          <w:sz w:val="28"/>
          <w:szCs w:val="28"/>
        </w:rPr>
        <w:t xml:space="preserve">в </w:t>
      </w:r>
      <w:r w:rsidR="003F1A06">
        <w:rPr>
          <w:sz w:val="28"/>
          <w:szCs w:val="28"/>
        </w:rPr>
        <w:t xml:space="preserve">статью 39 </w:t>
      </w:r>
      <w:r w:rsidR="004B2CFD" w:rsidRPr="001E0FEB">
        <w:rPr>
          <w:sz w:val="28"/>
          <w:szCs w:val="28"/>
        </w:rPr>
        <w:t>областно</w:t>
      </w:r>
      <w:r w:rsidR="003F1A06">
        <w:rPr>
          <w:sz w:val="28"/>
          <w:szCs w:val="28"/>
        </w:rPr>
        <w:t>го</w:t>
      </w:r>
      <w:r w:rsidR="004B2CFD" w:rsidRPr="001E0FEB">
        <w:rPr>
          <w:sz w:val="28"/>
          <w:szCs w:val="28"/>
        </w:rPr>
        <w:t xml:space="preserve"> закон</w:t>
      </w:r>
      <w:r w:rsidR="003F1A06">
        <w:rPr>
          <w:sz w:val="28"/>
          <w:szCs w:val="28"/>
        </w:rPr>
        <w:t>а</w:t>
      </w:r>
      <w:bookmarkStart w:id="0" w:name="_GoBack"/>
      <w:bookmarkEnd w:id="0"/>
      <w:r w:rsidR="004B2CFD" w:rsidRPr="001E0FEB">
        <w:rPr>
          <w:sz w:val="28"/>
          <w:szCs w:val="28"/>
        </w:rPr>
        <w:t xml:space="preserve"> «</w:t>
      </w:r>
      <w:r w:rsidR="004B2CFD">
        <w:rPr>
          <w:sz w:val="28"/>
          <w:szCs w:val="28"/>
        </w:rPr>
        <w:t>У</w:t>
      </w:r>
      <w:r w:rsidR="004B2CFD" w:rsidRPr="001E0FEB">
        <w:rPr>
          <w:sz w:val="28"/>
          <w:szCs w:val="28"/>
        </w:rPr>
        <w:t xml:space="preserve">став </w:t>
      </w:r>
      <w:r w:rsidR="004B2CFD">
        <w:rPr>
          <w:sz w:val="28"/>
          <w:szCs w:val="28"/>
        </w:rPr>
        <w:t>Л</w:t>
      </w:r>
      <w:r w:rsidR="004B2CFD" w:rsidRPr="001E0FEB">
        <w:rPr>
          <w:sz w:val="28"/>
          <w:szCs w:val="28"/>
        </w:rPr>
        <w:t>енинградской области»</w:t>
      </w:r>
      <w:r w:rsidR="00C61666">
        <w:rPr>
          <w:sz w:val="28"/>
          <w:szCs w:val="28"/>
        </w:rPr>
        <w:t xml:space="preserve"> </w:t>
      </w:r>
      <w:r w:rsidR="007C4B90" w:rsidRPr="007C4B90">
        <w:rPr>
          <w:sz w:val="28"/>
          <w:szCs w:val="28"/>
        </w:rPr>
        <w:t xml:space="preserve">составляет </w:t>
      </w:r>
      <w:r w:rsidR="007C4B90" w:rsidRPr="007C4B90">
        <w:rPr>
          <w:rFonts w:eastAsiaTheme="minorHAnsi"/>
          <w:bCs/>
          <w:sz w:val="28"/>
          <w:szCs w:val="28"/>
          <w:lang w:eastAsia="en-US"/>
        </w:rPr>
        <w:t>Федеральный закон от 21 декабря 2021 года № 414-ФЗ «Об общих принципах организации публичной власти в субъектах Российской Федерации».</w:t>
      </w:r>
    </w:p>
    <w:p w:rsidR="00EF3F2C" w:rsidRDefault="00EF3F2C" w:rsidP="004A0777">
      <w:pPr>
        <w:overflowPunct/>
        <w:spacing w:line="276" w:lineRule="auto"/>
        <w:ind w:firstLine="709"/>
        <w:jc w:val="both"/>
        <w:textAlignment w:val="auto"/>
        <w:rPr>
          <w:sz w:val="28"/>
          <w:szCs w:val="28"/>
        </w:rPr>
      </w:pPr>
    </w:p>
    <w:p w:rsidR="00075538" w:rsidRDefault="00075538" w:rsidP="004A0777">
      <w:pPr>
        <w:spacing w:line="276" w:lineRule="auto"/>
        <w:jc w:val="both"/>
        <w:rPr>
          <w:sz w:val="28"/>
          <w:szCs w:val="28"/>
        </w:rPr>
      </w:pPr>
    </w:p>
    <w:p w:rsidR="00C005B2" w:rsidRPr="007C4B90" w:rsidRDefault="00C005B2" w:rsidP="004A0777">
      <w:pPr>
        <w:spacing w:line="276" w:lineRule="auto"/>
        <w:jc w:val="both"/>
        <w:rPr>
          <w:sz w:val="28"/>
          <w:szCs w:val="28"/>
        </w:rPr>
      </w:pPr>
    </w:p>
    <w:p w:rsidR="00F44BEF" w:rsidRDefault="00F44BEF" w:rsidP="004A077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F44BEF" w:rsidRDefault="00F44BEF" w:rsidP="004A077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proofErr w:type="spellStart"/>
      <w:r>
        <w:rPr>
          <w:sz w:val="28"/>
          <w:szCs w:val="28"/>
        </w:rPr>
        <w:t>А.Ю.Дрозденко</w:t>
      </w:r>
      <w:proofErr w:type="spellEnd"/>
    </w:p>
    <w:p w:rsidR="00F44BEF" w:rsidRDefault="00F44BEF" w:rsidP="004A0777">
      <w:pPr>
        <w:spacing w:line="276" w:lineRule="auto"/>
        <w:jc w:val="both"/>
        <w:rPr>
          <w:sz w:val="28"/>
          <w:szCs w:val="28"/>
        </w:rPr>
      </w:pPr>
    </w:p>
    <w:p w:rsidR="00D20971" w:rsidRPr="009F5355" w:rsidRDefault="00D20971" w:rsidP="004A0777">
      <w:pPr>
        <w:spacing w:line="276" w:lineRule="auto"/>
        <w:jc w:val="both"/>
        <w:rPr>
          <w:bCs/>
          <w:sz w:val="28"/>
          <w:szCs w:val="28"/>
        </w:rPr>
      </w:pPr>
    </w:p>
    <w:p w:rsidR="00D20971" w:rsidRDefault="00D20971" w:rsidP="00EB1051">
      <w:pPr>
        <w:overflowPunct/>
        <w:jc w:val="both"/>
        <w:textAlignment w:val="auto"/>
      </w:pPr>
    </w:p>
    <w:p w:rsidR="00EF3F2C" w:rsidRDefault="00EF3F2C" w:rsidP="00EB1051">
      <w:pPr>
        <w:overflowPunct/>
        <w:jc w:val="both"/>
        <w:textAlignment w:val="auto"/>
        <w:rPr>
          <w:sz w:val="28"/>
          <w:szCs w:val="28"/>
        </w:rPr>
      </w:pPr>
    </w:p>
    <w:sectPr w:rsidR="00EF3F2C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754D"/>
    <w:rsid w:val="00075538"/>
    <w:rsid w:val="000D4FA7"/>
    <w:rsid w:val="000F464D"/>
    <w:rsid w:val="002215E0"/>
    <w:rsid w:val="00236509"/>
    <w:rsid w:val="00262C6B"/>
    <w:rsid w:val="003401AE"/>
    <w:rsid w:val="003F1A06"/>
    <w:rsid w:val="00472C87"/>
    <w:rsid w:val="004A0777"/>
    <w:rsid w:val="004B2CFD"/>
    <w:rsid w:val="00506D5F"/>
    <w:rsid w:val="00515374"/>
    <w:rsid w:val="00576F1E"/>
    <w:rsid w:val="005B647F"/>
    <w:rsid w:val="005E05F9"/>
    <w:rsid w:val="006050FD"/>
    <w:rsid w:val="00620FED"/>
    <w:rsid w:val="00646660"/>
    <w:rsid w:val="00683802"/>
    <w:rsid w:val="007022AB"/>
    <w:rsid w:val="007417DB"/>
    <w:rsid w:val="007A2F9E"/>
    <w:rsid w:val="007C3689"/>
    <w:rsid w:val="007C4B90"/>
    <w:rsid w:val="007E6E11"/>
    <w:rsid w:val="0084385A"/>
    <w:rsid w:val="00897FEA"/>
    <w:rsid w:val="00A46AB2"/>
    <w:rsid w:val="00B06FD9"/>
    <w:rsid w:val="00C005B2"/>
    <w:rsid w:val="00C14FB0"/>
    <w:rsid w:val="00C61666"/>
    <w:rsid w:val="00CC5F28"/>
    <w:rsid w:val="00D20971"/>
    <w:rsid w:val="00D407F7"/>
    <w:rsid w:val="00D467C8"/>
    <w:rsid w:val="00E55562"/>
    <w:rsid w:val="00EB1051"/>
    <w:rsid w:val="00EF3F2C"/>
    <w:rsid w:val="00F1793B"/>
    <w:rsid w:val="00F4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Владимировна Новоселова</cp:lastModifiedBy>
  <cp:revision>9</cp:revision>
  <cp:lastPrinted>2018-05-23T12:23:00Z</cp:lastPrinted>
  <dcterms:created xsi:type="dcterms:W3CDTF">2022-04-19T12:15:00Z</dcterms:created>
  <dcterms:modified xsi:type="dcterms:W3CDTF">2023-01-30T13:22:00Z</dcterms:modified>
</cp:coreProperties>
</file>