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B4" w:rsidRPr="00373D1A" w:rsidRDefault="003E6BB4" w:rsidP="0013720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D1A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8E723C" w:rsidRPr="008E723C" w:rsidRDefault="003E6BB4" w:rsidP="001F1AB5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73D1A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1F1AB5">
        <w:rPr>
          <w:rFonts w:ascii="Times New Roman" w:hAnsi="Times New Roman" w:cs="Times New Roman"/>
          <w:sz w:val="28"/>
          <w:szCs w:val="28"/>
        </w:rPr>
        <w:t xml:space="preserve"> </w:t>
      </w:r>
      <w:r w:rsidR="008E723C" w:rsidRPr="008E723C">
        <w:rPr>
          <w:rFonts w:ascii="Times New Roman" w:hAnsi="Times New Roman" w:cs="Times New Roman"/>
          <w:sz w:val="28"/>
          <w:szCs w:val="28"/>
        </w:rPr>
        <w:t>«О внесении изменения в статью 6 областного закона «О правовых актах Ленинградской области»</w:t>
      </w:r>
    </w:p>
    <w:p w:rsidR="00373D1A" w:rsidRPr="00EB002A" w:rsidRDefault="00373D1A" w:rsidP="0013720F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E4699" w:rsidRPr="008E723C" w:rsidRDefault="003E6BB4" w:rsidP="008E723C">
      <w:pPr>
        <w:tabs>
          <w:tab w:val="left" w:pos="142"/>
        </w:tabs>
        <w:ind w:firstLine="709"/>
        <w:jc w:val="both"/>
        <w:rPr>
          <w:bCs/>
          <w:sz w:val="26"/>
          <w:szCs w:val="26"/>
        </w:rPr>
      </w:pPr>
      <w:r w:rsidRPr="003E6BB4">
        <w:rPr>
          <w:rFonts w:ascii="Times New Roman" w:hAnsi="Times New Roman" w:cs="Times New Roman"/>
          <w:sz w:val="28"/>
          <w:szCs w:val="28"/>
        </w:rPr>
        <w:t>Принятие областного</w:t>
      </w:r>
      <w:r w:rsidR="008B242E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3E6BB4">
        <w:rPr>
          <w:rFonts w:ascii="Times New Roman" w:hAnsi="Times New Roman" w:cs="Times New Roman"/>
          <w:sz w:val="28"/>
          <w:szCs w:val="28"/>
        </w:rPr>
        <w:t xml:space="preserve"> </w:t>
      </w:r>
      <w:r w:rsidR="008E723C" w:rsidRPr="008E723C">
        <w:rPr>
          <w:rFonts w:ascii="Times New Roman" w:hAnsi="Times New Roman" w:cs="Times New Roman"/>
          <w:sz w:val="28"/>
          <w:szCs w:val="28"/>
        </w:rPr>
        <w:t>«О внесении изменения в статью 6 областного закона «О</w:t>
      </w:r>
      <w:r w:rsidR="001F1AB5">
        <w:rPr>
          <w:rFonts w:ascii="Times New Roman" w:hAnsi="Times New Roman" w:cs="Times New Roman"/>
          <w:sz w:val="28"/>
          <w:szCs w:val="28"/>
        </w:rPr>
        <w:t xml:space="preserve"> </w:t>
      </w:r>
      <w:r w:rsidR="008E723C" w:rsidRPr="008E723C">
        <w:rPr>
          <w:rFonts w:ascii="Times New Roman" w:hAnsi="Times New Roman" w:cs="Times New Roman"/>
          <w:sz w:val="28"/>
          <w:szCs w:val="28"/>
        </w:rPr>
        <w:t>правовых актах Ленинградской области»</w:t>
      </w:r>
      <w:r w:rsidR="008B242E">
        <w:rPr>
          <w:rFonts w:ascii="Times New Roman" w:hAnsi="Times New Roman" w:cs="Times New Roman"/>
          <w:sz w:val="28"/>
          <w:szCs w:val="28"/>
        </w:rPr>
        <w:t xml:space="preserve"> </w:t>
      </w:r>
      <w:r w:rsidR="00BE6E95">
        <w:rPr>
          <w:rFonts w:ascii="Times New Roman" w:hAnsi="Times New Roman" w:cs="Times New Roman"/>
          <w:sz w:val="28"/>
          <w:szCs w:val="28"/>
        </w:rPr>
        <w:t xml:space="preserve">не </w:t>
      </w:r>
      <w:r w:rsidRPr="002A423B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BE6E95">
        <w:rPr>
          <w:rFonts w:ascii="Times New Roman" w:hAnsi="Times New Roman" w:cs="Times New Roman"/>
          <w:bCs/>
          <w:sz w:val="28"/>
          <w:szCs w:val="28"/>
        </w:rPr>
        <w:t xml:space="preserve">разработки </w:t>
      </w:r>
      <w:r w:rsidR="00BE6E95" w:rsidRPr="00373D1A">
        <w:rPr>
          <w:rFonts w:ascii="Times New Roman" w:hAnsi="Times New Roman" w:cs="Times New Roman"/>
          <w:sz w:val="28"/>
          <w:szCs w:val="28"/>
        </w:rPr>
        <w:t>нормативных правовых актов, принятие которых необходимо для реализации  областного закона</w:t>
      </w:r>
      <w:r w:rsidR="002F453B">
        <w:rPr>
          <w:rFonts w:ascii="Times New Roman" w:hAnsi="Times New Roman" w:cs="Times New Roman"/>
          <w:sz w:val="28"/>
          <w:szCs w:val="28"/>
        </w:rPr>
        <w:t>.</w:t>
      </w:r>
    </w:p>
    <w:p w:rsidR="005E4699" w:rsidRDefault="005E4699" w:rsidP="0013720F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FE0" w:rsidRPr="002A423B" w:rsidRDefault="00F23FE0" w:rsidP="0013720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Губернатор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  <w:t xml:space="preserve">           А.Ю.Дрозденко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3F9" w:rsidRPr="009F5355" w:rsidRDefault="001B23F9" w:rsidP="0013720F">
      <w:pPr>
        <w:jc w:val="both"/>
        <w:rPr>
          <w:bCs/>
          <w:sz w:val="28"/>
          <w:szCs w:val="28"/>
        </w:rPr>
      </w:pPr>
    </w:p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BB4"/>
    <w:rsid w:val="0004601E"/>
    <w:rsid w:val="00061A1C"/>
    <w:rsid w:val="0013720F"/>
    <w:rsid w:val="001B23F9"/>
    <w:rsid w:val="001F1AB5"/>
    <w:rsid w:val="001F51A1"/>
    <w:rsid w:val="00215733"/>
    <w:rsid w:val="002A423B"/>
    <w:rsid w:val="002B1B26"/>
    <w:rsid w:val="002F453B"/>
    <w:rsid w:val="002F4592"/>
    <w:rsid w:val="0031431E"/>
    <w:rsid w:val="00373D1A"/>
    <w:rsid w:val="003E6BB4"/>
    <w:rsid w:val="005E4699"/>
    <w:rsid w:val="00614801"/>
    <w:rsid w:val="00663ED2"/>
    <w:rsid w:val="008B242E"/>
    <w:rsid w:val="008B292C"/>
    <w:rsid w:val="008E723C"/>
    <w:rsid w:val="00934690"/>
    <w:rsid w:val="00956D7A"/>
    <w:rsid w:val="009B31C2"/>
    <w:rsid w:val="009F5355"/>
    <w:rsid w:val="00A3004B"/>
    <w:rsid w:val="00A60E9E"/>
    <w:rsid w:val="00AB28AE"/>
    <w:rsid w:val="00BE6E95"/>
    <w:rsid w:val="00C22BAA"/>
    <w:rsid w:val="00C22D47"/>
    <w:rsid w:val="00C710E6"/>
    <w:rsid w:val="00C76B6C"/>
    <w:rsid w:val="00D11FE2"/>
    <w:rsid w:val="00EB002A"/>
    <w:rsid w:val="00F025B2"/>
    <w:rsid w:val="00F23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a.ushakevich</cp:lastModifiedBy>
  <cp:revision>10</cp:revision>
  <cp:lastPrinted>2018-05-23T12:24:00Z</cp:lastPrinted>
  <dcterms:created xsi:type="dcterms:W3CDTF">2022-04-20T13:16:00Z</dcterms:created>
  <dcterms:modified xsi:type="dcterms:W3CDTF">2023-02-09T07:48:00Z</dcterms:modified>
</cp:coreProperties>
</file>