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08EF">
        <w:rPr>
          <w:sz w:val="28"/>
          <w:szCs w:val="28"/>
        </w:rPr>
        <w:t>78</w:t>
      </w:r>
    </w:p>
    <w:p w:rsidR="0086010F" w:rsidRPr="002308EF" w:rsidRDefault="0086010F" w:rsidP="002308EF">
      <w:pPr>
        <w:spacing w:line="235" w:lineRule="auto"/>
        <w:ind w:right="566"/>
        <w:rPr>
          <w:sz w:val="16"/>
          <w:szCs w:val="20"/>
        </w:rPr>
      </w:pPr>
    </w:p>
    <w:p w:rsidR="00D05630" w:rsidRPr="002308EF" w:rsidRDefault="00D05630" w:rsidP="002308EF">
      <w:pPr>
        <w:spacing w:line="235" w:lineRule="auto"/>
        <w:ind w:right="566"/>
        <w:rPr>
          <w:sz w:val="16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2308EF">
        <w:rPr>
          <w:b/>
          <w:sz w:val="26"/>
          <w:szCs w:val="26"/>
        </w:rPr>
        <w:t xml:space="preserve">областной закон "О порядке ведения </w:t>
      </w:r>
      <w:r w:rsidR="002308EF">
        <w:rPr>
          <w:b/>
          <w:sz w:val="26"/>
          <w:szCs w:val="26"/>
        </w:rPr>
        <w:br/>
        <w:t xml:space="preserve">органами местного самоуправления Ленинградской области </w:t>
      </w:r>
      <w:r w:rsidR="002308EF">
        <w:rPr>
          <w:b/>
          <w:sz w:val="26"/>
          <w:szCs w:val="26"/>
        </w:rPr>
        <w:br/>
        <w:t>учета граждан в качестве нуждающихся в жилых помещениях, предоставляемых по договорам социального найма</w:t>
      </w:r>
      <w:r w:rsidR="00431815">
        <w:rPr>
          <w:b/>
          <w:sz w:val="26"/>
          <w:szCs w:val="26"/>
        </w:rPr>
        <w:t>"</w:t>
      </w:r>
    </w:p>
    <w:p w:rsidR="0086010F" w:rsidRPr="002308EF" w:rsidRDefault="0086010F" w:rsidP="002750D7">
      <w:pPr>
        <w:spacing w:line="235" w:lineRule="auto"/>
        <w:rPr>
          <w:sz w:val="22"/>
          <w:szCs w:val="28"/>
        </w:rPr>
      </w:pPr>
    </w:p>
    <w:p w:rsidR="00D05630" w:rsidRPr="002308EF" w:rsidRDefault="00D05630" w:rsidP="002750D7">
      <w:pPr>
        <w:spacing w:line="235" w:lineRule="auto"/>
        <w:rPr>
          <w:sz w:val="22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DD0E7B">
        <w:rPr>
          <w:szCs w:val="28"/>
        </w:rPr>
        <w:br/>
      </w:r>
      <w:r w:rsidR="00D05630" w:rsidRPr="00DD0E7B">
        <w:rPr>
          <w:szCs w:val="28"/>
        </w:rPr>
        <w:lastRenderedPageBreak/>
        <w:t>"</w:t>
      </w:r>
      <w:r w:rsidR="00DD0E7B" w:rsidRPr="00DD0E7B">
        <w:rPr>
          <w:szCs w:val="28"/>
        </w:rPr>
        <w:t>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DD0E7B" w:rsidRPr="00DD0E7B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08EF">
        <w:rPr>
          <w:szCs w:val="28"/>
        </w:rPr>
        <w:t>25</w:t>
      </w:r>
      <w:r w:rsidR="00636423" w:rsidRPr="00DD0E7B">
        <w:rPr>
          <w:szCs w:val="28"/>
        </w:rPr>
        <w:t xml:space="preserve"> </w:t>
      </w:r>
      <w:r w:rsidR="002308EF">
        <w:rPr>
          <w:szCs w:val="28"/>
        </w:rPr>
        <w:t>января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2308EF">
        <w:rPr>
          <w:szCs w:val="28"/>
        </w:rPr>
        <w:t>3</w:t>
      </w:r>
      <w:r w:rsidRPr="00DD0E7B">
        <w:rPr>
          <w:szCs w:val="28"/>
        </w:rPr>
        <w:t xml:space="preserve"> года, </w:t>
      </w:r>
      <w:r w:rsidR="002308EF">
        <w:rPr>
          <w:szCs w:val="28"/>
        </w:rPr>
        <w:br/>
      </w:r>
      <w:r w:rsidRPr="00DD0E7B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DD0E7B">
        <w:rPr>
          <w:szCs w:val="28"/>
        </w:rPr>
        <w:br/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областной закон "О порядке ведениями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DD0E7B" w:rsidRPr="00DD0E7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2308EF">
        <w:rPr>
          <w:szCs w:val="28"/>
        </w:rPr>
        <w:t xml:space="preserve">жилищно-коммунальному хозяйству </w:t>
      </w:r>
      <w:r w:rsidR="002308EF">
        <w:rPr>
          <w:szCs w:val="28"/>
        </w:rPr>
        <w:br/>
        <w:t>и топливно-энергетическому комплексу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2308EF">
        <w:rPr>
          <w:szCs w:val="28"/>
        </w:rPr>
        <w:br/>
      </w:r>
      <w:r w:rsidRPr="00DD0E7B">
        <w:rPr>
          <w:szCs w:val="28"/>
        </w:rPr>
        <w:t>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FE5" w:rsidRDefault="00800FE5" w:rsidP="00D87C3A">
      <w:r>
        <w:separator/>
      </w:r>
    </w:p>
  </w:endnote>
  <w:endnote w:type="continuationSeparator" w:id="0">
    <w:p w:rsidR="00800FE5" w:rsidRDefault="00800FE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FE5" w:rsidRDefault="00800FE5" w:rsidP="00D87C3A">
      <w:r>
        <w:separator/>
      </w:r>
    </w:p>
  </w:footnote>
  <w:footnote w:type="continuationSeparator" w:id="0">
    <w:p w:rsidR="00800FE5" w:rsidRDefault="00800FE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C574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308E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0FE5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6F9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FA384F-174F-4EFF-AE26-62BD9207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BD41B-2DDD-4156-BA82-69D6F02C8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2023-02-27T12:20:00Z</cp:lastPrinted>
  <dcterms:created xsi:type="dcterms:W3CDTF">2023-03-09T07:25:00Z</dcterms:created>
  <dcterms:modified xsi:type="dcterms:W3CDTF">2023-03-09T07:25:00Z</dcterms:modified>
</cp:coreProperties>
</file>