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1E1" w:rsidRPr="002F648B" w:rsidRDefault="003771E1" w:rsidP="00A6413F">
      <w:pPr>
        <w:pStyle w:val="a4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771E1" w:rsidRDefault="003771E1" w:rsidP="00A6413F">
      <w:pPr>
        <w:pStyle w:val="a4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A6413F" w:rsidRDefault="00A6413F" w:rsidP="00A6413F">
      <w:pPr>
        <w:pStyle w:val="a4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A6413F" w:rsidRDefault="00A6413F" w:rsidP="00A6413F">
      <w:pPr>
        <w:pStyle w:val="a4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A6413F" w:rsidRDefault="00A6413F" w:rsidP="00A6413F">
      <w:pPr>
        <w:pStyle w:val="a4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A6413F" w:rsidRDefault="00A6413F" w:rsidP="00A6413F">
      <w:pPr>
        <w:pStyle w:val="a4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A6413F" w:rsidRDefault="00A6413F" w:rsidP="00A6413F">
      <w:pPr>
        <w:pStyle w:val="a4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A6413F" w:rsidRDefault="00A6413F" w:rsidP="00A6413F">
      <w:pPr>
        <w:pStyle w:val="a4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A6413F" w:rsidRDefault="00A6413F" w:rsidP="00A6413F">
      <w:pPr>
        <w:pStyle w:val="a4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A6413F" w:rsidRDefault="00A6413F" w:rsidP="00A6413F">
      <w:pPr>
        <w:pStyle w:val="a4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A6413F" w:rsidRDefault="00A6413F" w:rsidP="00A6413F">
      <w:pPr>
        <w:pStyle w:val="a4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7A5C70" w:rsidRPr="002F648B" w:rsidRDefault="007A5C70" w:rsidP="00A6413F">
      <w:pPr>
        <w:pStyle w:val="a4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3771E1" w:rsidRPr="00A6413F" w:rsidRDefault="003265F7" w:rsidP="00A6413F">
      <w:pPr>
        <w:pStyle w:val="a4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413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статьи 1 и 2 областного закона </w:t>
      </w:r>
      <w:r w:rsidR="003B7EC2">
        <w:rPr>
          <w:rFonts w:ascii="Times New Roman" w:hAnsi="Times New Roman" w:cs="Times New Roman"/>
          <w:b/>
          <w:sz w:val="28"/>
          <w:szCs w:val="28"/>
        </w:rPr>
        <w:br/>
      </w:r>
      <w:r w:rsidR="00A6413F" w:rsidRPr="00A6413F">
        <w:rPr>
          <w:rFonts w:ascii="Times New Roman" w:hAnsi="Times New Roman" w:cs="Times New Roman"/>
          <w:b/>
          <w:sz w:val="28"/>
          <w:szCs w:val="28"/>
        </w:rPr>
        <w:t>"</w:t>
      </w:r>
      <w:r w:rsidRPr="00A6413F">
        <w:rPr>
          <w:rFonts w:ascii="Times New Roman" w:hAnsi="Times New Roman" w:cs="Times New Roman"/>
          <w:b/>
          <w:sz w:val="28"/>
          <w:szCs w:val="28"/>
        </w:rPr>
        <w:t xml:space="preserve">О бесплатном предоставлении отдельным категориям граждан земельных участков для индивидуального жилищного </w:t>
      </w:r>
      <w:r w:rsidR="003B7EC2">
        <w:rPr>
          <w:rFonts w:ascii="Times New Roman" w:hAnsi="Times New Roman" w:cs="Times New Roman"/>
          <w:b/>
          <w:sz w:val="28"/>
          <w:szCs w:val="28"/>
        </w:rPr>
        <w:br/>
      </w:r>
      <w:r w:rsidRPr="00A6413F">
        <w:rPr>
          <w:rFonts w:ascii="Times New Roman" w:hAnsi="Times New Roman" w:cs="Times New Roman"/>
          <w:b/>
          <w:sz w:val="28"/>
          <w:szCs w:val="28"/>
        </w:rPr>
        <w:t>строительства на территории Ленинградской области</w:t>
      </w:r>
      <w:r w:rsidR="00A6413F" w:rsidRPr="00A6413F">
        <w:rPr>
          <w:rFonts w:ascii="Times New Roman" w:hAnsi="Times New Roman" w:cs="Times New Roman"/>
          <w:b/>
          <w:sz w:val="28"/>
          <w:szCs w:val="28"/>
        </w:rPr>
        <w:t>"</w:t>
      </w:r>
    </w:p>
    <w:p w:rsidR="00EC0D5E" w:rsidRPr="00A6413F" w:rsidRDefault="00EC0D5E" w:rsidP="00A6413F">
      <w:pPr>
        <w:pStyle w:val="ConsPlusNormal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0"/>
          <w:szCs w:val="20"/>
        </w:rPr>
      </w:pPr>
    </w:p>
    <w:p w:rsidR="00A6413F" w:rsidRPr="00A6413F" w:rsidRDefault="00A6413F" w:rsidP="00A6413F">
      <w:pPr>
        <w:pStyle w:val="ConsPlusNormal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0"/>
          <w:szCs w:val="20"/>
        </w:rPr>
      </w:pPr>
    </w:p>
    <w:p w:rsidR="00EC0D5E" w:rsidRPr="002F648B" w:rsidRDefault="00EC0D5E" w:rsidP="00A6413F">
      <w:pPr>
        <w:tabs>
          <w:tab w:val="left" w:pos="-5103"/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2F648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2F648B">
        <w:rPr>
          <w:rFonts w:ascii="Times New Roman" w:hAnsi="Times New Roman" w:cs="Times New Roman"/>
          <w:sz w:val="28"/>
          <w:szCs w:val="28"/>
        </w:rPr>
        <w:br/>
        <w:t>25 января 2023 года</w:t>
      </w:r>
    </w:p>
    <w:p w:rsidR="00EC0D5E" w:rsidRDefault="00EC0D5E" w:rsidP="006E09B6">
      <w:pPr>
        <w:pStyle w:val="ConsPlusNormal"/>
        <w:tabs>
          <w:tab w:val="clear" w:pos="709"/>
          <w:tab w:val="left" w:pos="-5103"/>
        </w:tabs>
        <w:suppressAutoHyphens w:val="0"/>
        <w:spacing w:after="0" w:line="240" w:lineRule="auto"/>
        <w:ind w:right="707" w:firstLine="708"/>
        <w:rPr>
          <w:rFonts w:ascii="Times New Roman" w:hAnsi="Times New Roman" w:cs="Times New Roman"/>
          <w:sz w:val="28"/>
          <w:szCs w:val="28"/>
        </w:rPr>
      </w:pPr>
    </w:p>
    <w:p w:rsidR="00A6413F" w:rsidRPr="002F648B" w:rsidRDefault="00A6413F" w:rsidP="006E09B6">
      <w:pPr>
        <w:pStyle w:val="ConsPlusNormal"/>
        <w:tabs>
          <w:tab w:val="clear" w:pos="709"/>
          <w:tab w:val="left" w:pos="-5103"/>
        </w:tabs>
        <w:suppressAutoHyphens w:val="0"/>
        <w:spacing w:after="0" w:line="240" w:lineRule="auto"/>
        <w:ind w:right="707" w:firstLine="708"/>
        <w:rPr>
          <w:rFonts w:ascii="Times New Roman" w:hAnsi="Times New Roman" w:cs="Times New Roman"/>
          <w:sz w:val="28"/>
          <w:szCs w:val="28"/>
        </w:rPr>
      </w:pPr>
    </w:p>
    <w:p w:rsidR="003771E1" w:rsidRPr="003B7EC2" w:rsidRDefault="003771E1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7EC2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3B7EC2" w:rsidRPr="002F648B" w:rsidRDefault="003B7EC2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65F7" w:rsidRPr="002F648B" w:rsidRDefault="003265F7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4A6F">
        <w:rPr>
          <w:rFonts w:ascii="Times New Roman" w:hAnsi="Times New Roman" w:cs="Times New Roman"/>
          <w:spacing w:val="-4"/>
          <w:sz w:val="28"/>
          <w:szCs w:val="28"/>
        </w:rPr>
        <w:t>Внести в областной закон</w:t>
      </w:r>
      <w:r w:rsidR="00C535CA" w:rsidRPr="00964A6F">
        <w:rPr>
          <w:rFonts w:ascii="Times New Roman" w:hAnsi="Times New Roman" w:cs="Times New Roman"/>
          <w:spacing w:val="-4"/>
          <w:sz w:val="28"/>
          <w:szCs w:val="28"/>
        </w:rPr>
        <w:t xml:space="preserve"> от 14 октября 2008 года № </w:t>
      </w:r>
      <w:r w:rsidRPr="00964A6F">
        <w:rPr>
          <w:rFonts w:ascii="Times New Roman" w:hAnsi="Times New Roman" w:cs="Times New Roman"/>
          <w:spacing w:val="-4"/>
          <w:sz w:val="28"/>
          <w:szCs w:val="28"/>
        </w:rPr>
        <w:t xml:space="preserve">105-оз </w:t>
      </w:r>
      <w:r w:rsidR="00A6413F" w:rsidRPr="00964A6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64A6F">
        <w:rPr>
          <w:rFonts w:ascii="Times New Roman" w:hAnsi="Times New Roman" w:cs="Times New Roman"/>
          <w:spacing w:val="-4"/>
          <w:sz w:val="28"/>
          <w:szCs w:val="28"/>
        </w:rPr>
        <w:t>О бесплатном</w:t>
      </w:r>
      <w:r w:rsidRPr="002F648B">
        <w:rPr>
          <w:rFonts w:ascii="Times New Roman" w:hAnsi="Times New Roman" w:cs="Times New Roman"/>
          <w:sz w:val="28"/>
          <w:szCs w:val="28"/>
        </w:rPr>
        <w:t xml:space="preserve"> предоставлении отдельным категориям граждан земельных участков </w:t>
      </w:r>
      <w:r w:rsidR="00964A6F">
        <w:rPr>
          <w:rFonts w:ascii="Times New Roman" w:hAnsi="Times New Roman" w:cs="Times New Roman"/>
          <w:sz w:val="28"/>
          <w:szCs w:val="28"/>
        </w:rPr>
        <w:br/>
      </w:r>
      <w:r w:rsidRPr="002F648B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 на территории Ленинградской области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Pr="002F648B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3265F7" w:rsidRPr="002F648B" w:rsidRDefault="009523E1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3265F7" w:rsidRPr="002F648B">
        <w:rPr>
          <w:rFonts w:ascii="Times New Roman" w:hAnsi="Times New Roman" w:cs="Times New Roman"/>
          <w:sz w:val="28"/>
          <w:szCs w:val="28"/>
        </w:rPr>
        <w:t>в статье 1:</w:t>
      </w:r>
    </w:p>
    <w:p w:rsidR="003265F7" w:rsidRPr="002F648B" w:rsidRDefault="009523E1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3265F7" w:rsidRPr="002F648B">
        <w:rPr>
          <w:rFonts w:ascii="Times New Roman" w:hAnsi="Times New Roman" w:cs="Times New Roman"/>
          <w:sz w:val="28"/>
          <w:szCs w:val="28"/>
        </w:rPr>
        <w:t>часть 1 дополнить пунктом 5</w:t>
      </w:r>
      <w:r w:rsidR="003265F7" w:rsidRPr="002F648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265F7" w:rsidRPr="002F648B" w:rsidRDefault="00A6413F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5</w:t>
      </w:r>
      <w:r w:rsidR="003265F7" w:rsidRPr="002F648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523E1">
        <w:rPr>
          <w:rFonts w:ascii="Times New Roman" w:hAnsi="Times New Roman" w:cs="Times New Roman"/>
          <w:sz w:val="28"/>
          <w:szCs w:val="28"/>
        </w:rPr>
        <w:t>) 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гражданам Российской Федерации, являющимся членами семей погибших ветеранов боевых действий, которые до момента гибели (смерти) </w:t>
      </w:r>
      <w:r w:rsidR="003265F7" w:rsidRPr="00A93BAD">
        <w:rPr>
          <w:rFonts w:ascii="Times New Roman" w:hAnsi="Times New Roman" w:cs="Times New Roman"/>
          <w:spacing w:val="-4"/>
          <w:sz w:val="28"/>
          <w:szCs w:val="28"/>
        </w:rPr>
        <w:t>постоянно проживали на территории Ленинградской области не менее пяти лет;</w:t>
      </w:r>
      <w:r w:rsidRPr="00A93BAD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3265F7" w:rsidRPr="00A93BAD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3265F7" w:rsidRPr="002F648B" w:rsidRDefault="003265F7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48B">
        <w:rPr>
          <w:rFonts w:ascii="Times New Roman" w:hAnsi="Times New Roman" w:cs="Times New Roman"/>
          <w:sz w:val="28"/>
          <w:szCs w:val="28"/>
        </w:rPr>
        <w:t>б)</w:t>
      </w:r>
      <w:r w:rsidR="009523E1">
        <w:rPr>
          <w:rFonts w:ascii="Times New Roman" w:hAnsi="Times New Roman" w:cs="Times New Roman"/>
          <w:sz w:val="28"/>
          <w:szCs w:val="28"/>
        </w:rPr>
        <w:t> </w:t>
      </w:r>
      <w:r w:rsidRPr="002F648B">
        <w:rPr>
          <w:rFonts w:ascii="Times New Roman" w:hAnsi="Times New Roman" w:cs="Times New Roman"/>
          <w:sz w:val="28"/>
          <w:szCs w:val="28"/>
        </w:rPr>
        <w:t xml:space="preserve">в части 2 слова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9D4A3D">
        <w:rPr>
          <w:rFonts w:ascii="Times New Roman" w:hAnsi="Times New Roman" w:cs="Times New Roman"/>
          <w:sz w:val="28"/>
          <w:szCs w:val="28"/>
        </w:rPr>
        <w:t xml:space="preserve">в </w:t>
      </w:r>
      <w:r w:rsidRPr="002F648B">
        <w:rPr>
          <w:rFonts w:ascii="Times New Roman" w:hAnsi="Times New Roman" w:cs="Times New Roman"/>
          <w:sz w:val="28"/>
          <w:szCs w:val="28"/>
        </w:rPr>
        <w:t>пункте 6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Pr="002F648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9D4A3D">
        <w:rPr>
          <w:rFonts w:ascii="Times New Roman" w:hAnsi="Times New Roman" w:cs="Times New Roman"/>
          <w:sz w:val="28"/>
          <w:szCs w:val="28"/>
        </w:rPr>
        <w:t xml:space="preserve">в </w:t>
      </w:r>
      <w:r w:rsidRPr="002F648B">
        <w:rPr>
          <w:rFonts w:ascii="Times New Roman" w:hAnsi="Times New Roman" w:cs="Times New Roman"/>
          <w:sz w:val="28"/>
          <w:szCs w:val="28"/>
        </w:rPr>
        <w:t>пунктах 5, 5</w:t>
      </w:r>
      <w:r w:rsidRPr="002F648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F648B">
        <w:rPr>
          <w:rFonts w:ascii="Times New Roman" w:hAnsi="Times New Roman" w:cs="Times New Roman"/>
          <w:sz w:val="28"/>
          <w:szCs w:val="28"/>
        </w:rPr>
        <w:t xml:space="preserve"> и 6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Pr="002F648B">
        <w:rPr>
          <w:rFonts w:ascii="Times New Roman" w:hAnsi="Times New Roman" w:cs="Times New Roman"/>
          <w:sz w:val="28"/>
          <w:szCs w:val="28"/>
        </w:rPr>
        <w:t>;</w:t>
      </w:r>
    </w:p>
    <w:p w:rsidR="003265F7" w:rsidRPr="002F648B" w:rsidRDefault="009523E1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3265F7" w:rsidRPr="002F648B">
        <w:rPr>
          <w:rFonts w:ascii="Times New Roman" w:hAnsi="Times New Roman" w:cs="Times New Roman"/>
          <w:sz w:val="28"/>
          <w:szCs w:val="28"/>
        </w:rPr>
        <w:t>в части 2</w:t>
      </w:r>
      <w:r w:rsidR="003265F7" w:rsidRPr="002F648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265F7" w:rsidRPr="002F648B">
        <w:rPr>
          <w:rFonts w:ascii="Times New Roman" w:hAnsi="Times New Roman" w:cs="Times New Roman"/>
          <w:sz w:val="28"/>
          <w:szCs w:val="28"/>
        </w:rPr>
        <w:t>:</w:t>
      </w:r>
    </w:p>
    <w:p w:rsidR="003265F7" w:rsidRPr="002F648B" w:rsidRDefault="003265F7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48B">
        <w:rPr>
          <w:rFonts w:ascii="Times New Roman" w:hAnsi="Times New Roman" w:cs="Times New Roman"/>
          <w:sz w:val="28"/>
          <w:szCs w:val="28"/>
        </w:rPr>
        <w:t xml:space="preserve">абзац первый после слов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Pr="002F648B">
        <w:rPr>
          <w:rFonts w:ascii="Times New Roman" w:hAnsi="Times New Roman" w:cs="Times New Roman"/>
          <w:sz w:val="28"/>
          <w:szCs w:val="28"/>
        </w:rPr>
        <w:t>все члены семьи погибшего Героя Российской Федерации,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Pr="002F648B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Pr="002F648B">
        <w:rPr>
          <w:rFonts w:ascii="Times New Roman" w:hAnsi="Times New Roman" w:cs="Times New Roman"/>
          <w:sz w:val="28"/>
          <w:szCs w:val="28"/>
        </w:rPr>
        <w:t>все члены семьи погибшего ветерана боевых действий,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Pr="002F648B">
        <w:rPr>
          <w:rFonts w:ascii="Times New Roman" w:hAnsi="Times New Roman" w:cs="Times New Roman"/>
          <w:sz w:val="28"/>
          <w:szCs w:val="28"/>
        </w:rPr>
        <w:t xml:space="preserve">, после </w:t>
      </w:r>
      <w:r w:rsidRPr="002F648B">
        <w:rPr>
          <w:rFonts w:ascii="Times New Roman" w:hAnsi="Times New Roman" w:cs="Times New Roman"/>
          <w:sz w:val="28"/>
          <w:szCs w:val="28"/>
        </w:rPr>
        <w:lastRenderedPageBreak/>
        <w:t xml:space="preserve">слов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Pr="002F648B">
        <w:rPr>
          <w:rFonts w:ascii="Times New Roman" w:hAnsi="Times New Roman" w:cs="Times New Roman"/>
          <w:sz w:val="28"/>
          <w:szCs w:val="28"/>
        </w:rPr>
        <w:t>всех членов семьи погибшего Героя Российской Федерации,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Pr="002F648B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Pr="002F648B">
        <w:rPr>
          <w:rFonts w:ascii="Times New Roman" w:hAnsi="Times New Roman" w:cs="Times New Roman"/>
          <w:sz w:val="28"/>
          <w:szCs w:val="28"/>
        </w:rPr>
        <w:t>всех членов семьи погибшего ветерана боевых действий,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Pr="002F648B">
        <w:rPr>
          <w:rFonts w:ascii="Times New Roman" w:hAnsi="Times New Roman" w:cs="Times New Roman"/>
          <w:sz w:val="28"/>
          <w:szCs w:val="28"/>
        </w:rPr>
        <w:t>;</w:t>
      </w:r>
    </w:p>
    <w:p w:rsidR="003265F7" w:rsidRPr="002F648B" w:rsidRDefault="003265F7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48B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3265F7" w:rsidRPr="002F648B" w:rsidRDefault="00A6413F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Для целей применения настоящего областного закона к членам семьи погибшего ветерана боевых действий относятся родители погибшего ветерана боевых действий, супруга (супруг) погибшего ветерана боевых действий, </w:t>
      </w:r>
      <w:r w:rsidR="00A93BAD">
        <w:rPr>
          <w:rFonts w:ascii="Times New Roman" w:hAnsi="Times New Roman" w:cs="Times New Roman"/>
          <w:sz w:val="28"/>
          <w:szCs w:val="28"/>
        </w:rPr>
        <w:br/>
      </w:r>
      <w:r w:rsidR="003265F7" w:rsidRPr="002F648B">
        <w:rPr>
          <w:rFonts w:ascii="Times New Roman" w:hAnsi="Times New Roman" w:cs="Times New Roman"/>
          <w:sz w:val="28"/>
          <w:szCs w:val="28"/>
        </w:rPr>
        <w:t>не вступившая (не вступивший) в повторный брак, несовершеннолетние дети, дети старше возраста 18 лет, ставшие инвалидами до достижения ими возраста 18 лет, дети, не достигшие возраста 23 лет и обучающиеся в образовательных организациях по очной форме обучения.</w:t>
      </w:r>
      <w:r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;</w:t>
      </w:r>
    </w:p>
    <w:p w:rsidR="003265F7" w:rsidRPr="002F648B" w:rsidRDefault="009523E1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в части 5 после слов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семьи погибшего Героя Российской Федерации,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семьи погибшего ветерана боевых действий,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, слова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пунктами 4 и 6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пунктами 4, 5</w:t>
      </w:r>
      <w:r w:rsidR="003265F7" w:rsidRPr="002F648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 и 6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;</w:t>
      </w:r>
    </w:p>
    <w:p w:rsidR="003265F7" w:rsidRPr="002F648B" w:rsidRDefault="009523E1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часть 6 после слов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семьи погибшего Героя Российской Федерации,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6F24E2">
        <w:rPr>
          <w:rFonts w:ascii="Times New Roman" w:hAnsi="Times New Roman" w:cs="Times New Roman"/>
          <w:sz w:val="28"/>
          <w:szCs w:val="28"/>
        </w:rPr>
        <w:t xml:space="preserve"> 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дополнить словами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семьи погибшего ветерана боевых действий,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;</w:t>
      </w:r>
    </w:p>
    <w:p w:rsidR="003265F7" w:rsidRPr="002F648B" w:rsidRDefault="006F24E2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3265F7" w:rsidRPr="002F648B">
        <w:rPr>
          <w:rFonts w:ascii="Times New Roman" w:hAnsi="Times New Roman" w:cs="Times New Roman"/>
          <w:sz w:val="28"/>
          <w:szCs w:val="28"/>
        </w:rPr>
        <w:t>в статье 2:</w:t>
      </w:r>
    </w:p>
    <w:p w:rsidR="003265F7" w:rsidRPr="00B57203" w:rsidRDefault="006F24E2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57203">
        <w:rPr>
          <w:rFonts w:ascii="Times New Roman" w:hAnsi="Times New Roman" w:cs="Times New Roman"/>
          <w:spacing w:val="-4"/>
          <w:sz w:val="28"/>
          <w:szCs w:val="28"/>
        </w:rPr>
        <w:t>а) </w:t>
      </w:r>
      <w:r w:rsidR="003265F7" w:rsidRPr="00B57203">
        <w:rPr>
          <w:rFonts w:ascii="Times New Roman" w:hAnsi="Times New Roman" w:cs="Times New Roman"/>
          <w:spacing w:val="-4"/>
          <w:sz w:val="28"/>
          <w:szCs w:val="28"/>
        </w:rPr>
        <w:t xml:space="preserve">в части 3 слова </w:t>
      </w:r>
      <w:r w:rsidR="00A6413F" w:rsidRPr="00B57203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7A5C70" w:rsidRPr="00B57203">
        <w:rPr>
          <w:rFonts w:ascii="Times New Roman" w:hAnsi="Times New Roman" w:cs="Times New Roman"/>
          <w:spacing w:val="-4"/>
          <w:sz w:val="28"/>
          <w:szCs w:val="28"/>
        </w:rPr>
        <w:t xml:space="preserve">в </w:t>
      </w:r>
      <w:r w:rsidR="003265F7" w:rsidRPr="00B57203">
        <w:rPr>
          <w:rFonts w:ascii="Times New Roman" w:hAnsi="Times New Roman" w:cs="Times New Roman"/>
          <w:spacing w:val="-4"/>
          <w:sz w:val="28"/>
          <w:szCs w:val="28"/>
        </w:rPr>
        <w:t>пунктах 4 и 6</w:t>
      </w:r>
      <w:r w:rsidR="00A6413F" w:rsidRPr="00B57203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3265F7" w:rsidRPr="00B57203">
        <w:rPr>
          <w:rFonts w:ascii="Times New Roman" w:hAnsi="Times New Roman" w:cs="Times New Roman"/>
          <w:spacing w:val="-4"/>
          <w:sz w:val="28"/>
          <w:szCs w:val="28"/>
        </w:rPr>
        <w:t xml:space="preserve"> заменить словами </w:t>
      </w:r>
      <w:r w:rsidR="00A6413F" w:rsidRPr="00B57203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7A5C70" w:rsidRPr="00B57203">
        <w:rPr>
          <w:rFonts w:ascii="Times New Roman" w:hAnsi="Times New Roman" w:cs="Times New Roman"/>
          <w:spacing w:val="-4"/>
          <w:sz w:val="28"/>
          <w:szCs w:val="28"/>
        </w:rPr>
        <w:t xml:space="preserve">в </w:t>
      </w:r>
      <w:r w:rsidR="003265F7" w:rsidRPr="00B57203">
        <w:rPr>
          <w:rFonts w:ascii="Times New Roman" w:hAnsi="Times New Roman" w:cs="Times New Roman"/>
          <w:spacing w:val="-4"/>
          <w:sz w:val="28"/>
          <w:szCs w:val="28"/>
        </w:rPr>
        <w:t>пунктах 4, 5</w:t>
      </w:r>
      <w:r w:rsidR="003265F7" w:rsidRPr="00B57203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1</w:t>
      </w:r>
      <w:r w:rsidR="003265F7" w:rsidRPr="00B57203">
        <w:rPr>
          <w:rFonts w:ascii="Times New Roman" w:hAnsi="Times New Roman" w:cs="Times New Roman"/>
          <w:spacing w:val="-4"/>
          <w:sz w:val="28"/>
          <w:szCs w:val="28"/>
        </w:rPr>
        <w:t xml:space="preserve"> и 6</w:t>
      </w:r>
      <w:r w:rsidR="00A6413F" w:rsidRPr="00B57203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3265F7" w:rsidRPr="00B57203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3265F7" w:rsidRPr="002F648B" w:rsidRDefault="006F24E2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 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часть 4 после слов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членами семьи погибшего Героя Российской Федерации,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членами семьи погибшего ветерана боевых действий,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, после слов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право семьи погибшего Героя Российской Федерации,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семьи погибшего ветерана боевых действий,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;</w:t>
      </w:r>
    </w:p>
    <w:p w:rsidR="003771E1" w:rsidRPr="002F648B" w:rsidRDefault="006F24E2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часть 5 после слов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членами семьи погибшего Героя Российской Федерации,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членами семьи погибшего ветерана боевых действий,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3265F7" w:rsidRPr="002F648B">
        <w:rPr>
          <w:rFonts w:ascii="Times New Roman" w:hAnsi="Times New Roman" w:cs="Times New Roman"/>
          <w:sz w:val="28"/>
          <w:szCs w:val="28"/>
        </w:rPr>
        <w:t>.</w:t>
      </w:r>
    </w:p>
    <w:p w:rsidR="003265F7" w:rsidRPr="002F648B" w:rsidRDefault="003265F7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771E1" w:rsidRPr="006F24E2" w:rsidRDefault="003771E1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4E2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3771E1" w:rsidRPr="002F648B" w:rsidRDefault="003771E1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635B" w:rsidRPr="002F648B" w:rsidRDefault="006F24E2" w:rsidP="006E09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40635B" w:rsidRPr="002F648B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3771E1" w:rsidRPr="002F648B" w:rsidRDefault="007630E8" w:rsidP="006E09B6">
      <w:pPr>
        <w:pStyle w:val="a3"/>
        <w:tabs>
          <w:tab w:val="clear" w:pos="709"/>
          <w:tab w:val="left" w:pos="0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40635B" w:rsidRPr="002F648B">
        <w:rPr>
          <w:rFonts w:ascii="Times New Roman" w:hAnsi="Times New Roman" w:cs="Times New Roman"/>
          <w:sz w:val="28"/>
          <w:szCs w:val="28"/>
        </w:rPr>
        <w:t>Граждане, указанные в пункте 5 части 1 статьи 1 областного з</w:t>
      </w:r>
      <w:r w:rsidR="00964A6F">
        <w:rPr>
          <w:rFonts w:ascii="Times New Roman" w:hAnsi="Times New Roman" w:cs="Times New Roman"/>
          <w:sz w:val="28"/>
          <w:szCs w:val="28"/>
        </w:rPr>
        <w:t xml:space="preserve">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="00964A6F">
        <w:rPr>
          <w:rFonts w:ascii="Times New Roman" w:hAnsi="Times New Roman" w:cs="Times New Roman"/>
          <w:sz w:val="28"/>
          <w:szCs w:val="28"/>
        </w:rPr>
        <w:t>от 14 октября 2008 года № </w:t>
      </w:r>
      <w:r w:rsidR="0040635B" w:rsidRPr="002F648B">
        <w:rPr>
          <w:rFonts w:ascii="Times New Roman" w:hAnsi="Times New Roman" w:cs="Times New Roman"/>
          <w:sz w:val="28"/>
          <w:szCs w:val="28"/>
        </w:rPr>
        <w:t xml:space="preserve">105-оз 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40635B" w:rsidRPr="002F648B">
        <w:rPr>
          <w:rFonts w:ascii="Times New Roman" w:hAnsi="Times New Roman" w:cs="Times New Roman"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A6413F">
        <w:rPr>
          <w:rFonts w:ascii="Times New Roman" w:hAnsi="Times New Roman" w:cs="Times New Roman"/>
          <w:sz w:val="28"/>
          <w:szCs w:val="28"/>
        </w:rPr>
        <w:t>"</w:t>
      </w:r>
      <w:r w:rsidR="0040635B" w:rsidRPr="002F648B">
        <w:rPr>
          <w:rFonts w:ascii="Times New Roman" w:hAnsi="Times New Roman" w:cs="Times New Roman"/>
          <w:sz w:val="28"/>
          <w:szCs w:val="28"/>
        </w:rPr>
        <w:t xml:space="preserve">, принятые на учет </w:t>
      </w:r>
      <w:r>
        <w:rPr>
          <w:rFonts w:ascii="Times New Roman" w:hAnsi="Times New Roman" w:cs="Times New Roman"/>
          <w:sz w:val="28"/>
          <w:szCs w:val="28"/>
        </w:rPr>
        <w:br/>
      </w:r>
      <w:r w:rsidR="0040635B" w:rsidRPr="002F648B">
        <w:rPr>
          <w:rFonts w:ascii="Times New Roman" w:hAnsi="Times New Roman" w:cs="Times New Roman"/>
          <w:sz w:val="28"/>
          <w:szCs w:val="28"/>
        </w:rPr>
        <w:t xml:space="preserve">в качестве лиц, имеющих право на предоставление земельного участка </w:t>
      </w:r>
      <w:r>
        <w:rPr>
          <w:rFonts w:ascii="Times New Roman" w:hAnsi="Times New Roman" w:cs="Times New Roman"/>
          <w:sz w:val="28"/>
          <w:szCs w:val="28"/>
        </w:rPr>
        <w:br/>
      </w:r>
      <w:r w:rsidR="0040635B" w:rsidRPr="002F648B">
        <w:rPr>
          <w:rFonts w:ascii="Times New Roman" w:hAnsi="Times New Roman" w:cs="Times New Roman"/>
          <w:sz w:val="28"/>
          <w:szCs w:val="28"/>
        </w:rPr>
        <w:t xml:space="preserve">в собственность бесплатно, до вступления в силу настоящего областного закона, получившие в соответствии с </w:t>
      </w:r>
      <w:r w:rsidR="0040635B" w:rsidRPr="002F648B">
        <w:rPr>
          <w:rFonts w:ascii="Times New Roman" w:hAnsi="Times New Roman" w:cs="Times New Roman"/>
          <w:sz w:val="28"/>
          <w:szCs w:val="28"/>
        </w:rPr>
        <w:lastRenderedPageBreak/>
        <w:t xml:space="preserve">настоящим областным законом право </w:t>
      </w:r>
      <w:r>
        <w:rPr>
          <w:rFonts w:ascii="Times New Roman" w:hAnsi="Times New Roman" w:cs="Times New Roman"/>
          <w:sz w:val="28"/>
          <w:szCs w:val="28"/>
        </w:rPr>
        <w:br/>
      </w:r>
      <w:r w:rsidR="0040635B" w:rsidRPr="002F648B">
        <w:rPr>
          <w:rFonts w:ascii="Times New Roman" w:hAnsi="Times New Roman" w:cs="Times New Roman"/>
          <w:sz w:val="28"/>
          <w:szCs w:val="28"/>
        </w:rPr>
        <w:t xml:space="preserve">на бесплатное предоставление земельного участка в первоочередном порядке, принимаются органами учета на учет в качестве лиц, имеющих право </w:t>
      </w:r>
      <w:r>
        <w:rPr>
          <w:rFonts w:ascii="Times New Roman" w:hAnsi="Times New Roman" w:cs="Times New Roman"/>
          <w:sz w:val="28"/>
          <w:szCs w:val="28"/>
        </w:rPr>
        <w:br/>
      </w:r>
      <w:r w:rsidR="0040635B" w:rsidRPr="002F648B">
        <w:rPr>
          <w:rFonts w:ascii="Times New Roman" w:hAnsi="Times New Roman" w:cs="Times New Roman"/>
          <w:sz w:val="28"/>
          <w:szCs w:val="28"/>
        </w:rPr>
        <w:t xml:space="preserve">на первоочередное приобретение земельных участков в собственность бесплатно, в хронологическом порядке согласно дате принятия заявления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40635B" w:rsidRPr="002F648B">
        <w:rPr>
          <w:rFonts w:ascii="Times New Roman" w:hAnsi="Times New Roman" w:cs="Times New Roman"/>
          <w:sz w:val="28"/>
          <w:szCs w:val="28"/>
        </w:rPr>
        <w:t>о постановке их на учет, поданного до вступления в силу настоящего областного закона.</w:t>
      </w:r>
    </w:p>
    <w:p w:rsidR="0040635B" w:rsidRDefault="0040635B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6413F" w:rsidRDefault="00A6413F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6413F" w:rsidRPr="002F648B" w:rsidRDefault="00A6413F" w:rsidP="006E09B6">
      <w:pPr>
        <w:pStyle w:val="a3"/>
        <w:tabs>
          <w:tab w:val="clear" w:pos="709"/>
        </w:tabs>
        <w:suppressAutoHyphens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C0D5E" w:rsidRDefault="00EC0D5E" w:rsidP="00A6413F">
      <w:pPr>
        <w:pStyle w:val="ConsPlusNormal"/>
        <w:widowControl/>
        <w:tabs>
          <w:tab w:val="right" w:pos="9639"/>
        </w:tabs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48B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2F648B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2F648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A6413F" w:rsidRPr="00A6413F" w:rsidRDefault="00A6413F" w:rsidP="00A6413F">
      <w:pPr>
        <w:pStyle w:val="ConsPlusNormal"/>
        <w:widowControl/>
        <w:tabs>
          <w:tab w:val="right" w:pos="9639"/>
        </w:tabs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3F" w:rsidRPr="00A6413F" w:rsidRDefault="00A6413F" w:rsidP="00A6413F">
      <w:pPr>
        <w:pStyle w:val="ConsPlusNormal"/>
        <w:widowControl/>
        <w:tabs>
          <w:tab w:val="right" w:pos="9639"/>
        </w:tabs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3F" w:rsidRPr="00A6413F" w:rsidRDefault="00F21792" w:rsidP="00A6413F">
      <w:pPr>
        <w:pStyle w:val="ConsPlusNormal"/>
        <w:widowControl/>
        <w:tabs>
          <w:tab w:val="right" w:pos="9639"/>
        </w:tabs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A6413F" w:rsidRPr="00A6413F" w:rsidRDefault="00F21792" w:rsidP="00A6413F">
      <w:pPr>
        <w:pStyle w:val="ConsPlusNormal"/>
        <w:widowControl/>
        <w:tabs>
          <w:tab w:val="right" w:pos="9639"/>
        </w:tabs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февраля 2023 года</w:t>
      </w:r>
    </w:p>
    <w:p w:rsidR="00A6413F" w:rsidRPr="00A6413F" w:rsidRDefault="00F21792" w:rsidP="00A6413F">
      <w:pPr>
        <w:pStyle w:val="ConsPlusNormal"/>
        <w:widowControl/>
        <w:tabs>
          <w:tab w:val="right" w:pos="9639"/>
        </w:tabs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10-оз</w:t>
      </w:r>
    </w:p>
    <w:sectPr w:rsidR="00A6413F" w:rsidRPr="00A6413F" w:rsidSect="002F648B">
      <w:headerReference w:type="default" r:id="rId6"/>
      <w:pgSz w:w="11906" w:h="16838"/>
      <w:pgMar w:top="1134" w:right="737" w:bottom="1134" w:left="1531" w:header="720" w:footer="72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41F" w:rsidRDefault="00E7641F" w:rsidP="003265F7">
      <w:pPr>
        <w:spacing w:after="0" w:line="240" w:lineRule="auto"/>
      </w:pPr>
      <w:r>
        <w:separator/>
      </w:r>
    </w:p>
  </w:endnote>
  <w:endnote w:type="continuationSeparator" w:id="0">
    <w:p w:rsidR="00E7641F" w:rsidRDefault="00E7641F" w:rsidP="00326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41F" w:rsidRDefault="00E7641F" w:rsidP="003265F7">
      <w:pPr>
        <w:spacing w:after="0" w:line="240" w:lineRule="auto"/>
      </w:pPr>
      <w:r>
        <w:separator/>
      </w:r>
    </w:p>
  </w:footnote>
  <w:footnote w:type="continuationSeparator" w:id="0">
    <w:p w:rsidR="00E7641F" w:rsidRDefault="00E7641F" w:rsidP="00326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9024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265F7" w:rsidRPr="002F648B" w:rsidRDefault="001C6B33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F648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265F7" w:rsidRPr="002F648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648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0BA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F648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22C"/>
    <w:rsid w:val="001508F2"/>
    <w:rsid w:val="0018188E"/>
    <w:rsid w:val="001C6B33"/>
    <w:rsid w:val="002F648B"/>
    <w:rsid w:val="003265F7"/>
    <w:rsid w:val="00347C85"/>
    <w:rsid w:val="003771E1"/>
    <w:rsid w:val="003A0BAE"/>
    <w:rsid w:val="003B7EC2"/>
    <w:rsid w:val="0040635B"/>
    <w:rsid w:val="00591B2E"/>
    <w:rsid w:val="005F1AAE"/>
    <w:rsid w:val="00611158"/>
    <w:rsid w:val="006E09B6"/>
    <w:rsid w:val="006F24E2"/>
    <w:rsid w:val="007630E8"/>
    <w:rsid w:val="007A5C70"/>
    <w:rsid w:val="007D70B6"/>
    <w:rsid w:val="009523E1"/>
    <w:rsid w:val="00964A6F"/>
    <w:rsid w:val="009A4A9D"/>
    <w:rsid w:val="009D4A3D"/>
    <w:rsid w:val="009E022C"/>
    <w:rsid w:val="00A6413F"/>
    <w:rsid w:val="00A93BAD"/>
    <w:rsid w:val="00B037C0"/>
    <w:rsid w:val="00B57203"/>
    <w:rsid w:val="00B854E1"/>
    <w:rsid w:val="00BD7137"/>
    <w:rsid w:val="00C535CA"/>
    <w:rsid w:val="00E23B3E"/>
    <w:rsid w:val="00E45EC2"/>
    <w:rsid w:val="00E7641F"/>
    <w:rsid w:val="00EC0D5E"/>
    <w:rsid w:val="00F21792"/>
    <w:rsid w:val="00FE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9F2D61-BF65-4686-A75F-310B33B3C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1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uiPriority w:val="99"/>
    <w:rsid w:val="003771E1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styleId="a4">
    <w:name w:val="Normal (Web)"/>
    <w:basedOn w:val="a3"/>
    <w:rsid w:val="003771E1"/>
  </w:style>
  <w:style w:type="paragraph" w:styleId="a5">
    <w:name w:val="No Spacing"/>
    <w:uiPriority w:val="1"/>
    <w:qFormat/>
    <w:rsid w:val="003771E1"/>
    <w:pPr>
      <w:widowControl w:val="0"/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customStyle="1" w:styleId="ConsPlusTitle">
    <w:name w:val="ConsPlusTitle"/>
    <w:rsid w:val="003771E1"/>
    <w:pPr>
      <w:widowControl w:val="0"/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customStyle="1" w:styleId="ConsPlusNormal">
    <w:name w:val="ConsPlusNormal"/>
    <w:link w:val="ConsPlusNormal0"/>
    <w:rsid w:val="003771E1"/>
    <w:pPr>
      <w:widowControl w:val="0"/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customStyle="1" w:styleId="1">
    <w:name w:val="Основной текст1"/>
    <w:basedOn w:val="a3"/>
    <w:rsid w:val="003771E1"/>
  </w:style>
  <w:style w:type="paragraph" w:styleId="a6">
    <w:name w:val="Balloon Text"/>
    <w:basedOn w:val="a"/>
    <w:link w:val="a7"/>
    <w:uiPriority w:val="99"/>
    <w:semiHidden/>
    <w:unhideWhenUsed/>
    <w:rsid w:val="00347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7C8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26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265F7"/>
  </w:style>
  <w:style w:type="paragraph" w:styleId="aa">
    <w:name w:val="footer"/>
    <w:basedOn w:val="a"/>
    <w:link w:val="ab"/>
    <w:uiPriority w:val="99"/>
    <w:unhideWhenUsed/>
    <w:rsid w:val="00326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265F7"/>
  </w:style>
  <w:style w:type="paragraph" w:customStyle="1" w:styleId="ConsPlusCell">
    <w:name w:val="ConsPlusCell"/>
    <w:uiPriority w:val="99"/>
    <w:rsid w:val="004063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EC0D5E"/>
    <w:rPr>
      <w:rFonts w:ascii="Calibri" w:eastAsia="SimSu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Ольга Александровна</dc:creator>
  <cp:keywords/>
  <dc:description/>
  <cp:lastModifiedBy>Артёмова Светлана Борисовна</cp:lastModifiedBy>
  <cp:revision>2</cp:revision>
  <cp:lastPrinted>2023-01-23T11:20:00Z</cp:lastPrinted>
  <dcterms:created xsi:type="dcterms:W3CDTF">2023-02-15T11:24:00Z</dcterms:created>
  <dcterms:modified xsi:type="dcterms:W3CDTF">2023-02-15T11:24:00Z</dcterms:modified>
</cp:coreProperties>
</file>