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BA0" w:rsidRDefault="00430BA0" w:rsidP="00EF3570">
      <w:pPr>
        <w:tabs>
          <w:tab w:val="left" w:pos="7513"/>
          <w:tab w:val="left" w:pos="9639"/>
        </w:tabs>
        <w:jc w:val="center"/>
        <w:rPr>
          <w:bCs/>
          <w:sz w:val="28"/>
          <w:szCs w:val="28"/>
        </w:rPr>
      </w:pPr>
      <w:bookmarkStart w:id="0" w:name="_GoBack"/>
      <w:bookmarkEnd w:id="0"/>
    </w:p>
    <w:p w:rsidR="00476C38" w:rsidRDefault="005B15DD" w:rsidP="00EF3570">
      <w:pPr>
        <w:tabs>
          <w:tab w:val="left" w:pos="7513"/>
          <w:tab w:val="left" w:pos="9639"/>
        </w:tabs>
        <w:jc w:val="center"/>
        <w:rPr>
          <w:bCs/>
          <w:sz w:val="28"/>
          <w:szCs w:val="28"/>
        </w:rPr>
      </w:pPr>
      <w:r w:rsidRPr="00E818F8">
        <w:rPr>
          <w:bCs/>
          <w:sz w:val="28"/>
          <w:szCs w:val="28"/>
        </w:rPr>
        <w:t>За</w:t>
      </w:r>
      <w:r w:rsidR="008D097D">
        <w:rPr>
          <w:bCs/>
          <w:sz w:val="28"/>
          <w:szCs w:val="28"/>
        </w:rPr>
        <w:t xml:space="preserve">ключение </w:t>
      </w:r>
    </w:p>
    <w:p w:rsidR="00561119" w:rsidRDefault="008D097D" w:rsidP="00561119">
      <w:pPr>
        <w:jc w:val="center"/>
        <w:rPr>
          <w:sz w:val="28"/>
          <w:szCs w:val="28"/>
        </w:rPr>
      </w:pPr>
      <w:r w:rsidRPr="00561119">
        <w:rPr>
          <w:bCs/>
          <w:sz w:val="28"/>
          <w:szCs w:val="28"/>
        </w:rPr>
        <w:t xml:space="preserve">комитета по жилищно-коммунальному хозяйству Ленинградской области </w:t>
      </w:r>
      <w:r w:rsidR="00D203E6">
        <w:rPr>
          <w:bCs/>
          <w:sz w:val="28"/>
          <w:szCs w:val="28"/>
        </w:rPr>
        <w:t xml:space="preserve"> </w:t>
      </w:r>
      <w:r w:rsidRPr="00561119">
        <w:rPr>
          <w:bCs/>
          <w:sz w:val="28"/>
          <w:szCs w:val="28"/>
        </w:rPr>
        <w:br/>
        <w:t xml:space="preserve">на </w:t>
      </w:r>
      <w:r w:rsidR="008D73E1" w:rsidRPr="00561119">
        <w:rPr>
          <w:bCs/>
          <w:sz w:val="28"/>
          <w:szCs w:val="28"/>
        </w:rPr>
        <w:t xml:space="preserve">замечания </w:t>
      </w:r>
      <w:r w:rsidR="008D73E1" w:rsidRPr="00561119">
        <w:rPr>
          <w:sz w:val="28"/>
          <w:szCs w:val="28"/>
        </w:rPr>
        <w:t xml:space="preserve">комитета финансов Ленинградской области и </w:t>
      </w:r>
      <w:r w:rsidR="00D203E6">
        <w:rPr>
          <w:bCs/>
          <w:sz w:val="28"/>
          <w:szCs w:val="28"/>
        </w:rPr>
        <w:t>государственного казенного учреждения Ленинградской области «Государственный экспертный институт регионального законодательства»</w:t>
      </w:r>
      <w:r w:rsidR="008D73E1" w:rsidRPr="00561119">
        <w:rPr>
          <w:sz w:val="28"/>
          <w:szCs w:val="28"/>
        </w:rPr>
        <w:t xml:space="preserve"> </w:t>
      </w:r>
      <w:r w:rsidR="008D73E1" w:rsidRPr="00561119">
        <w:rPr>
          <w:sz w:val="28"/>
          <w:szCs w:val="28"/>
          <w:lang w:eastAsia="en-US"/>
        </w:rPr>
        <w:t xml:space="preserve">к </w:t>
      </w:r>
      <w:r w:rsidR="00561119" w:rsidRPr="00561119">
        <w:rPr>
          <w:sz w:val="28"/>
          <w:szCs w:val="28"/>
        </w:rPr>
        <w:t>проекту распоряжения Правительства Ленинградской области «О проекте областного закона «О почетном звании Ленинградской области «Почетный работник жилищно-коммунального хозяйства Ленинградской области» (далее</w:t>
      </w:r>
      <w:r w:rsidR="00561119">
        <w:rPr>
          <w:sz w:val="28"/>
          <w:szCs w:val="28"/>
        </w:rPr>
        <w:t xml:space="preserve"> </w:t>
      </w:r>
      <w:r w:rsidR="00561119" w:rsidRPr="00561119">
        <w:rPr>
          <w:sz w:val="28"/>
          <w:szCs w:val="28"/>
        </w:rPr>
        <w:t xml:space="preserve">- </w:t>
      </w:r>
      <w:r w:rsidR="00561119">
        <w:rPr>
          <w:sz w:val="28"/>
          <w:szCs w:val="28"/>
        </w:rPr>
        <w:t>П</w:t>
      </w:r>
      <w:r w:rsidR="00561119" w:rsidRPr="00561119">
        <w:rPr>
          <w:sz w:val="28"/>
          <w:szCs w:val="28"/>
        </w:rPr>
        <w:t xml:space="preserve">роект) </w:t>
      </w:r>
    </w:p>
    <w:p w:rsidR="00561119" w:rsidRPr="00561119" w:rsidRDefault="00561119" w:rsidP="00561119">
      <w:pPr>
        <w:jc w:val="center"/>
        <w:rPr>
          <w:sz w:val="28"/>
          <w:szCs w:val="28"/>
        </w:rPr>
      </w:pPr>
      <w:r w:rsidRPr="00561119">
        <w:rPr>
          <w:sz w:val="28"/>
          <w:szCs w:val="28"/>
        </w:rPr>
        <w:t>согл-215373655-1</w:t>
      </w:r>
    </w:p>
    <w:p w:rsidR="008D097D" w:rsidRPr="00561119" w:rsidRDefault="008D097D" w:rsidP="008D73E1">
      <w:pPr>
        <w:pStyle w:val="a7"/>
        <w:ind w:firstLine="720"/>
        <w:jc w:val="center"/>
        <w:rPr>
          <w:strike/>
          <w:szCs w:val="28"/>
        </w:rPr>
      </w:pPr>
    </w:p>
    <w:p w:rsidR="00CB6381" w:rsidRDefault="00BA24AF" w:rsidP="008D73E1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доработан с учетом з</w:t>
      </w:r>
      <w:r w:rsidR="005F4D3F">
        <w:rPr>
          <w:sz w:val="28"/>
          <w:szCs w:val="28"/>
        </w:rPr>
        <w:t>амечани</w:t>
      </w:r>
      <w:r>
        <w:rPr>
          <w:sz w:val="28"/>
          <w:szCs w:val="28"/>
        </w:rPr>
        <w:t>й</w:t>
      </w:r>
      <w:r w:rsidR="005F4D3F">
        <w:rPr>
          <w:sz w:val="28"/>
          <w:szCs w:val="28"/>
        </w:rPr>
        <w:t xml:space="preserve"> </w:t>
      </w:r>
      <w:r w:rsidR="00CB6381">
        <w:rPr>
          <w:sz w:val="28"/>
          <w:szCs w:val="28"/>
        </w:rPr>
        <w:t>к</w:t>
      </w:r>
      <w:r w:rsidR="00096C18">
        <w:rPr>
          <w:bCs/>
          <w:sz w:val="28"/>
          <w:szCs w:val="28"/>
        </w:rPr>
        <w:t>омитета финансов Ленинградской области</w:t>
      </w:r>
      <w:r w:rsidR="008D73E1">
        <w:rPr>
          <w:bCs/>
          <w:sz w:val="28"/>
          <w:szCs w:val="28"/>
        </w:rPr>
        <w:t xml:space="preserve"> и</w:t>
      </w:r>
      <w:r w:rsidR="00A57830">
        <w:rPr>
          <w:bCs/>
          <w:sz w:val="28"/>
          <w:szCs w:val="28"/>
        </w:rPr>
        <w:t xml:space="preserve"> государственного казенного учреждения Ленинградской области</w:t>
      </w:r>
      <w:r w:rsidR="00D203E6">
        <w:rPr>
          <w:bCs/>
          <w:sz w:val="28"/>
          <w:szCs w:val="28"/>
        </w:rPr>
        <w:t xml:space="preserve"> «Государственный экспертный институт регионального законодательства»</w:t>
      </w:r>
      <w:r w:rsidR="00D24ED0">
        <w:rPr>
          <w:bCs/>
          <w:sz w:val="28"/>
          <w:szCs w:val="28"/>
        </w:rPr>
        <w:t>:</w:t>
      </w:r>
    </w:p>
    <w:p w:rsidR="00306341" w:rsidRDefault="00D24ED0" w:rsidP="008D73E1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A5783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финансово</w:t>
      </w:r>
      <w:r w:rsidR="00A57830" w:rsidRPr="00A57830">
        <w:rPr>
          <w:bCs/>
          <w:sz w:val="28"/>
          <w:szCs w:val="28"/>
        </w:rPr>
        <w:t>-экономическом обосновании к Проекту указан бюджетный период (год)</w:t>
      </w:r>
      <w:r>
        <w:rPr>
          <w:bCs/>
          <w:sz w:val="28"/>
          <w:szCs w:val="28"/>
        </w:rPr>
        <w:t>,</w:t>
      </w:r>
      <w:r w:rsidR="00A57830" w:rsidRPr="00A57830">
        <w:rPr>
          <w:bCs/>
          <w:sz w:val="28"/>
          <w:szCs w:val="28"/>
        </w:rPr>
        <w:t xml:space="preserve"> в котором предположительно возникнет потребность в бюджетном финансировании</w:t>
      </w:r>
      <w:r w:rsidR="00306341">
        <w:rPr>
          <w:bCs/>
          <w:sz w:val="28"/>
          <w:szCs w:val="28"/>
        </w:rPr>
        <w:t xml:space="preserve">, проведен точный расчет средней стоимости затрат на один наградной комплект; </w:t>
      </w:r>
    </w:p>
    <w:p w:rsidR="00A57830" w:rsidRDefault="00A57830" w:rsidP="008D73E1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A57830">
        <w:rPr>
          <w:bCs/>
          <w:sz w:val="28"/>
          <w:szCs w:val="28"/>
        </w:rPr>
        <w:t>пр</w:t>
      </w:r>
      <w:r w:rsidR="00D203E6">
        <w:rPr>
          <w:bCs/>
          <w:sz w:val="28"/>
          <w:szCs w:val="28"/>
        </w:rPr>
        <w:t>иложены</w:t>
      </w:r>
      <w:r w:rsidRPr="00A57830">
        <w:rPr>
          <w:bCs/>
          <w:sz w:val="28"/>
          <w:szCs w:val="28"/>
        </w:rPr>
        <w:t xml:space="preserve"> расчеты-обоснования заявленных сре</w:t>
      </w:r>
      <w:r w:rsidR="00D24ED0">
        <w:rPr>
          <w:bCs/>
          <w:sz w:val="28"/>
          <w:szCs w:val="28"/>
        </w:rPr>
        <w:t>дств (коммерческие предложения);</w:t>
      </w:r>
    </w:p>
    <w:p w:rsidR="008E7231" w:rsidRDefault="00D24ED0" w:rsidP="008E7231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D24ED0">
        <w:rPr>
          <w:bCs/>
          <w:sz w:val="28"/>
          <w:szCs w:val="28"/>
        </w:rPr>
        <w:t>внес</w:t>
      </w:r>
      <w:r>
        <w:rPr>
          <w:bCs/>
          <w:sz w:val="28"/>
          <w:szCs w:val="28"/>
        </w:rPr>
        <w:t>ены</w:t>
      </w:r>
      <w:r w:rsidRPr="00D24ED0">
        <w:rPr>
          <w:bCs/>
          <w:sz w:val="28"/>
          <w:szCs w:val="28"/>
        </w:rPr>
        <w:t xml:space="preserve"> правки</w:t>
      </w:r>
      <w:r w:rsidR="008E7231">
        <w:rPr>
          <w:bCs/>
          <w:sz w:val="28"/>
          <w:szCs w:val="28"/>
        </w:rPr>
        <w:t xml:space="preserve"> технического характера;</w:t>
      </w:r>
    </w:p>
    <w:p w:rsidR="0002263B" w:rsidRDefault="008E7231" w:rsidP="008E7231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представлены</w:t>
      </w:r>
      <w:r w:rsidR="00CB68CD">
        <w:rPr>
          <w:rFonts w:eastAsiaTheme="minorHAnsi"/>
          <w:sz w:val="28"/>
          <w:szCs w:val="28"/>
          <w:lang w:eastAsia="en-US"/>
        </w:rPr>
        <w:t xml:space="preserve"> концепции </w:t>
      </w:r>
      <w:r>
        <w:rPr>
          <w:rFonts w:eastAsiaTheme="minorHAnsi"/>
          <w:sz w:val="28"/>
          <w:szCs w:val="28"/>
          <w:lang w:eastAsia="en-US"/>
        </w:rPr>
        <w:t>нормативных правовых актов Ленинградской области, включающие развернутые характеристики целей, задач, основные положения и ориентировочные сроки разработки таких нормативных правовых актов Ленинградской области.</w:t>
      </w:r>
      <w:r w:rsidR="00D24ED0">
        <w:rPr>
          <w:bCs/>
          <w:strike/>
          <w:sz w:val="28"/>
          <w:szCs w:val="28"/>
        </w:rPr>
        <w:t xml:space="preserve"> </w:t>
      </w:r>
      <w:r w:rsidR="00306341">
        <w:rPr>
          <w:bCs/>
          <w:strike/>
          <w:sz w:val="28"/>
          <w:szCs w:val="28"/>
        </w:rPr>
        <w:t xml:space="preserve"> </w:t>
      </w:r>
    </w:p>
    <w:p w:rsidR="000476F1" w:rsidRPr="004B69FA" w:rsidRDefault="004B69FA" w:rsidP="00096C18">
      <w:pPr>
        <w:shd w:val="clear" w:color="auto" w:fill="FFFFFF"/>
        <w:ind w:firstLine="851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iCs/>
          <w:sz w:val="28"/>
          <w:szCs w:val="28"/>
        </w:rPr>
        <w:t>Прошу согласовать Проект без замечаний</w:t>
      </w:r>
      <w:r w:rsidR="000476F1" w:rsidRPr="00DA57E4">
        <w:rPr>
          <w:rFonts w:eastAsia="Times New Roman"/>
          <w:bCs/>
          <w:iCs/>
          <w:sz w:val="28"/>
          <w:szCs w:val="28"/>
        </w:rPr>
        <w:t>.</w:t>
      </w:r>
    </w:p>
    <w:p w:rsidR="0071339B" w:rsidRDefault="0071339B" w:rsidP="00B531C9">
      <w:pPr>
        <w:rPr>
          <w:sz w:val="28"/>
          <w:szCs w:val="28"/>
        </w:rPr>
      </w:pPr>
    </w:p>
    <w:p w:rsidR="00D203E6" w:rsidRDefault="00D203E6" w:rsidP="00B531C9">
      <w:pPr>
        <w:rPr>
          <w:sz w:val="28"/>
          <w:szCs w:val="28"/>
        </w:rPr>
      </w:pPr>
    </w:p>
    <w:p w:rsidR="0071339B" w:rsidRPr="00DA57E4" w:rsidRDefault="004B69F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B531C9" w:rsidRPr="00E818F8">
        <w:rPr>
          <w:sz w:val="28"/>
          <w:szCs w:val="28"/>
        </w:rPr>
        <w:t>редседатель комитета</w:t>
      </w:r>
      <w:r>
        <w:rPr>
          <w:sz w:val="28"/>
          <w:szCs w:val="28"/>
        </w:rPr>
        <w:t xml:space="preserve">                  </w:t>
      </w:r>
      <w:r w:rsidR="00B531C9" w:rsidRPr="00E818F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31C9" w:rsidRPr="00E818F8">
        <w:rPr>
          <w:sz w:val="28"/>
          <w:szCs w:val="28"/>
        </w:rPr>
        <w:t xml:space="preserve"> </w:t>
      </w:r>
    </w:p>
    <w:p w:rsidR="00FA2EC3" w:rsidRDefault="00FA2EC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жилищно-коммунальному </w:t>
      </w:r>
    </w:p>
    <w:p w:rsidR="0071339B" w:rsidRDefault="00FA2EC3">
      <w:pPr>
        <w:rPr>
          <w:sz w:val="16"/>
          <w:szCs w:val="16"/>
        </w:rPr>
      </w:pPr>
      <w:r>
        <w:rPr>
          <w:bCs/>
          <w:sz w:val="28"/>
          <w:szCs w:val="28"/>
        </w:rPr>
        <w:t>хозяйству 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А</w:t>
      </w:r>
      <w:r w:rsidRPr="00E818F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E818F8">
        <w:rPr>
          <w:sz w:val="28"/>
          <w:szCs w:val="28"/>
        </w:rPr>
        <w:t>.</w:t>
      </w:r>
      <w:r>
        <w:rPr>
          <w:sz w:val="28"/>
          <w:szCs w:val="28"/>
        </w:rPr>
        <w:t xml:space="preserve"> Тимков</w:t>
      </w:r>
    </w:p>
    <w:sectPr w:rsidR="0071339B" w:rsidSect="008D73E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38"/>
    <w:rsid w:val="0002263B"/>
    <w:rsid w:val="00036212"/>
    <w:rsid w:val="000476F1"/>
    <w:rsid w:val="00060559"/>
    <w:rsid w:val="000612B1"/>
    <w:rsid w:val="00071E28"/>
    <w:rsid w:val="00077BDF"/>
    <w:rsid w:val="00080781"/>
    <w:rsid w:val="000945CD"/>
    <w:rsid w:val="00096657"/>
    <w:rsid w:val="00096C18"/>
    <w:rsid w:val="000A1939"/>
    <w:rsid w:val="000D5562"/>
    <w:rsid w:val="000D699F"/>
    <w:rsid w:val="000E423E"/>
    <w:rsid w:val="000E6199"/>
    <w:rsid w:val="000F2DBB"/>
    <w:rsid w:val="0010164E"/>
    <w:rsid w:val="00102E3E"/>
    <w:rsid w:val="00136406"/>
    <w:rsid w:val="00137411"/>
    <w:rsid w:val="00142042"/>
    <w:rsid w:val="0014747C"/>
    <w:rsid w:val="001638B5"/>
    <w:rsid w:val="0016598A"/>
    <w:rsid w:val="001671FB"/>
    <w:rsid w:val="00177990"/>
    <w:rsid w:val="00197DEA"/>
    <w:rsid w:val="001A2AC5"/>
    <w:rsid w:val="001B1834"/>
    <w:rsid w:val="001C2DA4"/>
    <w:rsid w:val="001E7D7F"/>
    <w:rsid w:val="001F63D7"/>
    <w:rsid w:val="0020427E"/>
    <w:rsid w:val="0020784F"/>
    <w:rsid w:val="00217EA4"/>
    <w:rsid w:val="0022290F"/>
    <w:rsid w:val="002246BB"/>
    <w:rsid w:val="00225744"/>
    <w:rsid w:val="002308B8"/>
    <w:rsid w:val="00243845"/>
    <w:rsid w:val="00243AED"/>
    <w:rsid w:val="00246B38"/>
    <w:rsid w:val="00257253"/>
    <w:rsid w:val="0026579D"/>
    <w:rsid w:val="0026598B"/>
    <w:rsid w:val="002C60F2"/>
    <w:rsid w:val="002D6DCD"/>
    <w:rsid w:val="00306198"/>
    <w:rsid w:val="00306341"/>
    <w:rsid w:val="00307370"/>
    <w:rsid w:val="003134FB"/>
    <w:rsid w:val="003416BF"/>
    <w:rsid w:val="00341863"/>
    <w:rsid w:val="0037047B"/>
    <w:rsid w:val="003744F9"/>
    <w:rsid w:val="003773B7"/>
    <w:rsid w:val="00377E7C"/>
    <w:rsid w:val="00382894"/>
    <w:rsid w:val="003904F4"/>
    <w:rsid w:val="003A5DBA"/>
    <w:rsid w:val="003C62EC"/>
    <w:rsid w:val="003D3029"/>
    <w:rsid w:val="003D5C43"/>
    <w:rsid w:val="003E1578"/>
    <w:rsid w:val="003F4700"/>
    <w:rsid w:val="00424E66"/>
    <w:rsid w:val="004259AC"/>
    <w:rsid w:val="00430BA0"/>
    <w:rsid w:val="0043747D"/>
    <w:rsid w:val="00445890"/>
    <w:rsid w:val="00455DEE"/>
    <w:rsid w:val="00476C38"/>
    <w:rsid w:val="00494DE4"/>
    <w:rsid w:val="004A1C28"/>
    <w:rsid w:val="004A58DD"/>
    <w:rsid w:val="004B69FA"/>
    <w:rsid w:val="004C5785"/>
    <w:rsid w:val="004E3227"/>
    <w:rsid w:val="004F58E5"/>
    <w:rsid w:val="004F6DCB"/>
    <w:rsid w:val="00506A02"/>
    <w:rsid w:val="00506AA9"/>
    <w:rsid w:val="005106E5"/>
    <w:rsid w:val="005132FD"/>
    <w:rsid w:val="005158FE"/>
    <w:rsid w:val="00526957"/>
    <w:rsid w:val="00542D30"/>
    <w:rsid w:val="00546854"/>
    <w:rsid w:val="00553FE1"/>
    <w:rsid w:val="005573BD"/>
    <w:rsid w:val="00560C2E"/>
    <w:rsid w:val="00561119"/>
    <w:rsid w:val="00562712"/>
    <w:rsid w:val="005635BF"/>
    <w:rsid w:val="005716E7"/>
    <w:rsid w:val="0057745F"/>
    <w:rsid w:val="0058030D"/>
    <w:rsid w:val="005840A1"/>
    <w:rsid w:val="00584184"/>
    <w:rsid w:val="00592436"/>
    <w:rsid w:val="00592903"/>
    <w:rsid w:val="005A463B"/>
    <w:rsid w:val="005A5A46"/>
    <w:rsid w:val="005B15DD"/>
    <w:rsid w:val="005C1081"/>
    <w:rsid w:val="005D23E6"/>
    <w:rsid w:val="005F4D3F"/>
    <w:rsid w:val="006047F7"/>
    <w:rsid w:val="00622A7B"/>
    <w:rsid w:val="006276D0"/>
    <w:rsid w:val="00647D28"/>
    <w:rsid w:val="0065037C"/>
    <w:rsid w:val="00651659"/>
    <w:rsid w:val="006531F1"/>
    <w:rsid w:val="00664447"/>
    <w:rsid w:val="00674068"/>
    <w:rsid w:val="006767A9"/>
    <w:rsid w:val="00682369"/>
    <w:rsid w:val="006A251C"/>
    <w:rsid w:val="006B5178"/>
    <w:rsid w:val="006C2E66"/>
    <w:rsid w:val="006F091E"/>
    <w:rsid w:val="006F3577"/>
    <w:rsid w:val="00711D29"/>
    <w:rsid w:val="0071339B"/>
    <w:rsid w:val="007159A7"/>
    <w:rsid w:val="007251B9"/>
    <w:rsid w:val="007363D1"/>
    <w:rsid w:val="00737AE5"/>
    <w:rsid w:val="0074000B"/>
    <w:rsid w:val="00751254"/>
    <w:rsid w:val="00756512"/>
    <w:rsid w:val="00771B9C"/>
    <w:rsid w:val="00771FA3"/>
    <w:rsid w:val="00775284"/>
    <w:rsid w:val="00777625"/>
    <w:rsid w:val="0078318A"/>
    <w:rsid w:val="007A4184"/>
    <w:rsid w:val="007C5DD0"/>
    <w:rsid w:val="007C7445"/>
    <w:rsid w:val="007D6295"/>
    <w:rsid w:val="007D657C"/>
    <w:rsid w:val="00800788"/>
    <w:rsid w:val="00802E2A"/>
    <w:rsid w:val="008127E0"/>
    <w:rsid w:val="00816020"/>
    <w:rsid w:val="008206D9"/>
    <w:rsid w:val="008275E0"/>
    <w:rsid w:val="00830256"/>
    <w:rsid w:val="008464FA"/>
    <w:rsid w:val="00857EEC"/>
    <w:rsid w:val="00860D49"/>
    <w:rsid w:val="0086684C"/>
    <w:rsid w:val="00876B8D"/>
    <w:rsid w:val="00876C7F"/>
    <w:rsid w:val="00880286"/>
    <w:rsid w:val="00880661"/>
    <w:rsid w:val="00883963"/>
    <w:rsid w:val="00894C8D"/>
    <w:rsid w:val="00894FAA"/>
    <w:rsid w:val="008A0185"/>
    <w:rsid w:val="008B0608"/>
    <w:rsid w:val="008B633E"/>
    <w:rsid w:val="008D097D"/>
    <w:rsid w:val="008D17B3"/>
    <w:rsid w:val="008D4B9D"/>
    <w:rsid w:val="008D73E1"/>
    <w:rsid w:val="008E1788"/>
    <w:rsid w:val="008E7231"/>
    <w:rsid w:val="008F1DE4"/>
    <w:rsid w:val="008F2541"/>
    <w:rsid w:val="00912B56"/>
    <w:rsid w:val="00913630"/>
    <w:rsid w:val="00937B7F"/>
    <w:rsid w:val="009551F9"/>
    <w:rsid w:val="009810DF"/>
    <w:rsid w:val="00987649"/>
    <w:rsid w:val="009A77E8"/>
    <w:rsid w:val="009B7E8E"/>
    <w:rsid w:val="009C2F39"/>
    <w:rsid w:val="009D2E12"/>
    <w:rsid w:val="009D2EB2"/>
    <w:rsid w:val="009D72D5"/>
    <w:rsid w:val="009E2A09"/>
    <w:rsid w:val="009F1976"/>
    <w:rsid w:val="00A076BD"/>
    <w:rsid w:val="00A22493"/>
    <w:rsid w:val="00A41B6E"/>
    <w:rsid w:val="00A51FE8"/>
    <w:rsid w:val="00A53799"/>
    <w:rsid w:val="00A57830"/>
    <w:rsid w:val="00A6304F"/>
    <w:rsid w:val="00A7358A"/>
    <w:rsid w:val="00A85460"/>
    <w:rsid w:val="00A85910"/>
    <w:rsid w:val="00A85A52"/>
    <w:rsid w:val="00A93B42"/>
    <w:rsid w:val="00A960C3"/>
    <w:rsid w:val="00AA6862"/>
    <w:rsid w:val="00AA7B70"/>
    <w:rsid w:val="00AD211E"/>
    <w:rsid w:val="00AD3537"/>
    <w:rsid w:val="00AE0A4B"/>
    <w:rsid w:val="00AE5347"/>
    <w:rsid w:val="00AF0006"/>
    <w:rsid w:val="00AF298A"/>
    <w:rsid w:val="00B132CD"/>
    <w:rsid w:val="00B24F72"/>
    <w:rsid w:val="00B30A3D"/>
    <w:rsid w:val="00B45D48"/>
    <w:rsid w:val="00B531C9"/>
    <w:rsid w:val="00B534B1"/>
    <w:rsid w:val="00B62D06"/>
    <w:rsid w:val="00B638F6"/>
    <w:rsid w:val="00B6438D"/>
    <w:rsid w:val="00B66F9D"/>
    <w:rsid w:val="00B7742A"/>
    <w:rsid w:val="00B835A9"/>
    <w:rsid w:val="00B84B4D"/>
    <w:rsid w:val="00B92A8C"/>
    <w:rsid w:val="00BA24AF"/>
    <w:rsid w:val="00BA53C5"/>
    <w:rsid w:val="00BC31C2"/>
    <w:rsid w:val="00C039F5"/>
    <w:rsid w:val="00C3314B"/>
    <w:rsid w:val="00C44FA0"/>
    <w:rsid w:val="00C50D9A"/>
    <w:rsid w:val="00C63F8C"/>
    <w:rsid w:val="00C75A9E"/>
    <w:rsid w:val="00C80DB1"/>
    <w:rsid w:val="00C81C68"/>
    <w:rsid w:val="00CA1654"/>
    <w:rsid w:val="00CA221B"/>
    <w:rsid w:val="00CB49D2"/>
    <w:rsid w:val="00CB5A2D"/>
    <w:rsid w:val="00CB6381"/>
    <w:rsid w:val="00CB6552"/>
    <w:rsid w:val="00CB68CD"/>
    <w:rsid w:val="00CB7868"/>
    <w:rsid w:val="00CC550C"/>
    <w:rsid w:val="00CE034F"/>
    <w:rsid w:val="00CF3704"/>
    <w:rsid w:val="00D01308"/>
    <w:rsid w:val="00D0681D"/>
    <w:rsid w:val="00D203E6"/>
    <w:rsid w:val="00D24ED0"/>
    <w:rsid w:val="00D40602"/>
    <w:rsid w:val="00D55E37"/>
    <w:rsid w:val="00D81076"/>
    <w:rsid w:val="00D90271"/>
    <w:rsid w:val="00D92A8B"/>
    <w:rsid w:val="00DA57E4"/>
    <w:rsid w:val="00DB3C0A"/>
    <w:rsid w:val="00DB4AEC"/>
    <w:rsid w:val="00DC176B"/>
    <w:rsid w:val="00DC5EE5"/>
    <w:rsid w:val="00DD38DE"/>
    <w:rsid w:val="00E0369D"/>
    <w:rsid w:val="00E062D7"/>
    <w:rsid w:val="00E065F6"/>
    <w:rsid w:val="00E12841"/>
    <w:rsid w:val="00E24EFA"/>
    <w:rsid w:val="00E27C2F"/>
    <w:rsid w:val="00E435E7"/>
    <w:rsid w:val="00E52696"/>
    <w:rsid w:val="00E60D75"/>
    <w:rsid w:val="00E7134F"/>
    <w:rsid w:val="00E8010B"/>
    <w:rsid w:val="00E818F8"/>
    <w:rsid w:val="00E86EA7"/>
    <w:rsid w:val="00EA3300"/>
    <w:rsid w:val="00EA4EDF"/>
    <w:rsid w:val="00EB495B"/>
    <w:rsid w:val="00EC1603"/>
    <w:rsid w:val="00EC1D36"/>
    <w:rsid w:val="00EC503D"/>
    <w:rsid w:val="00EC5BBC"/>
    <w:rsid w:val="00ED4E23"/>
    <w:rsid w:val="00ED5D87"/>
    <w:rsid w:val="00EF3570"/>
    <w:rsid w:val="00EF3786"/>
    <w:rsid w:val="00F11DD7"/>
    <w:rsid w:val="00F247B0"/>
    <w:rsid w:val="00F2601E"/>
    <w:rsid w:val="00F34A5E"/>
    <w:rsid w:val="00F36FEE"/>
    <w:rsid w:val="00F40C4B"/>
    <w:rsid w:val="00F6259B"/>
    <w:rsid w:val="00F63348"/>
    <w:rsid w:val="00F715EE"/>
    <w:rsid w:val="00F77B2D"/>
    <w:rsid w:val="00FA2EC3"/>
    <w:rsid w:val="00FB0C7E"/>
    <w:rsid w:val="00FB5630"/>
    <w:rsid w:val="00FB5F0F"/>
    <w:rsid w:val="00FD0B9D"/>
    <w:rsid w:val="00FD137F"/>
    <w:rsid w:val="00FD36A4"/>
    <w:rsid w:val="00FE1241"/>
    <w:rsid w:val="00FE37B2"/>
    <w:rsid w:val="00FE46C4"/>
    <w:rsid w:val="00FE7DE2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8D73E1"/>
    <w:pPr>
      <w:ind w:firstLine="54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8D73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8D73E1"/>
    <w:pPr>
      <w:ind w:firstLine="54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8D73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Анастасия Юрьевна Гусарова</cp:lastModifiedBy>
  <cp:revision>2</cp:revision>
  <cp:lastPrinted>2021-11-12T12:20:00Z</cp:lastPrinted>
  <dcterms:created xsi:type="dcterms:W3CDTF">2022-12-16T07:06:00Z</dcterms:created>
  <dcterms:modified xsi:type="dcterms:W3CDTF">2022-12-16T07:06:00Z</dcterms:modified>
</cp:coreProperties>
</file>