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97" w:rsidRPr="004A6D4A" w:rsidRDefault="0064131A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>
        <w:rPr>
          <w:rFonts w:ascii="Times New Roman" w:hAnsi="Times New Roman" w:cs="Times New Roman"/>
          <w:b/>
          <w:sz w:val="28"/>
          <w:szCs w:val="27"/>
        </w:rPr>
        <w:t>Справка</w:t>
      </w:r>
      <w:r w:rsidR="00A32D97" w:rsidRPr="004A6D4A">
        <w:rPr>
          <w:rFonts w:ascii="Times New Roman" w:hAnsi="Times New Roman" w:cs="Times New Roman"/>
          <w:b/>
          <w:sz w:val="28"/>
          <w:szCs w:val="27"/>
        </w:rPr>
        <w:t xml:space="preserve"> </w:t>
      </w:r>
    </w:p>
    <w:p w:rsidR="00052D57" w:rsidRPr="00052D57" w:rsidRDefault="00A32D97" w:rsidP="00052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4A6D4A">
        <w:rPr>
          <w:rFonts w:ascii="Times New Roman" w:hAnsi="Times New Roman" w:cs="Times New Roman"/>
          <w:b/>
          <w:sz w:val="28"/>
          <w:szCs w:val="27"/>
        </w:rPr>
        <w:t xml:space="preserve">о состоянии законодательства в сфере правового регулирования </w:t>
      </w:r>
      <w:r w:rsidR="00CD1F89" w:rsidRPr="004A6D4A">
        <w:rPr>
          <w:rFonts w:ascii="Times New Roman" w:hAnsi="Times New Roman" w:cs="Times New Roman"/>
          <w:b/>
          <w:sz w:val="28"/>
          <w:szCs w:val="27"/>
        </w:rPr>
        <w:br/>
        <w:t>областного</w:t>
      </w:r>
      <w:r w:rsidRPr="004A6D4A">
        <w:rPr>
          <w:rFonts w:ascii="Times New Roman" w:hAnsi="Times New Roman" w:cs="Times New Roman"/>
          <w:b/>
          <w:sz w:val="28"/>
          <w:szCs w:val="27"/>
        </w:rPr>
        <w:t xml:space="preserve"> закон</w:t>
      </w:r>
      <w:r w:rsidR="0021775D" w:rsidRPr="004A6D4A">
        <w:rPr>
          <w:rFonts w:ascii="Times New Roman" w:hAnsi="Times New Roman" w:cs="Times New Roman"/>
          <w:b/>
          <w:sz w:val="28"/>
          <w:szCs w:val="27"/>
        </w:rPr>
        <w:t>а</w:t>
      </w:r>
      <w:r w:rsidR="00052D57" w:rsidRPr="00052D57">
        <w:t xml:space="preserve"> </w:t>
      </w:r>
      <w:r w:rsidR="00FB0E25">
        <w:t>«</w:t>
      </w:r>
      <w:r w:rsidR="00052D57" w:rsidRPr="00052D57">
        <w:rPr>
          <w:rFonts w:ascii="Times New Roman" w:hAnsi="Times New Roman" w:cs="Times New Roman"/>
          <w:b/>
          <w:sz w:val="28"/>
          <w:szCs w:val="27"/>
        </w:rPr>
        <w:t xml:space="preserve">О внесении изменений в статьи 1 и 3 областного закона </w:t>
      </w:r>
    </w:p>
    <w:p w:rsidR="00052D57" w:rsidRPr="00052D57" w:rsidRDefault="00052D57" w:rsidP="00052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052D57">
        <w:rPr>
          <w:rFonts w:ascii="Times New Roman" w:hAnsi="Times New Roman" w:cs="Times New Roman"/>
          <w:b/>
          <w:sz w:val="28"/>
          <w:szCs w:val="27"/>
        </w:rPr>
        <w:t>«Об отдельных мерах стимулирования в сфере промышленности Ленинградской области и о внесении изменений</w:t>
      </w:r>
    </w:p>
    <w:p w:rsidR="00052D57" w:rsidRPr="00052D57" w:rsidRDefault="00052D57" w:rsidP="00052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052D57">
        <w:rPr>
          <w:rFonts w:ascii="Times New Roman" w:hAnsi="Times New Roman" w:cs="Times New Roman"/>
          <w:b/>
          <w:sz w:val="28"/>
          <w:szCs w:val="27"/>
        </w:rPr>
        <w:t xml:space="preserve"> в отдельные законодательные акты </w:t>
      </w:r>
    </w:p>
    <w:p w:rsidR="0041440F" w:rsidRPr="0041440F" w:rsidRDefault="00052D57" w:rsidP="00052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052D57">
        <w:rPr>
          <w:rFonts w:ascii="Times New Roman" w:hAnsi="Times New Roman" w:cs="Times New Roman"/>
          <w:b/>
          <w:sz w:val="28"/>
          <w:szCs w:val="27"/>
        </w:rPr>
        <w:t>Ленинградской области»</w:t>
      </w:r>
      <w:r w:rsidR="006C0D83" w:rsidRPr="004A6D4A">
        <w:rPr>
          <w:rFonts w:ascii="Times New Roman" w:hAnsi="Times New Roman" w:cs="Times New Roman"/>
          <w:b/>
          <w:sz w:val="28"/>
          <w:szCs w:val="27"/>
        </w:rPr>
        <w:t xml:space="preserve"> </w:t>
      </w:r>
    </w:p>
    <w:p w:rsidR="006C0D83" w:rsidRPr="004A6D4A" w:rsidRDefault="006C0D83" w:rsidP="00144018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8E1039" w:rsidRPr="004A6D4A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1506A9" w:rsidRDefault="001506A9" w:rsidP="00A75DF0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Конституция Российской Федерации;</w:t>
      </w:r>
    </w:p>
    <w:p w:rsidR="001506A9" w:rsidRDefault="003F329F" w:rsidP="003F329F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Федеральный закон от 31 декабря </w:t>
      </w:r>
      <w:r w:rsidRPr="003F329F">
        <w:rPr>
          <w:rFonts w:ascii="Times New Roman" w:hAnsi="Times New Roman" w:cs="Times New Roman"/>
          <w:sz w:val="28"/>
          <w:szCs w:val="27"/>
        </w:rPr>
        <w:t>2014</w:t>
      </w:r>
      <w:r>
        <w:rPr>
          <w:rFonts w:ascii="Times New Roman" w:hAnsi="Times New Roman" w:cs="Times New Roman"/>
          <w:sz w:val="28"/>
          <w:szCs w:val="27"/>
        </w:rPr>
        <w:t xml:space="preserve"> года № 488-ФЗ «</w:t>
      </w:r>
      <w:r w:rsidRPr="003F329F">
        <w:rPr>
          <w:rFonts w:ascii="Times New Roman" w:hAnsi="Times New Roman" w:cs="Times New Roman"/>
          <w:sz w:val="28"/>
          <w:szCs w:val="27"/>
        </w:rPr>
        <w:t xml:space="preserve">О промышленной </w:t>
      </w:r>
      <w:r>
        <w:rPr>
          <w:rFonts w:ascii="Times New Roman" w:hAnsi="Times New Roman" w:cs="Times New Roman"/>
          <w:sz w:val="28"/>
          <w:szCs w:val="27"/>
        </w:rPr>
        <w:t>политике в Российской Федерации»</w:t>
      </w:r>
      <w:r w:rsidR="001506A9">
        <w:rPr>
          <w:rFonts w:ascii="Times New Roman" w:hAnsi="Times New Roman" w:cs="Times New Roman"/>
          <w:sz w:val="28"/>
          <w:szCs w:val="27"/>
        </w:rPr>
        <w:t>;</w:t>
      </w:r>
    </w:p>
    <w:p w:rsidR="00154874" w:rsidRDefault="00A75DF0" w:rsidP="00A75DF0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 w:rsidRPr="00A75DF0">
        <w:rPr>
          <w:rFonts w:ascii="Times New Roman" w:hAnsi="Times New Roman" w:cs="Times New Roman"/>
          <w:sz w:val="28"/>
          <w:szCs w:val="27"/>
        </w:rPr>
        <w:t>Постановление Правительства Р</w:t>
      </w:r>
      <w:r>
        <w:rPr>
          <w:rFonts w:ascii="Times New Roman" w:hAnsi="Times New Roman" w:cs="Times New Roman"/>
          <w:sz w:val="28"/>
          <w:szCs w:val="27"/>
        </w:rPr>
        <w:t xml:space="preserve">оссийской </w:t>
      </w:r>
      <w:r w:rsidRPr="00A75DF0">
        <w:rPr>
          <w:rFonts w:ascii="Times New Roman" w:hAnsi="Times New Roman" w:cs="Times New Roman"/>
          <w:sz w:val="28"/>
          <w:szCs w:val="27"/>
        </w:rPr>
        <w:t>Ф</w:t>
      </w:r>
      <w:r>
        <w:rPr>
          <w:rFonts w:ascii="Times New Roman" w:hAnsi="Times New Roman" w:cs="Times New Roman"/>
          <w:sz w:val="28"/>
          <w:szCs w:val="27"/>
        </w:rPr>
        <w:t>едерации</w:t>
      </w:r>
      <w:r w:rsidRPr="00A75DF0">
        <w:rPr>
          <w:rFonts w:ascii="Times New Roman" w:hAnsi="Times New Roman" w:cs="Times New Roman"/>
          <w:sz w:val="28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7"/>
        </w:rPr>
        <w:t xml:space="preserve">от 16 июля </w:t>
      </w:r>
      <w:r w:rsidRPr="00A75DF0">
        <w:rPr>
          <w:rFonts w:ascii="Times New Roman" w:hAnsi="Times New Roman" w:cs="Times New Roman"/>
          <w:sz w:val="28"/>
          <w:szCs w:val="27"/>
        </w:rPr>
        <w:t>2</w:t>
      </w:r>
      <w:r>
        <w:rPr>
          <w:rFonts w:ascii="Times New Roman" w:hAnsi="Times New Roman" w:cs="Times New Roman"/>
          <w:sz w:val="28"/>
          <w:szCs w:val="27"/>
        </w:rPr>
        <w:t>015 года № 708 «</w:t>
      </w:r>
      <w:r w:rsidRPr="00A75DF0">
        <w:rPr>
          <w:rFonts w:ascii="Times New Roman" w:hAnsi="Times New Roman" w:cs="Times New Roman"/>
          <w:sz w:val="28"/>
          <w:szCs w:val="27"/>
        </w:rPr>
        <w:t>О специальных инвестиционных контрактах для от</w:t>
      </w:r>
      <w:r>
        <w:rPr>
          <w:rFonts w:ascii="Times New Roman" w:hAnsi="Times New Roman" w:cs="Times New Roman"/>
          <w:sz w:val="28"/>
          <w:szCs w:val="27"/>
        </w:rPr>
        <w:t>дельных отраслей промышленности» (вместе с «</w:t>
      </w:r>
      <w:r w:rsidRPr="00A75DF0">
        <w:rPr>
          <w:rFonts w:ascii="Times New Roman" w:hAnsi="Times New Roman" w:cs="Times New Roman"/>
          <w:sz w:val="28"/>
          <w:szCs w:val="27"/>
        </w:rPr>
        <w:t>Правилами заключениями специа</w:t>
      </w:r>
      <w:r>
        <w:rPr>
          <w:rFonts w:ascii="Times New Roman" w:hAnsi="Times New Roman" w:cs="Times New Roman"/>
          <w:sz w:val="28"/>
          <w:szCs w:val="27"/>
        </w:rPr>
        <w:t>льных инвестиционных контрактов»</w:t>
      </w:r>
      <w:r w:rsidRPr="00A75DF0">
        <w:rPr>
          <w:rFonts w:ascii="Times New Roman" w:hAnsi="Times New Roman" w:cs="Times New Roman"/>
          <w:sz w:val="28"/>
          <w:szCs w:val="27"/>
        </w:rPr>
        <w:t>)</w:t>
      </w:r>
      <w:r>
        <w:rPr>
          <w:rFonts w:ascii="Times New Roman" w:hAnsi="Times New Roman" w:cs="Times New Roman"/>
          <w:sz w:val="28"/>
          <w:szCs w:val="27"/>
        </w:rPr>
        <w:t>;</w:t>
      </w:r>
    </w:p>
    <w:p w:rsidR="00EC09D7" w:rsidRDefault="00991291" w:rsidP="00991291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 w:rsidRPr="00991291">
        <w:rPr>
          <w:rFonts w:ascii="Times New Roman" w:hAnsi="Times New Roman" w:cs="Times New Roman"/>
          <w:sz w:val="28"/>
          <w:szCs w:val="27"/>
        </w:rPr>
        <w:t>Постановление Правительства Р</w:t>
      </w:r>
      <w:r>
        <w:rPr>
          <w:rFonts w:ascii="Times New Roman" w:hAnsi="Times New Roman" w:cs="Times New Roman"/>
          <w:sz w:val="28"/>
          <w:szCs w:val="27"/>
        </w:rPr>
        <w:t xml:space="preserve">оссийской </w:t>
      </w:r>
      <w:r w:rsidRPr="00991291">
        <w:rPr>
          <w:rFonts w:ascii="Times New Roman" w:hAnsi="Times New Roman" w:cs="Times New Roman"/>
          <w:sz w:val="28"/>
          <w:szCs w:val="27"/>
        </w:rPr>
        <w:t>Ф</w:t>
      </w:r>
      <w:r>
        <w:rPr>
          <w:rFonts w:ascii="Times New Roman" w:hAnsi="Times New Roman" w:cs="Times New Roman"/>
          <w:sz w:val="28"/>
          <w:szCs w:val="27"/>
        </w:rPr>
        <w:t>едерации от 16 июля 2020 года № 1048 «</w:t>
      </w:r>
      <w:r w:rsidRPr="00991291">
        <w:rPr>
          <w:rFonts w:ascii="Times New Roman" w:hAnsi="Times New Roman" w:cs="Times New Roman"/>
          <w:sz w:val="28"/>
          <w:szCs w:val="27"/>
        </w:rPr>
        <w:t>Об утверждении Правил заключения, изменения и расторжения специальных инве</w:t>
      </w:r>
      <w:r>
        <w:rPr>
          <w:rFonts w:ascii="Times New Roman" w:hAnsi="Times New Roman" w:cs="Times New Roman"/>
          <w:sz w:val="28"/>
          <w:szCs w:val="27"/>
        </w:rPr>
        <w:t>стиционных контрактов»;</w:t>
      </w:r>
    </w:p>
    <w:p w:rsidR="001506A9" w:rsidRPr="00AC01FD" w:rsidRDefault="00054A2B" w:rsidP="00AC01FD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 w:rsidRPr="00AC01FD">
        <w:rPr>
          <w:rFonts w:ascii="Times New Roman" w:hAnsi="Times New Roman" w:cs="Times New Roman"/>
          <w:sz w:val="28"/>
          <w:szCs w:val="27"/>
        </w:rPr>
        <w:t>Облас</w:t>
      </w:r>
      <w:r w:rsidR="000419ED" w:rsidRPr="00AC01FD">
        <w:rPr>
          <w:rFonts w:ascii="Times New Roman" w:hAnsi="Times New Roman" w:cs="Times New Roman"/>
          <w:sz w:val="28"/>
          <w:szCs w:val="27"/>
        </w:rPr>
        <w:t>тной закон</w:t>
      </w:r>
      <w:r w:rsidR="00D62B86" w:rsidRPr="00AC01FD">
        <w:rPr>
          <w:rFonts w:ascii="Times New Roman" w:hAnsi="Times New Roman" w:cs="Times New Roman"/>
          <w:sz w:val="28"/>
          <w:szCs w:val="27"/>
        </w:rPr>
        <w:t xml:space="preserve"> от 12 апреля 2021 года № 44-оз «Об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области»</w:t>
      </w:r>
      <w:r w:rsidR="00707C01" w:rsidRPr="00AC01FD">
        <w:rPr>
          <w:rFonts w:ascii="Times New Roman" w:hAnsi="Times New Roman" w:cs="Times New Roman"/>
          <w:sz w:val="28"/>
          <w:szCs w:val="27"/>
        </w:rPr>
        <w:t>.</w:t>
      </w:r>
    </w:p>
    <w:p w:rsidR="008062B1" w:rsidRDefault="008062B1" w:rsidP="008062B1">
      <w:pPr>
        <w:pStyle w:val="a8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7"/>
        </w:rPr>
      </w:pPr>
    </w:p>
    <w:p w:rsidR="00552EA2" w:rsidRDefault="00552EA2" w:rsidP="00002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65DD" w:rsidRPr="00CA65DD" w:rsidRDefault="00CA65DD" w:rsidP="00CA6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5DD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CA65DD" w:rsidRPr="00CA65DD" w:rsidRDefault="00CA65DD" w:rsidP="00CA6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5DD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CA65DD" w:rsidRPr="00CA65DD" w:rsidRDefault="00CA65DD" w:rsidP="00CA6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5DD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CA65DD" w:rsidRPr="00CA65DD" w:rsidRDefault="00CA65DD" w:rsidP="00CA6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5DD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414AD4" w:rsidRDefault="00CA65DD" w:rsidP="00CA6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5DD">
        <w:rPr>
          <w:rFonts w:ascii="Times New Roman" w:hAnsi="Times New Roman" w:cs="Times New Roman"/>
          <w:sz w:val="28"/>
          <w:szCs w:val="28"/>
        </w:rPr>
        <w:t>инвестиционной деятельности                                                                    Д. Ялов</w:t>
      </w: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991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A75D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365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963EE" w:rsidRDefault="008963EE" w:rsidP="00ED7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963EE" w:rsidSect="00357B16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4A5" w:rsidRDefault="00B144A5" w:rsidP="006C0D83">
      <w:pPr>
        <w:spacing w:after="0" w:line="240" w:lineRule="auto"/>
      </w:pPr>
      <w:r>
        <w:separator/>
      </w:r>
    </w:p>
  </w:endnote>
  <w:endnote w:type="continuationSeparator" w:id="0">
    <w:p w:rsidR="00B144A5" w:rsidRDefault="00B144A5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1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4A5" w:rsidRDefault="00B144A5" w:rsidP="006C0D83">
      <w:pPr>
        <w:spacing w:after="0" w:line="240" w:lineRule="auto"/>
      </w:pPr>
      <w:r>
        <w:separator/>
      </w:r>
    </w:p>
  </w:footnote>
  <w:footnote w:type="continuationSeparator" w:id="0">
    <w:p w:rsidR="00B144A5" w:rsidRDefault="00B144A5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C33393"/>
    <w:multiLevelType w:val="hybridMultilevel"/>
    <w:tmpl w:val="A73064E2"/>
    <w:lvl w:ilvl="0" w:tplc="8BD61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25E0"/>
    <w:rsid w:val="00017F92"/>
    <w:rsid w:val="00022D2F"/>
    <w:rsid w:val="000419ED"/>
    <w:rsid w:val="00052D57"/>
    <w:rsid w:val="00054A2B"/>
    <w:rsid w:val="000819BB"/>
    <w:rsid w:val="000827DD"/>
    <w:rsid w:val="00084DA2"/>
    <w:rsid w:val="000B7EAA"/>
    <w:rsid w:val="000E6F2B"/>
    <w:rsid w:val="000F5A8E"/>
    <w:rsid w:val="000F76A2"/>
    <w:rsid w:val="00104F42"/>
    <w:rsid w:val="001103CA"/>
    <w:rsid w:val="001277BE"/>
    <w:rsid w:val="00132A6A"/>
    <w:rsid w:val="00144018"/>
    <w:rsid w:val="001465EB"/>
    <w:rsid w:val="00146BA9"/>
    <w:rsid w:val="001506A9"/>
    <w:rsid w:val="00154874"/>
    <w:rsid w:val="00180CA5"/>
    <w:rsid w:val="001A1900"/>
    <w:rsid w:val="001B6100"/>
    <w:rsid w:val="001D326E"/>
    <w:rsid w:val="001E219F"/>
    <w:rsid w:val="00200AC7"/>
    <w:rsid w:val="00213B1F"/>
    <w:rsid w:val="0021775D"/>
    <w:rsid w:val="00235C39"/>
    <w:rsid w:val="0026215C"/>
    <w:rsid w:val="00277F77"/>
    <w:rsid w:val="0029380B"/>
    <w:rsid w:val="0029466B"/>
    <w:rsid w:val="002A5E23"/>
    <w:rsid w:val="002E36A5"/>
    <w:rsid w:val="002F6E47"/>
    <w:rsid w:val="00301754"/>
    <w:rsid w:val="00326D63"/>
    <w:rsid w:val="00357B16"/>
    <w:rsid w:val="0036012E"/>
    <w:rsid w:val="00365834"/>
    <w:rsid w:val="00370857"/>
    <w:rsid w:val="003727D3"/>
    <w:rsid w:val="00381FD0"/>
    <w:rsid w:val="003828DE"/>
    <w:rsid w:val="003A37E3"/>
    <w:rsid w:val="003A5339"/>
    <w:rsid w:val="003C0F9E"/>
    <w:rsid w:val="003C1481"/>
    <w:rsid w:val="003C7FB2"/>
    <w:rsid w:val="003D4AC9"/>
    <w:rsid w:val="003E5C5C"/>
    <w:rsid w:val="003F329F"/>
    <w:rsid w:val="0040744C"/>
    <w:rsid w:val="0041440F"/>
    <w:rsid w:val="00414AD4"/>
    <w:rsid w:val="004A6D4A"/>
    <w:rsid w:val="004B33A5"/>
    <w:rsid w:val="004D626F"/>
    <w:rsid w:val="004E4962"/>
    <w:rsid w:val="004F23E1"/>
    <w:rsid w:val="005272D2"/>
    <w:rsid w:val="005412D4"/>
    <w:rsid w:val="00552EA2"/>
    <w:rsid w:val="0055709A"/>
    <w:rsid w:val="00560E24"/>
    <w:rsid w:val="00574E7B"/>
    <w:rsid w:val="00577F22"/>
    <w:rsid w:val="00587737"/>
    <w:rsid w:val="0059284E"/>
    <w:rsid w:val="0059332D"/>
    <w:rsid w:val="00594603"/>
    <w:rsid w:val="00594FFE"/>
    <w:rsid w:val="005A1F7C"/>
    <w:rsid w:val="005B21EC"/>
    <w:rsid w:val="005C5293"/>
    <w:rsid w:val="005D13DE"/>
    <w:rsid w:val="005D60EF"/>
    <w:rsid w:val="005E1F6B"/>
    <w:rsid w:val="005E4FA1"/>
    <w:rsid w:val="005F016A"/>
    <w:rsid w:val="005F0734"/>
    <w:rsid w:val="00605B7C"/>
    <w:rsid w:val="00615DAE"/>
    <w:rsid w:val="00622C3E"/>
    <w:rsid w:val="0064131A"/>
    <w:rsid w:val="006445C8"/>
    <w:rsid w:val="00663E60"/>
    <w:rsid w:val="00664621"/>
    <w:rsid w:val="006B0BE4"/>
    <w:rsid w:val="006C0131"/>
    <w:rsid w:val="006C0D83"/>
    <w:rsid w:val="006D18D7"/>
    <w:rsid w:val="006F3880"/>
    <w:rsid w:val="00707C01"/>
    <w:rsid w:val="00723F62"/>
    <w:rsid w:val="00726DA2"/>
    <w:rsid w:val="00733BB8"/>
    <w:rsid w:val="00736521"/>
    <w:rsid w:val="00736709"/>
    <w:rsid w:val="00782D9F"/>
    <w:rsid w:val="00796038"/>
    <w:rsid w:val="007E7FAE"/>
    <w:rsid w:val="007F5B15"/>
    <w:rsid w:val="008062B1"/>
    <w:rsid w:val="00821AA5"/>
    <w:rsid w:val="0083620D"/>
    <w:rsid w:val="00842384"/>
    <w:rsid w:val="008454CB"/>
    <w:rsid w:val="008963EE"/>
    <w:rsid w:val="008C2852"/>
    <w:rsid w:val="008C5164"/>
    <w:rsid w:val="008E1039"/>
    <w:rsid w:val="008E3CCA"/>
    <w:rsid w:val="0094620B"/>
    <w:rsid w:val="009562B4"/>
    <w:rsid w:val="00987BC7"/>
    <w:rsid w:val="00991291"/>
    <w:rsid w:val="009A79AD"/>
    <w:rsid w:val="009B6AA4"/>
    <w:rsid w:val="00A019D0"/>
    <w:rsid w:val="00A0421B"/>
    <w:rsid w:val="00A3158A"/>
    <w:rsid w:val="00A32D97"/>
    <w:rsid w:val="00A507AB"/>
    <w:rsid w:val="00A50C84"/>
    <w:rsid w:val="00A75DF0"/>
    <w:rsid w:val="00A838F1"/>
    <w:rsid w:val="00A9632C"/>
    <w:rsid w:val="00AA7C98"/>
    <w:rsid w:val="00AC01FD"/>
    <w:rsid w:val="00AD0E57"/>
    <w:rsid w:val="00AE2731"/>
    <w:rsid w:val="00AF1C1F"/>
    <w:rsid w:val="00B0056F"/>
    <w:rsid w:val="00B06E95"/>
    <w:rsid w:val="00B144A5"/>
    <w:rsid w:val="00B565A4"/>
    <w:rsid w:val="00B6156E"/>
    <w:rsid w:val="00B7248F"/>
    <w:rsid w:val="00B97DD0"/>
    <w:rsid w:val="00BC4B92"/>
    <w:rsid w:val="00BD1DA9"/>
    <w:rsid w:val="00BE240F"/>
    <w:rsid w:val="00BF2731"/>
    <w:rsid w:val="00BF354A"/>
    <w:rsid w:val="00BF37D0"/>
    <w:rsid w:val="00BF69CA"/>
    <w:rsid w:val="00C14E6F"/>
    <w:rsid w:val="00C17A05"/>
    <w:rsid w:val="00C21024"/>
    <w:rsid w:val="00C277EE"/>
    <w:rsid w:val="00C3064F"/>
    <w:rsid w:val="00C360B7"/>
    <w:rsid w:val="00C42C3A"/>
    <w:rsid w:val="00C77505"/>
    <w:rsid w:val="00C81D7D"/>
    <w:rsid w:val="00C874CF"/>
    <w:rsid w:val="00C9271A"/>
    <w:rsid w:val="00CA1237"/>
    <w:rsid w:val="00CA139F"/>
    <w:rsid w:val="00CA65DD"/>
    <w:rsid w:val="00CB38B5"/>
    <w:rsid w:val="00CD1F89"/>
    <w:rsid w:val="00CE3DD3"/>
    <w:rsid w:val="00CE4C01"/>
    <w:rsid w:val="00CF7237"/>
    <w:rsid w:val="00D17E7C"/>
    <w:rsid w:val="00D17F07"/>
    <w:rsid w:val="00D262FB"/>
    <w:rsid w:val="00D378DC"/>
    <w:rsid w:val="00D60F52"/>
    <w:rsid w:val="00D62B86"/>
    <w:rsid w:val="00DB2F29"/>
    <w:rsid w:val="00DC3BD3"/>
    <w:rsid w:val="00DE73A0"/>
    <w:rsid w:val="00DF7C90"/>
    <w:rsid w:val="00E01831"/>
    <w:rsid w:val="00E04D27"/>
    <w:rsid w:val="00E25304"/>
    <w:rsid w:val="00E359F1"/>
    <w:rsid w:val="00E51872"/>
    <w:rsid w:val="00E61E08"/>
    <w:rsid w:val="00E719C9"/>
    <w:rsid w:val="00E80197"/>
    <w:rsid w:val="00EC09D7"/>
    <w:rsid w:val="00ED1A1A"/>
    <w:rsid w:val="00ED6507"/>
    <w:rsid w:val="00ED790E"/>
    <w:rsid w:val="00F231BC"/>
    <w:rsid w:val="00F34E07"/>
    <w:rsid w:val="00F47007"/>
    <w:rsid w:val="00F62C86"/>
    <w:rsid w:val="00F73DCC"/>
    <w:rsid w:val="00F85F4B"/>
    <w:rsid w:val="00F9120E"/>
    <w:rsid w:val="00F9607B"/>
    <w:rsid w:val="00FB0E25"/>
    <w:rsid w:val="00FB38ED"/>
    <w:rsid w:val="00FD1BA8"/>
    <w:rsid w:val="00FD3CB1"/>
    <w:rsid w:val="00FE6851"/>
    <w:rsid w:val="00FE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1506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150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E4E93-3F1F-4963-8E9A-F711C9EF1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Васильевна Игнатова</cp:lastModifiedBy>
  <cp:revision>10</cp:revision>
  <dcterms:created xsi:type="dcterms:W3CDTF">2022-12-19T13:12:00Z</dcterms:created>
  <dcterms:modified xsi:type="dcterms:W3CDTF">2022-12-19T13:22:00Z</dcterms:modified>
</cp:coreProperties>
</file>