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0E9" w:rsidRPr="002D0957" w:rsidRDefault="009F50E9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5B62" w:rsidRDefault="00135B62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B291C" w:rsidRDefault="006B291C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9C8" w:rsidRPr="002D0957" w:rsidRDefault="000809C8" w:rsidP="000809C8">
      <w:pPr>
        <w:pStyle w:val="ConsPlusNormal"/>
        <w:widowControl/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Pr="002D0957" w:rsidRDefault="009F50E9" w:rsidP="000809C8">
      <w:pPr>
        <w:ind w:right="707"/>
        <w:jc w:val="center"/>
        <w:rPr>
          <w:b/>
          <w:bCs/>
          <w:sz w:val="28"/>
          <w:szCs w:val="28"/>
        </w:rPr>
      </w:pPr>
      <w:r w:rsidRPr="002D0957">
        <w:rPr>
          <w:b/>
          <w:bCs/>
          <w:sz w:val="28"/>
          <w:szCs w:val="28"/>
        </w:rPr>
        <w:t xml:space="preserve">О бюджете Территориального фонда </w:t>
      </w:r>
      <w:r w:rsidR="006B291C">
        <w:rPr>
          <w:b/>
          <w:bCs/>
          <w:sz w:val="28"/>
          <w:szCs w:val="28"/>
        </w:rPr>
        <w:br/>
      </w:r>
      <w:r w:rsidRPr="002D0957">
        <w:rPr>
          <w:b/>
          <w:bCs/>
          <w:sz w:val="28"/>
          <w:szCs w:val="28"/>
        </w:rPr>
        <w:t>обязательного</w:t>
      </w:r>
      <w:r w:rsidR="00036CBF" w:rsidRPr="002D0957">
        <w:rPr>
          <w:b/>
          <w:bCs/>
          <w:sz w:val="28"/>
          <w:szCs w:val="28"/>
        </w:rPr>
        <w:t xml:space="preserve"> </w:t>
      </w:r>
      <w:r w:rsidRPr="002D0957">
        <w:rPr>
          <w:b/>
          <w:bCs/>
          <w:sz w:val="28"/>
          <w:szCs w:val="28"/>
        </w:rPr>
        <w:t xml:space="preserve">медицинского страхования </w:t>
      </w:r>
      <w:r w:rsidR="006B291C">
        <w:rPr>
          <w:b/>
          <w:bCs/>
          <w:sz w:val="28"/>
          <w:szCs w:val="28"/>
        </w:rPr>
        <w:br/>
      </w:r>
      <w:r w:rsidRPr="002D0957">
        <w:rPr>
          <w:b/>
          <w:bCs/>
          <w:sz w:val="28"/>
          <w:szCs w:val="28"/>
        </w:rPr>
        <w:t>Ленинградской области</w:t>
      </w:r>
      <w:r w:rsidR="00036CBF" w:rsidRPr="002D0957">
        <w:rPr>
          <w:b/>
          <w:bCs/>
          <w:sz w:val="28"/>
          <w:szCs w:val="28"/>
        </w:rPr>
        <w:t xml:space="preserve"> </w:t>
      </w:r>
      <w:r w:rsidR="000F4ECE">
        <w:rPr>
          <w:b/>
          <w:bCs/>
          <w:sz w:val="28"/>
          <w:szCs w:val="28"/>
        </w:rPr>
        <w:br/>
      </w:r>
      <w:r w:rsidRPr="002D0957">
        <w:rPr>
          <w:b/>
          <w:bCs/>
          <w:sz w:val="28"/>
          <w:szCs w:val="28"/>
        </w:rPr>
        <w:t xml:space="preserve">на </w:t>
      </w:r>
      <w:r w:rsidR="00F273C1" w:rsidRPr="002D0957">
        <w:rPr>
          <w:b/>
          <w:bCs/>
          <w:sz w:val="28"/>
          <w:szCs w:val="28"/>
        </w:rPr>
        <w:t>202</w:t>
      </w:r>
      <w:r w:rsidR="00EA273C" w:rsidRPr="002D0957">
        <w:rPr>
          <w:b/>
          <w:bCs/>
          <w:sz w:val="28"/>
          <w:szCs w:val="28"/>
        </w:rPr>
        <w:t>3</w:t>
      </w:r>
      <w:r w:rsidRPr="002D0957">
        <w:rPr>
          <w:b/>
          <w:bCs/>
          <w:sz w:val="28"/>
          <w:szCs w:val="28"/>
        </w:rPr>
        <w:t xml:space="preserve"> год и на плановый период </w:t>
      </w:r>
      <w:r w:rsidR="000641DB" w:rsidRPr="002D0957">
        <w:rPr>
          <w:b/>
          <w:bCs/>
          <w:sz w:val="28"/>
          <w:szCs w:val="28"/>
        </w:rPr>
        <w:t>20</w:t>
      </w:r>
      <w:r w:rsidR="008D089E" w:rsidRPr="002D0957">
        <w:rPr>
          <w:b/>
          <w:bCs/>
          <w:sz w:val="28"/>
          <w:szCs w:val="28"/>
        </w:rPr>
        <w:t>2</w:t>
      </w:r>
      <w:r w:rsidR="00EA273C" w:rsidRPr="002D0957">
        <w:rPr>
          <w:b/>
          <w:bCs/>
          <w:sz w:val="28"/>
          <w:szCs w:val="28"/>
        </w:rPr>
        <w:t>4</w:t>
      </w:r>
      <w:r w:rsidRPr="002D0957">
        <w:rPr>
          <w:b/>
          <w:bCs/>
          <w:sz w:val="28"/>
          <w:szCs w:val="28"/>
        </w:rPr>
        <w:t xml:space="preserve"> и </w:t>
      </w:r>
      <w:r w:rsidR="00F273C1" w:rsidRPr="002D0957">
        <w:rPr>
          <w:b/>
          <w:bCs/>
          <w:sz w:val="28"/>
          <w:szCs w:val="28"/>
        </w:rPr>
        <w:t>202</w:t>
      </w:r>
      <w:r w:rsidR="00EA273C" w:rsidRPr="002D0957">
        <w:rPr>
          <w:b/>
          <w:bCs/>
          <w:sz w:val="28"/>
          <w:szCs w:val="28"/>
        </w:rPr>
        <w:t>5</w:t>
      </w:r>
      <w:r w:rsidR="00B7202B" w:rsidRPr="002D0957">
        <w:rPr>
          <w:b/>
          <w:bCs/>
          <w:sz w:val="28"/>
          <w:szCs w:val="28"/>
        </w:rPr>
        <w:t xml:space="preserve"> </w:t>
      </w:r>
      <w:r w:rsidRPr="002D0957">
        <w:rPr>
          <w:b/>
          <w:bCs/>
          <w:sz w:val="28"/>
          <w:szCs w:val="28"/>
        </w:rPr>
        <w:t>годов</w:t>
      </w:r>
    </w:p>
    <w:p w:rsidR="00135B62" w:rsidRPr="000F4ECE" w:rsidRDefault="00135B62" w:rsidP="000809C8">
      <w:pPr>
        <w:autoSpaceDE w:val="0"/>
        <w:autoSpaceDN w:val="0"/>
        <w:adjustRightInd w:val="0"/>
        <w:ind w:right="707"/>
        <w:jc w:val="center"/>
        <w:rPr>
          <w:sz w:val="20"/>
          <w:szCs w:val="20"/>
        </w:rPr>
      </w:pPr>
    </w:p>
    <w:p w:rsidR="00135B62" w:rsidRPr="000F4ECE" w:rsidRDefault="00135B62" w:rsidP="000809C8">
      <w:pPr>
        <w:autoSpaceDE w:val="0"/>
        <w:autoSpaceDN w:val="0"/>
        <w:adjustRightInd w:val="0"/>
        <w:ind w:right="707"/>
        <w:jc w:val="center"/>
        <w:rPr>
          <w:sz w:val="20"/>
          <w:szCs w:val="20"/>
        </w:rPr>
      </w:pPr>
    </w:p>
    <w:p w:rsidR="00135B62" w:rsidRPr="002D0957" w:rsidRDefault="00135B62" w:rsidP="000809C8">
      <w:pPr>
        <w:tabs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2D0957">
        <w:rPr>
          <w:sz w:val="28"/>
          <w:szCs w:val="28"/>
        </w:rPr>
        <w:t xml:space="preserve">Принят Законодательным собранием Ленинградской области </w:t>
      </w:r>
      <w:r w:rsidRPr="002D0957">
        <w:rPr>
          <w:sz w:val="28"/>
          <w:szCs w:val="28"/>
        </w:rPr>
        <w:br/>
        <w:t>5 декабря 2022 года</w:t>
      </w:r>
    </w:p>
    <w:p w:rsidR="00135B62" w:rsidRPr="002D0957" w:rsidRDefault="00135B62" w:rsidP="002D09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5B62" w:rsidRPr="002D0957" w:rsidRDefault="00135B62" w:rsidP="002D09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50E9" w:rsidRPr="000F4ECE" w:rsidRDefault="0020061E" w:rsidP="002006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 </w:t>
      </w:r>
      <w:r w:rsidR="000F4ECE" w:rsidRPr="000F4ECE">
        <w:rPr>
          <w:sz w:val="28"/>
          <w:szCs w:val="28"/>
        </w:rPr>
        <w:t>1. </w:t>
      </w:r>
      <w:r w:rsidR="009F50E9" w:rsidRPr="0020061E">
        <w:rPr>
          <w:b/>
          <w:sz w:val="28"/>
          <w:szCs w:val="28"/>
        </w:rPr>
        <w:t xml:space="preserve">Основные характеристики бюджета Территориального фонда обязательного медицинского страхования Ленинградской области на </w:t>
      </w:r>
      <w:r w:rsidR="00F273C1" w:rsidRPr="0020061E">
        <w:rPr>
          <w:b/>
          <w:sz w:val="28"/>
          <w:szCs w:val="28"/>
        </w:rPr>
        <w:t>202</w:t>
      </w:r>
      <w:r w:rsidR="00EA273C" w:rsidRPr="0020061E">
        <w:rPr>
          <w:b/>
          <w:sz w:val="28"/>
          <w:szCs w:val="28"/>
        </w:rPr>
        <w:t>3</w:t>
      </w:r>
      <w:r w:rsidR="009F50E9" w:rsidRPr="0020061E">
        <w:rPr>
          <w:b/>
          <w:sz w:val="28"/>
          <w:szCs w:val="28"/>
        </w:rPr>
        <w:t xml:space="preserve"> год и на плановый период </w:t>
      </w:r>
      <w:r w:rsidR="000641DB" w:rsidRPr="0020061E">
        <w:rPr>
          <w:b/>
          <w:sz w:val="28"/>
          <w:szCs w:val="28"/>
        </w:rPr>
        <w:t>20</w:t>
      </w:r>
      <w:r w:rsidR="00B7202B" w:rsidRPr="0020061E">
        <w:rPr>
          <w:b/>
          <w:sz w:val="28"/>
          <w:szCs w:val="28"/>
        </w:rPr>
        <w:t>2</w:t>
      </w:r>
      <w:r w:rsidR="00EA273C" w:rsidRPr="0020061E">
        <w:rPr>
          <w:b/>
          <w:sz w:val="28"/>
          <w:szCs w:val="28"/>
        </w:rPr>
        <w:t>4</w:t>
      </w:r>
      <w:r w:rsidR="009F50E9" w:rsidRPr="0020061E">
        <w:rPr>
          <w:b/>
          <w:sz w:val="28"/>
          <w:szCs w:val="28"/>
        </w:rPr>
        <w:t xml:space="preserve"> и </w:t>
      </w:r>
      <w:r w:rsidR="00F273C1" w:rsidRPr="0020061E">
        <w:rPr>
          <w:b/>
          <w:sz w:val="28"/>
          <w:szCs w:val="28"/>
        </w:rPr>
        <w:t>202</w:t>
      </w:r>
      <w:r w:rsidR="00EA273C" w:rsidRPr="0020061E">
        <w:rPr>
          <w:b/>
          <w:sz w:val="28"/>
          <w:szCs w:val="28"/>
        </w:rPr>
        <w:t>5</w:t>
      </w:r>
      <w:r w:rsidR="009F50E9" w:rsidRPr="0020061E">
        <w:rPr>
          <w:b/>
          <w:sz w:val="28"/>
          <w:szCs w:val="28"/>
        </w:rPr>
        <w:t xml:space="preserve"> годов</w:t>
      </w:r>
    </w:p>
    <w:p w:rsidR="009F50E9" w:rsidRPr="000F4ECE" w:rsidRDefault="009F50E9" w:rsidP="004261D8">
      <w:pPr>
        <w:ind w:firstLine="709"/>
        <w:rPr>
          <w:bCs/>
          <w:sz w:val="28"/>
          <w:szCs w:val="28"/>
        </w:rPr>
      </w:pPr>
    </w:p>
    <w:p w:rsidR="009F50E9" w:rsidRPr="000F4ECE" w:rsidRDefault="00FE62E3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6BDC">
        <w:rPr>
          <w:rFonts w:eastAsiaTheme="minorHAnsi"/>
          <w:spacing w:val="-2"/>
          <w:sz w:val="28"/>
          <w:szCs w:val="28"/>
          <w:lang w:eastAsia="en-US"/>
        </w:rPr>
        <w:t>1. </w:t>
      </w:r>
      <w:r w:rsidR="009F50E9" w:rsidRPr="00426BDC">
        <w:rPr>
          <w:rFonts w:eastAsiaTheme="minorHAnsi"/>
          <w:spacing w:val="-2"/>
          <w:sz w:val="28"/>
          <w:szCs w:val="28"/>
          <w:lang w:eastAsia="en-US"/>
        </w:rPr>
        <w:t>Утвердить основные характеристики бюджета Территориального фонда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 обязательного медицинского страхования Ленинградской области (далее </w:t>
      </w:r>
      <w:r w:rsidR="006B4339" w:rsidRPr="000F4ECE">
        <w:rPr>
          <w:rFonts w:eastAsiaTheme="minorHAnsi"/>
          <w:sz w:val="28"/>
          <w:szCs w:val="28"/>
          <w:lang w:eastAsia="en-US"/>
        </w:rPr>
        <w:t>–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 Фонд)</w:t>
      </w:r>
      <w:r w:rsidR="00A9375C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на </w:t>
      </w:r>
      <w:r w:rsidR="00F273C1" w:rsidRPr="000F4ECE">
        <w:rPr>
          <w:rFonts w:eastAsiaTheme="minorHAnsi"/>
          <w:sz w:val="28"/>
          <w:szCs w:val="28"/>
          <w:lang w:eastAsia="en-US"/>
        </w:rPr>
        <w:t>202</w:t>
      </w:r>
      <w:r w:rsidR="00EA273C" w:rsidRPr="000F4ECE">
        <w:rPr>
          <w:rFonts w:eastAsiaTheme="minorHAnsi"/>
          <w:sz w:val="28"/>
          <w:szCs w:val="28"/>
          <w:lang w:eastAsia="en-US"/>
        </w:rPr>
        <w:t>3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 год:</w:t>
      </w:r>
    </w:p>
    <w:p w:rsidR="009F50E9" w:rsidRPr="000F4ECE" w:rsidRDefault="0018172D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C00C68" w:rsidRPr="000F4ECE">
        <w:rPr>
          <w:rFonts w:eastAsiaTheme="minorHAnsi"/>
          <w:sz w:val="28"/>
          <w:szCs w:val="28"/>
          <w:lang w:eastAsia="en-US"/>
        </w:rPr>
        <w:t xml:space="preserve">прогнозируемый 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общий объем доходов бюджета Фонда в сумме </w:t>
      </w:r>
      <w:r w:rsidR="00EA67C2">
        <w:rPr>
          <w:rFonts w:eastAsiaTheme="minorHAnsi"/>
          <w:sz w:val="28"/>
          <w:szCs w:val="28"/>
          <w:lang w:eastAsia="en-US"/>
        </w:rPr>
        <w:t xml:space="preserve">36 800 284,1 тысячи </w:t>
      </w:r>
      <w:r w:rsidR="007C652B" w:rsidRPr="000F4ECE">
        <w:rPr>
          <w:rFonts w:eastAsiaTheme="minorHAnsi"/>
          <w:sz w:val="28"/>
          <w:szCs w:val="28"/>
          <w:lang w:eastAsia="en-US"/>
        </w:rPr>
        <w:t>рублей</w:t>
      </w:r>
      <w:r w:rsidR="009F50E9" w:rsidRPr="000F4ECE">
        <w:rPr>
          <w:rFonts w:eastAsiaTheme="minorHAnsi"/>
          <w:sz w:val="28"/>
          <w:szCs w:val="28"/>
          <w:lang w:eastAsia="en-US"/>
        </w:rPr>
        <w:t>;</w:t>
      </w:r>
    </w:p>
    <w:p w:rsidR="009F50E9" w:rsidRPr="000F4ECE" w:rsidRDefault="0018172D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общий объем расходов бюджета Фонда в сумме </w:t>
      </w:r>
      <w:r w:rsidR="00EA67C2">
        <w:rPr>
          <w:rFonts w:eastAsiaTheme="minorHAnsi"/>
          <w:sz w:val="28"/>
          <w:szCs w:val="28"/>
          <w:lang w:eastAsia="en-US"/>
        </w:rPr>
        <w:t>36 800 284,1</w:t>
      </w:r>
      <w:r w:rsidR="00EA67C2" w:rsidRPr="00EA67C2">
        <w:rPr>
          <w:rFonts w:eastAsiaTheme="minorHAnsi"/>
          <w:sz w:val="28"/>
          <w:szCs w:val="28"/>
          <w:lang w:eastAsia="en-US"/>
        </w:rPr>
        <w:t xml:space="preserve"> </w:t>
      </w:r>
      <w:r w:rsidR="00EA67C2">
        <w:rPr>
          <w:rFonts w:eastAsiaTheme="minorHAnsi"/>
          <w:sz w:val="28"/>
          <w:szCs w:val="28"/>
          <w:lang w:eastAsia="en-US"/>
        </w:rPr>
        <w:t>тысячи</w:t>
      </w:r>
      <w:r w:rsidR="00EA67C2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7C652B" w:rsidRPr="000F4ECE">
        <w:rPr>
          <w:rFonts w:eastAsiaTheme="minorHAnsi"/>
          <w:sz w:val="28"/>
          <w:szCs w:val="28"/>
          <w:lang w:eastAsia="en-US"/>
        </w:rPr>
        <w:t>рублей</w:t>
      </w:r>
      <w:r w:rsidR="00B6311A" w:rsidRPr="000F4ECE">
        <w:rPr>
          <w:rFonts w:eastAsiaTheme="minorHAnsi"/>
          <w:sz w:val="28"/>
          <w:szCs w:val="28"/>
          <w:lang w:eastAsia="en-US"/>
        </w:rPr>
        <w:t>.</w:t>
      </w:r>
    </w:p>
    <w:p w:rsidR="009F50E9" w:rsidRPr="000F4ECE" w:rsidRDefault="00FE62E3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Утвердить основные характеристики бюджета Фонда на плановый период </w:t>
      </w:r>
      <w:r w:rsidR="000641DB" w:rsidRPr="000F4ECE">
        <w:rPr>
          <w:rFonts w:eastAsiaTheme="minorHAnsi"/>
          <w:sz w:val="28"/>
          <w:szCs w:val="28"/>
          <w:lang w:eastAsia="en-US"/>
        </w:rPr>
        <w:t>20</w:t>
      </w:r>
      <w:r w:rsidR="00B7202B" w:rsidRPr="000F4ECE">
        <w:rPr>
          <w:rFonts w:eastAsiaTheme="minorHAnsi"/>
          <w:sz w:val="28"/>
          <w:szCs w:val="28"/>
          <w:lang w:eastAsia="en-US"/>
        </w:rPr>
        <w:t>2</w:t>
      </w:r>
      <w:r w:rsidR="00EA273C" w:rsidRPr="000F4ECE">
        <w:rPr>
          <w:rFonts w:eastAsiaTheme="minorHAnsi"/>
          <w:sz w:val="28"/>
          <w:szCs w:val="28"/>
          <w:lang w:eastAsia="en-US"/>
        </w:rPr>
        <w:t>4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 и </w:t>
      </w:r>
      <w:r w:rsidR="00F273C1" w:rsidRPr="000F4ECE">
        <w:rPr>
          <w:rFonts w:eastAsiaTheme="minorHAnsi"/>
          <w:sz w:val="28"/>
          <w:szCs w:val="28"/>
          <w:lang w:eastAsia="en-US"/>
        </w:rPr>
        <w:t>202</w:t>
      </w:r>
      <w:r w:rsidR="00EA273C" w:rsidRPr="000F4ECE">
        <w:rPr>
          <w:rFonts w:eastAsiaTheme="minorHAnsi"/>
          <w:sz w:val="28"/>
          <w:szCs w:val="28"/>
          <w:lang w:eastAsia="en-US"/>
        </w:rPr>
        <w:t>5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 годов:</w:t>
      </w:r>
    </w:p>
    <w:p w:rsidR="009F50E9" w:rsidRPr="000F4ECE" w:rsidRDefault="0018172D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C00C68" w:rsidRPr="000F4ECE">
        <w:rPr>
          <w:rFonts w:eastAsiaTheme="minorHAnsi"/>
          <w:sz w:val="28"/>
          <w:szCs w:val="28"/>
          <w:lang w:eastAsia="en-US"/>
        </w:rPr>
        <w:t xml:space="preserve">прогнозируемый 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общий объем доходов бюджета Фонда на </w:t>
      </w:r>
      <w:r w:rsidR="000641DB" w:rsidRPr="000F4ECE">
        <w:rPr>
          <w:rFonts w:eastAsiaTheme="minorHAnsi"/>
          <w:sz w:val="28"/>
          <w:szCs w:val="28"/>
          <w:lang w:eastAsia="en-US"/>
        </w:rPr>
        <w:t>20</w:t>
      </w:r>
      <w:r w:rsidR="00B7202B" w:rsidRPr="000F4ECE">
        <w:rPr>
          <w:rFonts w:eastAsiaTheme="minorHAnsi"/>
          <w:sz w:val="28"/>
          <w:szCs w:val="28"/>
          <w:lang w:eastAsia="en-US"/>
        </w:rPr>
        <w:t>2</w:t>
      </w:r>
      <w:r w:rsidR="00EA273C" w:rsidRPr="000F4ECE">
        <w:rPr>
          <w:rFonts w:eastAsiaTheme="minorHAnsi"/>
          <w:sz w:val="28"/>
          <w:szCs w:val="28"/>
          <w:lang w:eastAsia="en-US"/>
        </w:rPr>
        <w:t>4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 год </w:t>
      </w:r>
      <w:r w:rsidR="004261D8">
        <w:rPr>
          <w:rFonts w:eastAsiaTheme="minorHAnsi"/>
          <w:sz w:val="28"/>
          <w:szCs w:val="28"/>
          <w:lang w:eastAsia="en-US"/>
        </w:rPr>
        <w:br/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в сумме </w:t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39 325 482,5 </w:t>
      </w:r>
      <w:r w:rsidR="00EA67C2">
        <w:rPr>
          <w:rFonts w:eastAsiaTheme="minorHAnsi"/>
          <w:sz w:val="28"/>
          <w:szCs w:val="28"/>
          <w:lang w:eastAsia="en-US"/>
        </w:rPr>
        <w:t>тысячи</w:t>
      </w:r>
      <w:r w:rsidR="00EA67C2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рублей 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и на </w:t>
      </w:r>
      <w:r w:rsidR="00F273C1" w:rsidRPr="000F4ECE">
        <w:rPr>
          <w:rFonts w:eastAsiaTheme="minorHAnsi"/>
          <w:sz w:val="28"/>
          <w:szCs w:val="28"/>
          <w:lang w:eastAsia="en-US"/>
        </w:rPr>
        <w:t>202</w:t>
      </w:r>
      <w:r w:rsidR="00EA273C" w:rsidRPr="000F4ECE">
        <w:rPr>
          <w:rFonts w:eastAsiaTheme="minorHAnsi"/>
          <w:sz w:val="28"/>
          <w:szCs w:val="28"/>
          <w:lang w:eastAsia="en-US"/>
        </w:rPr>
        <w:t>5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40 848 103,6 </w:t>
      </w:r>
      <w:r w:rsidR="00EA67C2">
        <w:rPr>
          <w:rFonts w:eastAsiaTheme="minorHAnsi"/>
          <w:sz w:val="28"/>
          <w:szCs w:val="28"/>
          <w:lang w:eastAsia="en-US"/>
        </w:rPr>
        <w:t>тысячи</w:t>
      </w:r>
      <w:r w:rsidR="00EA67C2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66974" w:rsidRPr="000F4ECE">
        <w:rPr>
          <w:rFonts w:eastAsiaTheme="minorHAnsi"/>
          <w:sz w:val="28"/>
          <w:szCs w:val="28"/>
          <w:lang w:eastAsia="en-US"/>
        </w:rPr>
        <w:t>рублей</w:t>
      </w:r>
      <w:r w:rsidR="00C30A0E" w:rsidRPr="000F4ECE">
        <w:rPr>
          <w:rFonts w:eastAsiaTheme="minorHAnsi"/>
          <w:sz w:val="28"/>
          <w:szCs w:val="28"/>
          <w:lang w:eastAsia="en-US"/>
        </w:rPr>
        <w:t>;</w:t>
      </w:r>
    </w:p>
    <w:p w:rsidR="00F54C6A" w:rsidRPr="000F4ECE" w:rsidRDefault="0018172D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общий объем расходов бюджета Фонда на </w:t>
      </w:r>
      <w:r w:rsidR="000641DB" w:rsidRPr="000F4ECE">
        <w:rPr>
          <w:rFonts w:eastAsiaTheme="minorHAnsi"/>
          <w:sz w:val="28"/>
          <w:szCs w:val="28"/>
          <w:lang w:eastAsia="en-US"/>
        </w:rPr>
        <w:t>20</w:t>
      </w:r>
      <w:r w:rsidR="00B7202B" w:rsidRPr="000F4ECE">
        <w:rPr>
          <w:rFonts w:eastAsiaTheme="minorHAnsi"/>
          <w:sz w:val="28"/>
          <w:szCs w:val="28"/>
          <w:lang w:eastAsia="en-US"/>
        </w:rPr>
        <w:t>2</w:t>
      </w:r>
      <w:r w:rsidR="00EA273C" w:rsidRPr="000F4ECE">
        <w:rPr>
          <w:rFonts w:eastAsiaTheme="minorHAnsi"/>
          <w:sz w:val="28"/>
          <w:szCs w:val="28"/>
          <w:lang w:eastAsia="en-US"/>
        </w:rPr>
        <w:t>4</w:t>
      </w:r>
      <w:r w:rsidR="009F50E9" w:rsidRPr="000F4ECE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4261D8">
        <w:rPr>
          <w:rFonts w:eastAsiaTheme="minorHAnsi"/>
          <w:sz w:val="28"/>
          <w:szCs w:val="28"/>
          <w:lang w:eastAsia="en-US"/>
        </w:rPr>
        <w:br/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39 325 482,5 </w:t>
      </w:r>
      <w:r w:rsidR="00EA67C2">
        <w:rPr>
          <w:rFonts w:eastAsiaTheme="minorHAnsi"/>
          <w:sz w:val="28"/>
          <w:szCs w:val="28"/>
          <w:lang w:eastAsia="en-US"/>
        </w:rPr>
        <w:t>тысячи</w:t>
      </w:r>
      <w:r w:rsidR="00EA67C2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66974" w:rsidRPr="000F4ECE">
        <w:rPr>
          <w:rFonts w:eastAsiaTheme="minorHAnsi"/>
          <w:sz w:val="28"/>
          <w:szCs w:val="28"/>
          <w:lang w:eastAsia="en-US"/>
        </w:rPr>
        <w:t>рублей</w:t>
      </w:r>
      <w:r w:rsidR="00B6311A" w:rsidRPr="000F4ECE">
        <w:rPr>
          <w:rFonts w:eastAsiaTheme="minorHAnsi"/>
          <w:sz w:val="28"/>
          <w:szCs w:val="28"/>
          <w:lang w:eastAsia="en-US"/>
        </w:rPr>
        <w:t xml:space="preserve">, в том числе условно утвержденные расходы </w:t>
      </w:r>
      <w:r w:rsidR="006B291C">
        <w:rPr>
          <w:rFonts w:eastAsiaTheme="minorHAnsi"/>
          <w:sz w:val="28"/>
          <w:szCs w:val="28"/>
          <w:lang w:eastAsia="en-US"/>
        </w:rPr>
        <w:br/>
      </w:r>
      <w:r w:rsidR="00B6311A" w:rsidRPr="000F4ECE">
        <w:rPr>
          <w:rFonts w:eastAsiaTheme="minorHAnsi"/>
          <w:sz w:val="28"/>
          <w:szCs w:val="28"/>
          <w:lang w:eastAsia="en-US"/>
        </w:rPr>
        <w:t xml:space="preserve">в сумме </w:t>
      </w:r>
      <w:r w:rsidR="0019084D" w:rsidRPr="000F4ECE">
        <w:rPr>
          <w:rFonts w:eastAsiaTheme="minorHAnsi"/>
          <w:sz w:val="28"/>
          <w:szCs w:val="28"/>
          <w:lang w:eastAsia="en-US"/>
        </w:rPr>
        <w:t>2 745,1</w:t>
      </w:r>
      <w:r w:rsidR="00B6311A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B6311A" w:rsidRPr="000F4ECE">
        <w:rPr>
          <w:rFonts w:eastAsiaTheme="minorHAnsi"/>
          <w:sz w:val="28"/>
          <w:szCs w:val="28"/>
          <w:lang w:eastAsia="en-US"/>
        </w:rPr>
        <w:t xml:space="preserve">рублей, и </w:t>
      </w:r>
      <w:r w:rsidR="007A1FF5" w:rsidRPr="000F4ECE">
        <w:rPr>
          <w:rFonts w:eastAsiaTheme="minorHAnsi"/>
          <w:sz w:val="28"/>
          <w:szCs w:val="28"/>
          <w:lang w:eastAsia="en-US"/>
        </w:rPr>
        <w:t>на 202</w:t>
      </w:r>
      <w:r w:rsidR="00EA273C" w:rsidRPr="000F4ECE">
        <w:rPr>
          <w:rFonts w:eastAsiaTheme="minorHAnsi"/>
          <w:sz w:val="28"/>
          <w:szCs w:val="28"/>
          <w:lang w:eastAsia="en-US"/>
        </w:rPr>
        <w:t>5</w:t>
      </w:r>
      <w:r w:rsidR="007A1FF5" w:rsidRPr="000F4ECE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966974" w:rsidRPr="000F4ECE">
        <w:rPr>
          <w:rFonts w:eastAsiaTheme="minorHAnsi"/>
          <w:sz w:val="28"/>
          <w:szCs w:val="28"/>
          <w:lang w:eastAsia="en-US"/>
        </w:rPr>
        <w:lastRenderedPageBreak/>
        <w:t xml:space="preserve">40 848 103,6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66974" w:rsidRPr="000F4ECE">
        <w:rPr>
          <w:rFonts w:eastAsiaTheme="minorHAnsi"/>
          <w:sz w:val="28"/>
          <w:szCs w:val="28"/>
          <w:lang w:eastAsia="en-US"/>
        </w:rPr>
        <w:t>рублей</w:t>
      </w:r>
      <w:r w:rsidR="00B6311A" w:rsidRPr="000F4ECE">
        <w:rPr>
          <w:rFonts w:eastAsiaTheme="minorHAnsi"/>
          <w:sz w:val="28"/>
          <w:szCs w:val="28"/>
          <w:lang w:eastAsia="en-US"/>
        </w:rPr>
        <w:t xml:space="preserve">, в том числе условно утвержденные расходы в сумме </w:t>
      </w:r>
      <w:r w:rsidR="0019084D" w:rsidRPr="000F4ECE">
        <w:rPr>
          <w:rFonts w:eastAsiaTheme="minorHAnsi"/>
          <w:sz w:val="28"/>
          <w:szCs w:val="28"/>
          <w:lang w:eastAsia="en-US"/>
        </w:rPr>
        <w:t>5 634,6</w:t>
      </w:r>
      <w:r w:rsidR="00B6311A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B6311A" w:rsidRPr="000F4ECE">
        <w:rPr>
          <w:rFonts w:eastAsiaTheme="minorHAnsi"/>
          <w:sz w:val="28"/>
          <w:szCs w:val="28"/>
          <w:lang w:eastAsia="en-US"/>
        </w:rPr>
        <w:t>рублей</w:t>
      </w:r>
      <w:r w:rsidR="00A50B62" w:rsidRPr="000F4ECE">
        <w:rPr>
          <w:rFonts w:eastAsiaTheme="minorHAnsi"/>
          <w:sz w:val="28"/>
          <w:szCs w:val="28"/>
          <w:lang w:eastAsia="en-US"/>
        </w:rPr>
        <w:t>.</w:t>
      </w:r>
    </w:p>
    <w:p w:rsidR="007A1FF5" w:rsidRPr="000F4ECE" w:rsidRDefault="007A1FF5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0F4ECE" w:rsidRDefault="00FE62E3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 </w:t>
      </w:r>
      <w:r w:rsidR="00EB72B6" w:rsidRPr="000F4ECE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 </w:t>
      </w:r>
      <w:r w:rsidR="00F54C6A" w:rsidRPr="00FE62E3">
        <w:rPr>
          <w:rFonts w:eastAsiaTheme="minorHAnsi"/>
          <w:b/>
          <w:sz w:val="28"/>
          <w:szCs w:val="28"/>
          <w:lang w:eastAsia="en-US"/>
        </w:rPr>
        <w:t xml:space="preserve">Доходы бюджета Фонда на </w:t>
      </w:r>
      <w:r w:rsidR="00F273C1" w:rsidRPr="00FE62E3">
        <w:rPr>
          <w:rFonts w:eastAsiaTheme="minorHAnsi"/>
          <w:b/>
          <w:sz w:val="28"/>
          <w:szCs w:val="28"/>
          <w:lang w:eastAsia="en-US"/>
        </w:rPr>
        <w:t>202</w:t>
      </w:r>
      <w:r w:rsidR="00EA273C" w:rsidRPr="00FE62E3">
        <w:rPr>
          <w:rFonts w:eastAsiaTheme="minorHAnsi"/>
          <w:b/>
          <w:sz w:val="28"/>
          <w:szCs w:val="28"/>
          <w:lang w:eastAsia="en-US"/>
        </w:rPr>
        <w:t>3</w:t>
      </w:r>
      <w:r w:rsidR="00F54C6A" w:rsidRPr="00FE62E3">
        <w:rPr>
          <w:rFonts w:eastAsiaTheme="minorHAnsi"/>
          <w:b/>
          <w:sz w:val="28"/>
          <w:szCs w:val="28"/>
          <w:lang w:eastAsia="en-US"/>
        </w:rPr>
        <w:t xml:space="preserve"> год и на плановый период </w:t>
      </w:r>
      <w:r w:rsidR="000641DB" w:rsidRPr="00FE62E3">
        <w:rPr>
          <w:rFonts w:eastAsiaTheme="minorHAnsi"/>
          <w:b/>
          <w:sz w:val="28"/>
          <w:szCs w:val="28"/>
          <w:lang w:eastAsia="en-US"/>
        </w:rPr>
        <w:t>20</w:t>
      </w:r>
      <w:r w:rsidR="008D089E" w:rsidRPr="00FE62E3">
        <w:rPr>
          <w:rFonts w:eastAsiaTheme="minorHAnsi"/>
          <w:b/>
          <w:sz w:val="28"/>
          <w:szCs w:val="28"/>
          <w:lang w:eastAsia="en-US"/>
        </w:rPr>
        <w:t>2</w:t>
      </w:r>
      <w:r w:rsidR="00EA273C" w:rsidRPr="00FE62E3">
        <w:rPr>
          <w:rFonts w:eastAsiaTheme="minorHAnsi"/>
          <w:b/>
          <w:sz w:val="28"/>
          <w:szCs w:val="28"/>
          <w:lang w:eastAsia="en-US"/>
        </w:rPr>
        <w:t>4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F54C6A" w:rsidRPr="00FE62E3">
        <w:rPr>
          <w:rFonts w:eastAsiaTheme="minorHAnsi"/>
          <w:b/>
          <w:sz w:val="28"/>
          <w:szCs w:val="28"/>
          <w:lang w:eastAsia="en-US"/>
        </w:rPr>
        <w:t xml:space="preserve">и </w:t>
      </w:r>
      <w:r w:rsidR="00F273C1" w:rsidRPr="00FE62E3">
        <w:rPr>
          <w:rFonts w:eastAsiaTheme="minorHAnsi"/>
          <w:b/>
          <w:sz w:val="28"/>
          <w:szCs w:val="28"/>
          <w:lang w:eastAsia="en-US"/>
        </w:rPr>
        <w:t>202</w:t>
      </w:r>
      <w:r w:rsidR="00EA273C" w:rsidRPr="00FE62E3">
        <w:rPr>
          <w:rFonts w:eastAsiaTheme="minorHAnsi"/>
          <w:b/>
          <w:sz w:val="28"/>
          <w:szCs w:val="28"/>
          <w:lang w:eastAsia="en-US"/>
        </w:rPr>
        <w:t>5</w:t>
      </w:r>
      <w:r w:rsidR="00F54C6A" w:rsidRPr="00FE62E3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F54C6A" w:rsidRPr="000F4ECE" w:rsidRDefault="00F54C6A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0F4ECE" w:rsidRDefault="00FE62E3" w:rsidP="0020061E">
      <w:pPr>
        <w:pStyle w:val="a9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2819E8" w:rsidRPr="000F4ECE">
        <w:rPr>
          <w:rFonts w:eastAsiaTheme="minorHAnsi"/>
          <w:sz w:val="28"/>
          <w:szCs w:val="28"/>
          <w:lang w:eastAsia="en-US"/>
        </w:rPr>
        <w:t xml:space="preserve">прогнозируемые </w:t>
      </w:r>
      <w:hyperlink r:id="rId8" w:history="1">
        <w:r w:rsidR="00F54C6A" w:rsidRPr="000F4ECE">
          <w:rPr>
            <w:rFonts w:eastAsiaTheme="minorHAnsi"/>
            <w:sz w:val="28"/>
            <w:szCs w:val="28"/>
            <w:lang w:eastAsia="en-US"/>
          </w:rPr>
          <w:t>поступлени</w:t>
        </w:r>
      </w:hyperlink>
      <w:r w:rsidR="00B76D8E" w:rsidRPr="000F4ECE">
        <w:rPr>
          <w:rFonts w:eastAsiaTheme="minorHAnsi"/>
          <w:sz w:val="28"/>
          <w:szCs w:val="28"/>
          <w:lang w:eastAsia="en-US"/>
        </w:rPr>
        <w:t>я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C22DCF" w:rsidRPr="000F4ECE">
        <w:rPr>
          <w:rFonts w:eastAsiaTheme="minorHAnsi"/>
          <w:sz w:val="28"/>
          <w:szCs w:val="28"/>
          <w:lang w:eastAsia="en-US"/>
        </w:rPr>
        <w:t xml:space="preserve">налоговых, </w:t>
      </w:r>
      <w:r w:rsidR="00421629" w:rsidRPr="000F4ECE">
        <w:rPr>
          <w:rFonts w:eastAsiaTheme="minorHAnsi"/>
          <w:sz w:val="28"/>
          <w:szCs w:val="28"/>
          <w:lang w:eastAsia="en-US"/>
        </w:rPr>
        <w:t xml:space="preserve">неналоговых </w:t>
      </w:r>
      <w:r w:rsidR="00C22DCF" w:rsidRPr="000F4ECE">
        <w:rPr>
          <w:rFonts w:eastAsiaTheme="minorHAnsi"/>
          <w:sz w:val="28"/>
          <w:szCs w:val="28"/>
          <w:lang w:eastAsia="en-US"/>
        </w:rPr>
        <w:t xml:space="preserve">доходов </w:t>
      </w:r>
      <w:r w:rsidR="00421629" w:rsidRPr="000F4ECE">
        <w:rPr>
          <w:rFonts w:eastAsiaTheme="minorHAnsi"/>
          <w:sz w:val="28"/>
          <w:szCs w:val="28"/>
          <w:lang w:eastAsia="en-US"/>
        </w:rPr>
        <w:t>и безвозмездных поступлений в</w:t>
      </w:r>
      <w:r w:rsidR="002819E8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191F2D" w:rsidRPr="000F4ECE">
        <w:rPr>
          <w:rFonts w:eastAsiaTheme="minorHAnsi"/>
          <w:sz w:val="28"/>
          <w:szCs w:val="28"/>
          <w:lang w:eastAsia="en-US"/>
        </w:rPr>
        <w:t xml:space="preserve">бюджет Фонда по кодам видов доходов 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на </w:t>
      </w:r>
      <w:r w:rsidR="00F273C1" w:rsidRPr="000F4ECE">
        <w:rPr>
          <w:rFonts w:eastAsiaTheme="minorHAnsi"/>
          <w:sz w:val="28"/>
          <w:szCs w:val="28"/>
          <w:lang w:eastAsia="en-US"/>
        </w:rPr>
        <w:t>202</w:t>
      </w:r>
      <w:r w:rsidR="00EA273C" w:rsidRPr="000F4ECE">
        <w:rPr>
          <w:rFonts w:eastAsiaTheme="minorHAnsi"/>
          <w:sz w:val="28"/>
          <w:szCs w:val="28"/>
          <w:lang w:eastAsia="en-US"/>
        </w:rPr>
        <w:t>3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 год </w:t>
      </w:r>
      <w:r w:rsidR="00191F2D" w:rsidRPr="000F4ECE">
        <w:rPr>
          <w:rFonts w:eastAsiaTheme="minorHAnsi"/>
          <w:sz w:val="28"/>
          <w:szCs w:val="28"/>
          <w:lang w:eastAsia="en-US"/>
        </w:rPr>
        <w:t>и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 на плановый период </w:t>
      </w:r>
      <w:r w:rsidR="000641DB" w:rsidRPr="000F4ECE">
        <w:rPr>
          <w:rFonts w:eastAsiaTheme="minorHAnsi"/>
          <w:sz w:val="28"/>
          <w:szCs w:val="28"/>
          <w:lang w:eastAsia="en-US"/>
        </w:rPr>
        <w:t>20</w:t>
      </w:r>
      <w:r w:rsidR="008D089E" w:rsidRPr="000F4ECE">
        <w:rPr>
          <w:rFonts w:eastAsiaTheme="minorHAnsi"/>
          <w:sz w:val="28"/>
          <w:szCs w:val="28"/>
          <w:lang w:eastAsia="en-US"/>
        </w:rPr>
        <w:t>2</w:t>
      </w:r>
      <w:r w:rsidR="00EA273C" w:rsidRPr="000F4ECE">
        <w:rPr>
          <w:rFonts w:eastAsiaTheme="minorHAnsi"/>
          <w:sz w:val="28"/>
          <w:szCs w:val="28"/>
          <w:lang w:eastAsia="en-US"/>
        </w:rPr>
        <w:t>4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 и </w:t>
      </w:r>
      <w:r w:rsidR="00F273C1" w:rsidRPr="000F4ECE">
        <w:rPr>
          <w:rFonts w:eastAsiaTheme="minorHAnsi"/>
          <w:sz w:val="28"/>
          <w:szCs w:val="28"/>
          <w:lang w:eastAsia="en-US"/>
        </w:rPr>
        <w:t>202</w:t>
      </w:r>
      <w:r w:rsidR="00EA273C" w:rsidRPr="000F4ECE">
        <w:rPr>
          <w:rFonts w:eastAsiaTheme="minorHAnsi"/>
          <w:sz w:val="28"/>
          <w:szCs w:val="28"/>
          <w:lang w:eastAsia="en-US"/>
        </w:rPr>
        <w:t>5</w:t>
      </w:r>
      <w:r w:rsidR="00191F2D" w:rsidRPr="000F4ECE">
        <w:rPr>
          <w:rFonts w:eastAsiaTheme="minorHAnsi"/>
          <w:sz w:val="28"/>
          <w:szCs w:val="28"/>
          <w:lang w:eastAsia="en-US"/>
        </w:rPr>
        <w:t xml:space="preserve"> годов согласно приложению 1</w:t>
      </w:r>
      <w:r w:rsidR="00F54C6A" w:rsidRPr="000F4ECE">
        <w:rPr>
          <w:rFonts w:eastAsiaTheme="minorHAnsi"/>
          <w:sz w:val="28"/>
          <w:szCs w:val="28"/>
          <w:lang w:eastAsia="en-US"/>
        </w:rPr>
        <w:t>.</w:t>
      </w:r>
    </w:p>
    <w:p w:rsidR="00FD2F8D" w:rsidRPr="000F4ECE" w:rsidRDefault="00314D7A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>2</w:t>
      </w:r>
      <w:r w:rsidR="00FE62E3">
        <w:rPr>
          <w:rFonts w:eastAsiaTheme="minorHAnsi"/>
          <w:sz w:val="28"/>
          <w:szCs w:val="28"/>
          <w:lang w:eastAsia="en-US"/>
        </w:rPr>
        <w:t>. </w:t>
      </w:r>
      <w:r w:rsidR="00930931" w:rsidRPr="000F4ECE">
        <w:rPr>
          <w:rFonts w:eastAsiaTheme="minorHAnsi"/>
          <w:sz w:val="28"/>
          <w:szCs w:val="28"/>
          <w:lang w:eastAsia="en-US"/>
        </w:rPr>
        <w:t xml:space="preserve">Утвердить в пределах </w:t>
      </w:r>
      <w:r w:rsidR="00400A4D" w:rsidRPr="000F4ECE">
        <w:rPr>
          <w:rFonts w:eastAsiaTheme="minorHAnsi"/>
          <w:sz w:val="28"/>
          <w:szCs w:val="28"/>
          <w:lang w:eastAsia="en-US"/>
        </w:rPr>
        <w:t xml:space="preserve">прогнозируемого </w:t>
      </w:r>
      <w:r w:rsidR="00930931" w:rsidRPr="000F4ECE">
        <w:rPr>
          <w:rFonts w:eastAsiaTheme="minorHAnsi"/>
          <w:sz w:val="28"/>
          <w:szCs w:val="28"/>
          <w:lang w:eastAsia="en-US"/>
        </w:rPr>
        <w:t xml:space="preserve">общего объема доходов бюджета Фонда, утвержденного статьей 1 настоящего областного закона, объем </w:t>
      </w:r>
      <w:r w:rsidR="00400A4D" w:rsidRPr="000F4ECE">
        <w:rPr>
          <w:rFonts w:eastAsiaTheme="minorHAnsi"/>
          <w:sz w:val="28"/>
          <w:szCs w:val="28"/>
          <w:lang w:eastAsia="en-US"/>
        </w:rPr>
        <w:t xml:space="preserve">межбюджетных трансфертов, </w:t>
      </w:r>
      <w:r w:rsidR="002F705F" w:rsidRPr="000F4ECE">
        <w:rPr>
          <w:rFonts w:eastAsiaTheme="minorHAnsi"/>
          <w:sz w:val="28"/>
          <w:szCs w:val="28"/>
          <w:lang w:eastAsia="en-US"/>
        </w:rPr>
        <w:t xml:space="preserve">получаемых из </w:t>
      </w:r>
      <w:r w:rsidR="00A45187" w:rsidRPr="000F4ECE">
        <w:rPr>
          <w:rFonts w:eastAsiaTheme="minorHAnsi"/>
          <w:sz w:val="28"/>
          <w:szCs w:val="28"/>
          <w:lang w:eastAsia="en-US"/>
        </w:rPr>
        <w:t xml:space="preserve">других бюджетов бюджетной системы Российской Федерации </w:t>
      </w:r>
      <w:r w:rsidR="00930931" w:rsidRPr="000F4ECE">
        <w:rPr>
          <w:rFonts w:eastAsiaTheme="minorHAnsi"/>
          <w:sz w:val="28"/>
          <w:szCs w:val="28"/>
          <w:lang w:eastAsia="en-US"/>
        </w:rPr>
        <w:t>в 202</w:t>
      </w:r>
      <w:r w:rsidR="00EA273C" w:rsidRPr="000F4ECE">
        <w:rPr>
          <w:rFonts w:eastAsiaTheme="minorHAnsi"/>
          <w:sz w:val="28"/>
          <w:szCs w:val="28"/>
          <w:lang w:eastAsia="en-US"/>
        </w:rPr>
        <w:t>3</w:t>
      </w:r>
      <w:r w:rsidR="00FD2F8D" w:rsidRPr="000F4ECE">
        <w:rPr>
          <w:rFonts w:eastAsiaTheme="minorHAnsi"/>
          <w:sz w:val="28"/>
          <w:szCs w:val="28"/>
          <w:lang w:eastAsia="en-US"/>
        </w:rPr>
        <w:t> </w:t>
      </w:r>
      <w:r w:rsidR="00930931" w:rsidRPr="000F4ECE">
        <w:rPr>
          <w:rFonts w:eastAsiaTheme="minorHAnsi"/>
          <w:sz w:val="28"/>
          <w:szCs w:val="28"/>
          <w:lang w:eastAsia="en-US"/>
        </w:rPr>
        <w:t xml:space="preserve">году в общей сумме </w:t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36 699 190,5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66974" w:rsidRPr="000F4ECE">
        <w:rPr>
          <w:rFonts w:eastAsiaTheme="minorHAnsi"/>
          <w:sz w:val="28"/>
          <w:szCs w:val="28"/>
          <w:lang w:eastAsia="en-US"/>
        </w:rPr>
        <w:t>рублей</w:t>
      </w:r>
      <w:r w:rsidR="00930931" w:rsidRPr="000F4ECE">
        <w:rPr>
          <w:rFonts w:eastAsiaTheme="minorHAnsi"/>
          <w:sz w:val="28"/>
          <w:szCs w:val="28"/>
          <w:lang w:eastAsia="en-US"/>
        </w:rPr>
        <w:t>, в том числе</w:t>
      </w:r>
      <w:r w:rsidR="00FD2F8D" w:rsidRPr="000F4ECE">
        <w:rPr>
          <w:rFonts w:eastAsiaTheme="minorHAnsi"/>
          <w:sz w:val="28"/>
          <w:szCs w:val="28"/>
          <w:lang w:eastAsia="en-US"/>
        </w:rPr>
        <w:t>:</w:t>
      </w:r>
    </w:p>
    <w:p w:rsidR="00FD2F8D" w:rsidRPr="000F4ECE" w:rsidRDefault="00930931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 xml:space="preserve">за счет </w:t>
      </w:r>
      <w:r w:rsidR="00400A4D" w:rsidRPr="000F4ECE">
        <w:rPr>
          <w:rFonts w:eastAsiaTheme="minorHAnsi"/>
          <w:sz w:val="28"/>
          <w:szCs w:val="28"/>
          <w:lang w:eastAsia="en-US"/>
        </w:rPr>
        <w:t xml:space="preserve">субвенций </w:t>
      </w:r>
      <w:r w:rsidR="00E91476" w:rsidRPr="000F4ECE">
        <w:rPr>
          <w:rFonts w:eastAsiaTheme="minorHAnsi"/>
          <w:sz w:val="28"/>
          <w:szCs w:val="28"/>
          <w:lang w:eastAsia="en-US"/>
        </w:rPr>
        <w:t>из бюджета Федерального фонда обязательного медицинского страхования</w:t>
      </w:r>
      <w:r w:rsidR="00400A4D" w:rsidRPr="000F4ECE">
        <w:rPr>
          <w:rFonts w:eastAsiaTheme="minorHAnsi"/>
          <w:sz w:val="28"/>
          <w:szCs w:val="28"/>
          <w:lang w:eastAsia="en-US"/>
        </w:rPr>
        <w:t xml:space="preserve"> на финансовое обеспечение организации обязательного медицинского страхования </w:t>
      </w:r>
      <w:r w:rsidRPr="000F4ECE">
        <w:rPr>
          <w:rFonts w:eastAsiaTheme="minorHAnsi"/>
          <w:sz w:val="28"/>
          <w:szCs w:val="28"/>
          <w:lang w:eastAsia="en-US"/>
        </w:rPr>
        <w:t xml:space="preserve">в сумме </w:t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25 771 754,9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66974" w:rsidRPr="000F4ECE">
        <w:rPr>
          <w:rFonts w:eastAsiaTheme="minorHAnsi"/>
          <w:sz w:val="28"/>
          <w:szCs w:val="28"/>
          <w:lang w:eastAsia="en-US"/>
        </w:rPr>
        <w:t>рублей</w:t>
      </w:r>
      <w:r w:rsidR="00FD2F8D" w:rsidRPr="000F4ECE">
        <w:rPr>
          <w:rFonts w:eastAsiaTheme="minorHAnsi"/>
          <w:sz w:val="28"/>
          <w:szCs w:val="28"/>
          <w:lang w:eastAsia="en-US"/>
        </w:rPr>
        <w:t>;</w:t>
      </w:r>
    </w:p>
    <w:p w:rsidR="00FD2F8D" w:rsidRPr="000F4ECE" w:rsidRDefault="00930931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E1627">
        <w:rPr>
          <w:rFonts w:eastAsiaTheme="minorHAnsi"/>
          <w:spacing w:val="-4"/>
          <w:sz w:val="28"/>
          <w:szCs w:val="28"/>
          <w:lang w:eastAsia="en-US"/>
        </w:rPr>
        <w:t>за счет межбюджетных трансфертов из областного бюджета</w:t>
      </w:r>
      <w:r w:rsidR="009B103F" w:rsidRPr="00AE1627">
        <w:rPr>
          <w:rFonts w:eastAsiaTheme="minorHAnsi"/>
          <w:spacing w:val="-4"/>
          <w:sz w:val="28"/>
          <w:szCs w:val="28"/>
          <w:lang w:eastAsia="en-US"/>
        </w:rPr>
        <w:t xml:space="preserve"> Ленинградской</w:t>
      </w:r>
      <w:r w:rsidR="009B103F" w:rsidRPr="000F4ECE">
        <w:rPr>
          <w:rFonts w:eastAsiaTheme="minorHAnsi"/>
          <w:sz w:val="28"/>
          <w:szCs w:val="28"/>
          <w:lang w:eastAsia="en-US"/>
        </w:rPr>
        <w:t xml:space="preserve"> области в сумме </w:t>
      </w:r>
      <w:r w:rsidR="00EA273C" w:rsidRPr="000F4ECE">
        <w:rPr>
          <w:rFonts w:eastAsiaTheme="minorHAnsi"/>
          <w:sz w:val="28"/>
          <w:szCs w:val="28"/>
          <w:lang w:eastAsia="en-US"/>
        </w:rPr>
        <w:t>5 919 380,0</w:t>
      </w:r>
      <w:r w:rsidR="00FD2F8D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B6311A" w:rsidRPr="000F4ECE">
        <w:rPr>
          <w:rFonts w:eastAsiaTheme="minorHAnsi"/>
          <w:sz w:val="28"/>
          <w:szCs w:val="28"/>
          <w:lang w:eastAsia="en-US"/>
        </w:rPr>
        <w:t>рублей</w:t>
      </w:r>
      <w:r w:rsidR="00FD2F8D" w:rsidRPr="000F4ECE">
        <w:rPr>
          <w:rFonts w:eastAsiaTheme="minorHAnsi"/>
          <w:sz w:val="28"/>
          <w:szCs w:val="28"/>
          <w:lang w:eastAsia="en-US"/>
        </w:rPr>
        <w:t>;</w:t>
      </w:r>
    </w:p>
    <w:p w:rsidR="00FD2F8D" w:rsidRPr="000F4ECE" w:rsidRDefault="00930931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lastRenderedPageBreak/>
        <w:t>за счет прочих межбюджетных трансфертов</w:t>
      </w:r>
      <w:r w:rsidR="004F6333" w:rsidRPr="000F4ECE">
        <w:rPr>
          <w:rFonts w:eastAsiaTheme="minorHAnsi"/>
          <w:sz w:val="28"/>
          <w:szCs w:val="28"/>
          <w:lang w:eastAsia="en-US"/>
        </w:rPr>
        <w:t>,</w:t>
      </w:r>
      <w:r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4F6333" w:rsidRPr="000F4ECE">
        <w:rPr>
          <w:rFonts w:eastAsiaTheme="minorHAnsi"/>
          <w:sz w:val="28"/>
          <w:szCs w:val="28"/>
          <w:lang w:eastAsia="en-US"/>
        </w:rPr>
        <w:t xml:space="preserve">передаваемых бюджетам территориальных фондов обязательного медицинского страхования </w:t>
      </w:r>
      <w:r w:rsidRPr="000F4ECE">
        <w:rPr>
          <w:rFonts w:eastAsiaTheme="minorHAnsi"/>
          <w:sz w:val="28"/>
          <w:szCs w:val="28"/>
          <w:lang w:eastAsia="en-US"/>
        </w:rPr>
        <w:t xml:space="preserve">в сумме </w:t>
      </w:r>
      <w:r w:rsidR="003E43D3" w:rsidRPr="000F4ECE">
        <w:rPr>
          <w:rFonts w:eastAsiaTheme="minorHAnsi"/>
          <w:sz w:val="28"/>
          <w:szCs w:val="28"/>
          <w:lang w:eastAsia="en-US"/>
        </w:rPr>
        <w:t>5 008 055,6</w:t>
      </w:r>
      <w:r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B6311A" w:rsidRPr="000F4ECE">
        <w:rPr>
          <w:rFonts w:eastAsiaTheme="minorHAnsi"/>
          <w:sz w:val="28"/>
          <w:szCs w:val="28"/>
          <w:lang w:eastAsia="en-US"/>
        </w:rPr>
        <w:t>рублей</w:t>
      </w:r>
      <w:r w:rsidR="00AE1627">
        <w:rPr>
          <w:rFonts w:eastAsiaTheme="minorHAnsi"/>
          <w:sz w:val="28"/>
          <w:szCs w:val="28"/>
          <w:lang w:eastAsia="en-US"/>
        </w:rPr>
        <w:t>.</w:t>
      </w:r>
    </w:p>
    <w:p w:rsidR="00F54C6A" w:rsidRPr="000F4ECE" w:rsidRDefault="00314D7A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>3</w:t>
      </w:r>
      <w:r w:rsidR="00FE62E3">
        <w:rPr>
          <w:rFonts w:eastAsiaTheme="minorHAnsi"/>
          <w:sz w:val="28"/>
          <w:szCs w:val="28"/>
          <w:lang w:eastAsia="en-US"/>
        </w:rPr>
        <w:t>. </w:t>
      </w:r>
      <w:r w:rsidR="00400A4D" w:rsidRPr="000F4ECE">
        <w:rPr>
          <w:rFonts w:eastAsiaTheme="minorHAnsi"/>
          <w:sz w:val="28"/>
          <w:szCs w:val="28"/>
          <w:lang w:eastAsia="en-US"/>
        </w:rPr>
        <w:t xml:space="preserve">Утвердить в пределах прогнозируемого общего объема доходов бюджета Фонда, утвержденного статьей 1 настоящего областного закона, объем межбюджетных трансфертов, </w:t>
      </w:r>
      <w:r w:rsidR="002F705F" w:rsidRPr="000F4ECE">
        <w:rPr>
          <w:rFonts w:eastAsiaTheme="minorHAnsi"/>
          <w:sz w:val="28"/>
          <w:szCs w:val="28"/>
          <w:lang w:eastAsia="en-US"/>
        </w:rPr>
        <w:t>получаемых из других бюджетов бюджет</w:t>
      </w:r>
      <w:r w:rsidR="00A45187" w:rsidRPr="000F4ECE">
        <w:rPr>
          <w:rFonts w:eastAsiaTheme="minorHAnsi"/>
          <w:sz w:val="28"/>
          <w:szCs w:val="28"/>
          <w:lang w:eastAsia="en-US"/>
        </w:rPr>
        <w:t>ной системы Российской Федерации</w:t>
      </w:r>
      <w:r w:rsidR="00400A4D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F545B9" w:rsidRPr="000F4ECE">
        <w:rPr>
          <w:rFonts w:eastAsiaTheme="minorHAnsi"/>
          <w:sz w:val="28"/>
          <w:szCs w:val="28"/>
          <w:lang w:eastAsia="en-US"/>
        </w:rPr>
        <w:t>в 202</w:t>
      </w:r>
      <w:r w:rsidR="00156259" w:rsidRPr="000F4ECE">
        <w:rPr>
          <w:rFonts w:eastAsiaTheme="minorHAnsi"/>
          <w:sz w:val="28"/>
          <w:szCs w:val="28"/>
          <w:lang w:eastAsia="en-US"/>
        </w:rPr>
        <w:t>4</w:t>
      </w:r>
      <w:r w:rsidR="00F545B9" w:rsidRPr="000F4ECE">
        <w:rPr>
          <w:rFonts w:eastAsiaTheme="minorHAnsi"/>
          <w:sz w:val="28"/>
          <w:szCs w:val="28"/>
          <w:lang w:eastAsia="en-US"/>
        </w:rPr>
        <w:t xml:space="preserve"> и 20</w:t>
      </w:r>
      <w:r w:rsidR="00156259" w:rsidRPr="000F4ECE">
        <w:rPr>
          <w:rFonts w:eastAsiaTheme="minorHAnsi"/>
          <w:sz w:val="28"/>
          <w:szCs w:val="28"/>
          <w:lang w:eastAsia="en-US"/>
        </w:rPr>
        <w:t>25</w:t>
      </w:r>
      <w:r w:rsidR="00F545B9" w:rsidRPr="000F4ECE">
        <w:rPr>
          <w:rFonts w:eastAsiaTheme="minorHAnsi"/>
          <w:sz w:val="28"/>
          <w:szCs w:val="28"/>
          <w:lang w:eastAsia="en-US"/>
        </w:rPr>
        <w:t xml:space="preserve"> годах в общих суммах </w:t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39 215 679,3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66974" w:rsidRPr="000F4ECE">
        <w:rPr>
          <w:rFonts w:eastAsiaTheme="minorHAnsi"/>
          <w:sz w:val="28"/>
          <w:szCs w:val="28"/>
          <w:lang w:eastAsia="en-US"/>
        </w:rPr>
        <w:t>рублей</w:t>
      </w:r>
      <w:r w:rsidR="00F545B9" w:rsidRPr="000F4ECE">
        <w:rPr>
          <w:rFonts w:eastAsiaTheme="minorHAnsi"/>
          <w:sz w:val="28"/>
          <w:szCs w:val="28"/>
          <w:lang w:eastAsia="en-US"/>
        </w:rPr>
        <w:t xml:space="preserve"> и </w:t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40 735 410,9 </w:t>
      </w:r>
      <w:r w:rsidR="00604870">
        <w:rPr>
          <w:rFonts w:eastAsiaTheme="minorHAnsi"/>
          <w:sz w:val="28"/>
          <w:szCs w:val="28"/>
          <w:lang w:eastAsia="en-US"/>
        </w:rPr>
        <w:t>тысячи</w:t>
      </w:r>
      <w:r w:rsidR="0060487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966974" w:rsidRPr="000F4ECE">
        <w:rPr>
          <w:rFonts w:eastAsiaTheme="minorHAnsi"/>
          <w:sz w:val="28"/>
          <w:szCs w:val="28"/>
          <w:lang w:eastAsia="en-US"/>
        </w:rPr>
        <w:t xml:space="preserve">рублей </w:t>
      </w:r>
      <w:r w:rsidR="00F545B9" w:rsidRPr="000F4ECE">
        <w:rPr>
          <w:rFonts w:eastAsiaTheme="minorHAnsi"/>
          <w:sz w:val="28"/>
          <w:szCs w:val="28"/>
          <w:lang w:eastAsia="en-US"/>
        </w:rPr>
        <w:t>соответственно.</w:t>
      </w:r>
    </w:p>
    <w:p w:rsidR="00EB72B6" w:rsidRPr="000F4ECE" w:rsidRDefault="00EB72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B72B6" w:rsidRPr="000F4ECE" w:rsidRDefault="00CE64B6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426BDC">
        <w:rPr>
          <w:rFonts w:eastAsiaTheme="minorHAnsi"/>
          <w:spacing w:val="-2"/>
          <w:sz w:val="28"/>
          <w:szCs w:val="28"/>
          <w:lang w:eastAsia="en-US"/>
        </w:rPr>
        <w:t>Статья </w:t>
      </w:r>
      <w:r w:rsidR="00C33BE0" w:rsidRPr="00426BDC">
        <w:rPr>
          <w:rFonts w:eastAsiaTheme="minorHAnsi"/>
          <w:spacing w:val="-2"/>
          <w:sz w:val="28"/>
          <w:szCs w:val="28"/>
          <w:lang w:eastAsia="en-US"/>
        </w:rPr>
        <w:t>3</w:t>
      </w:r>
      <w:r w:rsidRPr="00426BDC">
        <w:rPr>
          <w:rFonts w:eastAsiaTheme="minorHAnsi"/>
          <w:spacing w:val="-2"/>
          <w:sz w:val="28"/>
          <w:szCs w:val="28"/>
          <w:lang w:eastAsia="en-US"/>
        </w:rPr>
        <w:t>. </w:t>
      </w:r>
      <w:r w:rsidR="0009527F" w:rsidRPr="00426BDC">
        <w:rPr>
          <w:rFonts w:eastAsiaTheme="minorHAnsi"/>
          <w:b/>
          <w:spacing w:val="-2"/>
          <w:sz w:val="28"/>
          <w:szCs w:val="28"/>
          <w:lang w:eastAsia="en-US"/>
        </w:rPr>
        <w:t>Источники внутреннего финансирования дефицита бюджета</w:t>
      </w:r>
      <w:r w:rsidR="0009527F" w:rsidRPr="00FE62E3">
        <w:rPr>
          <w:rFonts w:eastAsiaTheme="minorHAnsi"/>
          <w:b/>
          <w:sz w:val="28"/>
          <w:szCs w:val="28"/>
          <w:lang w:eastAsia="en-US"/>
        </w:rPr>
        <w:t xml:space="preserve"> Фонда</w:t>
      </w:r>
    </w:p>
    <w:p w:rsidR="00EB72B6" w:rsidRPr="000F4ECE" w:rsidRDefault="00EB72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B72B6" w:rsidRPr="000F4ECE" w:rsidRDefault="0009527F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>Утвердить источники внутреннего финансирования дефицита бюджета</w:t>
      </w:r>
      <w:r w:rsidR="005669B6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B72B6" w:rsidRPr="000F4ECE">
        <w:rPr>
          <w:rFonts w:eastAsiaTheme="minorHAnsi"/>
          <w:sz w:val="28"/>
          <w:szCs w:val="28"/>
          <w:lang w:eastAsia="en-US"/>
        </w:rPr>
        <w:t>Ф</w:t>
      </w:r>
      <w:r w:rsidR="005669B6" w:rsidRPr="000F4ECE">
        <w:rPr>
          <w:rFonts w:eastAsiaTheme="minorHAnsi"/>
          <w:sz w:val="28"/>
          <w:szCs w:val="28"/>
          <w:lang w:eastAsia="en-US"/>
        </w:rPr>
        <w:t xml:space="preserve">онда на </w:t>
      </w:r>
      <w:r w:rsidR="00EB72B6" w:rsidRPr="000F4ECE">
        <w:rPr>
          <w:rFonts w:eastAsiaTheme="minorHAnsi"/>
          <w:sz w:val="28"/>
          <w:szCs w:val="28"/>
          <w:lang w:eastAsia="en-US"/>
        </w:rPr>
        <w:t>202</w:t>
      </w:r>
      <w:r w:rsidR="00156259" w:rsidRPr="000F4ECE">
        <w:rPr>
          <w:rFonts w:eastAsiaTheme="minorHAnsi"/>
          <w:sz w:val="28"/>
          <w:szCs w:val="28"/>
          <w:lang w:eastAsia="en-US"/>
        </w:rPr>
        <w:t>3</w:t>
      </w:r>
      <w:r w:rsidR="00EB72B6" w:rsidRPr="000F4ECE">
        <w:rPr>
          <w:rFonts w:eastAsiaTheme="minorHAnsi"/>
          <w:sz w:val="28"/>
          <w:szCs w:val="28"/>
          <w:lang w:eastAsia="en-US"/>
        </w:rPr>
        <w:t xml:space="preserve"> год </w:t>
      </w:r>
      <w:r w:rsidRPr="000F4ECE">
        <w:rPr>
          <w:rFonts w:eastAsiaTheme="minorHAnsi"/>
          <w:sz w:val="28"/>
          <w:szCs w:val="28"/>
          <w:lang w:eastAsia="en-US"/>
        </w:rPr>
        <w:t xml:space="preserve">и </w:t>
      </w:r>
      <w:r w:rsidRPr="000F4ECE">
        <w:rPr>
          <w:sz w:val="28"/>
          <w:szCs w:val="28"/>
        </w:rPr>
        <w:t>на плановый период</w:t>
      </w:r>
      <w:r w:rsidRPr="000F4ECE">
        <w:rPr>
          <w:rFonts w:eastAsiaTheme="minorHAnsi"/>
          <w:sz w:val="28"/>
          <w:szCs w:val="28"/>
          <w:lang w:eastAsia="en-US"/>
        </w:rPr>
        <w:t xml:space="preserve"> 202</w:t>
      </w:r>
      <w:r w:rsidR="00156259" w:rsidRPr="000F4ECE">
        <w:rPr>
          <w:rFonts w:eastAsiaTheme="minorHAnsi"/>
          <w:sz w:val="28"/>
          <w:szCs w:val="28"/>
          <w:lang w:eastAsia="en-US"/>
        </w:rPr>
        <w:t>4</w:t>
      </w:r>
      <w:r w:rsidRPr="000F4ECE">
        <w:rPr>
          <w:rFonts w:eastAsiaTheme="minorHAnsi"/>
          <w:sz w:val="28"/>
          <w:szCs w:val="28"/>
          <w:lang w:eastAsia="en-US"/>
        </w:rPr>
        <w:t xml:space="preserve"> и 20</w:t>
      </w:r>
      <w:r w:rsidR="00156259" w:rsidRPr="000F4ECE">
        <w:rPr>
          <w:rFonts w:eastAsiaTheme="minorHAnsi"/>
          <w:sz w:val="28"/>
          <w:szCs w:val="28"/>
          <w:lang w:eastAsia="en-US"/>
        </w:rPr>
        <w:t>25</w:t>
      </w:r>
      <w:r w:rsidRPr="000F4ECE">
        <w:rPr>
          <w:rFonts w:eastAsiaTheme="minorHAnsi"/>
          <w:sz w:val="28"/>
          <w:szCs w:val="28"/>
          <w:lang w:eastAsia="en-US"/>
        </w:rPr>
        <w:t xml:space="preserve"> годов </w:t>
      </w:r>
      <w:r w:rsidR="00EB72B6" w:rsidRPr="000F4ECE">
        <w:rPr>
          <w:rFonts w:eastAsiaTheme="minorHAnsi"/>
          <w:sz w:val="28"/>
          <w:szCs w:val="28"/>
          <w:lang w:eastAsia="en-US"/>
        </w:rPr>
        <w:t xml:space="preserve">согласно приложению </w:t>
      </w:r>
      <w:r w:rsidR="00242371" w:rsidRPr="000F4ECE">
        <w:rPr>
          <w:rFonts w:eastAsiaTheme="minorHAnsi"/>
          <w:sz w:val="28"/>
          <w:szCs w:val="28"/>
          <w:lang w:eastAsia="en-US"/>
        </w:rPr>
        <w:t>2</w:t>
      </w:r>
      <w:r w:rsidR="00EB72B6" w:rsidRPr="000F4ECE">
        <w:rPr>
          <w:rFonts w:eastAsiaTheme="minorHAnsi"/>
          <w:sz w:val="28"/>
          <w:szCs w:val="28"/>
          <w:lang w:eastAsia="en-US"/>
        </w:rPr>
        <w:t>.</w:t>
      </w:r>
    </w:p>
    <w:p w:rsidR="00F54C6A" w:rsidRPr="000F4ECE" w:rsidRDefault="00F54C6A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0F4ECE" w:rsidRDefault="00CE64B6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 4. </w:t>
      </w:r>
      <w:r w:rsidR="0007008B" w:rsidRPr="00CE64B6">
        <w:rPr>
          <w:rFonts w:eastAsiaTheme="minorHAnsi"/>
          <w:b/>
          <w:sz w:val="28"/>
          <w:szCs w:val="28"/>
          <w:lang w:eastAsia="en-US"/>
        </w:rPr>
        <w:t xml:space="preserve">Расходы бюджета Фонда на </w:t>
      </w:r>
      <w:r w:rsidR="00F273C1" w:rsidRPr="00CE64B6">
        <w:rPr>
          <w:rFonts w:eastAsiaTheme="minorHAnsi"/>
          <w:b/>
          <w:sz w:val="28"/>
          <w:szCs w:val="28"/>
          <w:lang w:eastAsia="en-US"/>
        </w:rPr>
        <w:t>202</w:t>
      </w:r>
      <w:r w:rsidR="00156259" w:rsidRPr="00CE64B6">
        <w:rPr>
          <w:rFonts w:eastAsiaTheme="minorHAnsi"/>
          <w:b/>
          <w:sz w:val="28"/>
          <w:szCs w:val="28"/>
          <w:lang w:eastAsia="en-US"/>
        </w:rPr>
        <w:t>3</w:t>
      </w:r>
      <w:r w:rsidR="0007008B" w:rsidRPr="00CE64B6">
        <w:rPr>
          <w:rFonts w:eastAsiaTheme="minorHAnsi"/>
          <w:b/>
          <w:sz w:val="28"/>
          <w:szCs w:val="28"/>
          <w:lang w:eastAsia="en-US"/>
        </w:rPr>
        <w:t xml:space="preserve"> год и на плановый период </w:t>
      </w:r>
      <w:r w:rsidR="000641DB" w:rsidRPr="00CE64B6">
        <w:rPr>
          <w:rFonts w:eastAsiaTheme="minorHAnsi"/>
          <w:b/>
          <w:sz w:val="28"/>
          <w:szCs w:val="28"/>
          <w:lang w:eastAsia="en-US"/>
        </w:rPr>
        <w:t>20</w:t>
      </w:r>
      <w:r w:rsidR="00BA4291" w:rsidRPr="00CE64B6">
        <w:rPr>
          <w:rFonts w:eastAsiaTheme="minorHAnsi"/>
          <w:b/>
          <w:sz w:val="28"/>
          <w:szCs w:val="28"/>
          <w:lang w:eastAsia="en-US"/>
        </w:rPr>
        <w:t>2</w:t>
      </w:r>
      <w:r w:rsidR="00156259" w:rsidRPr="00CE64B6">
        <w:rPr>
          <w:rFonts w:eastAsiaTheme="minorHAnsi"/>
          <w:b/>
          <w:sz w:val="28"/>
          <w:szCs w:val="28"/>
          <w:lang w:eastAsia="en-US"/>
        </w:rPr>
        <w:t>4</w:t>
      </w:r>
      <w:r w:rsidR="0007008B" w:rsidRPr="00CE64B6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F273C1" w:rsidRPr="00CE64B6">
        <w:rPr>
          <w:rFonts w:eastAsiaTheme="minorHAnsi"/>
          <w:b/>
          <w:sz w:val="28"/>
          <w:szCs w:val="28"/>
          <w:lang w:eastAsia="en-US"/>
        </w:rPr>
        <w:t>202</w:t>
      </w:r>
      <w:r w:rsidR="00156259" w:rsidRPr="00CE64B6">
        <w:rPr>
          <w:rFonts w:eastAsiaTheme="minorHAnsi"/>
          <w:b/>
          <w:sz w:val="28"/>
          <w:szCs w:val="28"/>
          <w:lang w:eastAsia="en-US"/>
        </w:rPr>
        <w:t>5</w:t>
      </w:r>
      <w:r w:rsidR="00F54C6A" w:rsidRPr="00CE64B6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F54C6A" w:rsidRPr="000F4ECE" w:rsidRDefault="00F54C6A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54C6A" w:rsidRPr="000F4ECE" w:rsidRDefault="00CE64B6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</w:t>
      </w:r>
      <w:hyperlink r:id="rId9" w:history="1">
        <w:r w:rsidR="00F54C6A" w:rsidRPr="000F4ECE">
          <w:rPr>
            <w:rFonts w:eastAsiaTheme="minorHAnsi"/>
            <w:sz w:val="28"/>
            <w:szCs w:val="28"/>
            <w:lang w:eastAsia="en-US"/>
          </w:rPr>
          <w:t>статьей 1</w:t>
        </w:r>
      </w:hyperlink>
      <w:r w:rsidR="00F54C6A" w:rsidRPr="000F4ECE"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F54C6A" w:rsidRPr="000F4ECE">
        <w:rPr>
          <w:rFonts w:eastAsiaTheme="minorHAnsi"/>
          <w:sz w:val="28"/>
          <w:szCs w:val="28"/>
          <w:lang w:eastAsia="en-US"/>
        </w:rPr>
        <w:lastRenderedPageBreak/>
        <w:t xml:space="preserve">областного закона, </w:t>
      </w:r>
      <w:r w:rsidR="00D22FC3" w:rsidRPr="000F4ECE">
        <w:rPr>
          <w:sz w:val="28"/>
          <w:szCs w:val="28"/>
        </w:rPr>
        <w:t xml:space="preserve">распределение бюджетных ассигнований бюджета Фонда </w:t>
      </w:r>
      <w:r w:rsidR="00D75C03" w:rsidRPr="000F4ECE">
        <w:rPr>
          <w:rFonts w:eastAsiaTheme="minorHAnsi"/>
          <w:sz w:val="28"/>
          <w:szCs w:val="28"/>
          <w:lang w:eastAsia="en-US"/>
        </w:rPr>
        <w:t xml:space="preserve">по разделам, подразделам, целевым статьям и группам видов расходов </w:t>
      </w:r>
      <w:r w:rsidR="00502DBA" w:rsidRPr="000F4ECE">
        <w:rPr>
          <w:sz w:val="28"/>
          <w:szCs w:val="28"/>
        </w:rPr>
        <w:t>на</w:t>
      </w:r>
      <w:r w:rsidR="00502DBA" w:rsidRPr="000F4ECE">
        <w:rPr>
          <w:rFonts w:eastAsiaTheme="minorHAnsi"/>
          <w:sz w:val="28"/>
          <w:szCs w:val="28"/>
          <w:lang w:eastAsia="en-US"/>
        </w:rPr>
        <w:t xml:space="preserve"> 202</w:t>
      </w:r>
      <w:r w:rsidR="00156259" w:rsidRPr="000F4ECE">
        <w:rPr>
          <w:rFonts w:eastAsiaTheme="minorHAnsi"/>
          <w:sz w:val="28"/>
          <w:szCs w:val="28"/>
          <w:lang w:eastAsia="en-US"/>
        </w:rPr>
        <w:t>3</w:t>
      </w:r>
      <w:r w:rsidR="00502DBA" w:rsidRPr="000F4ECE">
        <w:rPr>
          <w:rFonts w:eastAsiaTheme="minorHAnsi"/>
          <w:sz w:val="28"/>
          <w:szCs w:val="28"/>
          <w:lang w:eastAsia="en-US"/>
        </w:rPr>
        <w:t xml:space="preserve"> год и </w:t>
      </w:r>
      <w:r w:rsidR="00502DBA" w:rsidRPr="000F4ECE">
        <w:rPr>
          <w:sz w:val="28"/>
          <w:szCs w:val="28"/>
        </w:rPr>
        <w:t>на плановый период</w:t>
      </w:r>
      <w:r w:rsidR="00502DBA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41543">
        <w:rPr>
          <w:rFonts w:eastAsiaTheme="minorHAnsi"/>
          <w:sz w:val="28"/>
          <w:szCs w:val="28"/>
          <w:lang w:eastAsia="en-US"/>
        </w:rPr>
        <w:br/>
      </w:r>
      <w:r w:rsidR="00502DBA" w:rsidRPr="000F4ECE">
        <w:rPr>
          <w:rFonts w:eastAsiaTheme="minorHAnsi"/>
          <w:sz w:val="28"/>
          <w:szCs w:val="28"/>
          <w:lang w:eastAsia="en-US"/>
        </w:rPr>
        <w:t>202</w:t>
      </w:r>
      <w:r w:rsidR="00156259" w:rsidRPr="000F4ECE">
        <w:rPr>
          <w:rFonts w:eastAsiaTheme="minorHAnsi"/>
          <w:sz w:val="28"/>
          <w:szCs w:val="28"/>
          <w:lang w:eastAsia="en-US"/>
        </w:rPr>
        <w:t>4</w:t>
      </w:r>
      <w:r w:rsidR="00502DBA" w:rsidRPr="000F4ECE">
        <w:rPr>
          <w:rFonts w:eastAsiaTheme="minorHAnsi"/>
          <w:sz w:val="28"/>
          <w:szCs w:val="28"/>
          <w:lang w:eastAsia="en-US"/>
        </w:rPr>
        <w:t xml:space="preserve"> и 202</w:t>
      </w:r>
      <w:r w:rsidR="00156259" w:rsidRPr="000F4ECE">
        <w:rPr>
          <w:rFonts w:eastAsiaTheme="minorHAnsi"/>
          <w:sz w:val="28"/>
          <w:szCs w:val="28"/>
          <w:lang w:eastAsia="en-US"/>
        </w:rPr>
        <w:t>5</w:t>
      </w:r>
      <w:r w:rsidR="00502DBA" w:rsidRPr="000F4ECE">
        <w:rPr>
          <w:rFonts w:eastAsiaTheme="minorHAnsi"/>
          <w:sz w:val="28"/>
          <w:szCs w:val="28"/>
          <w:lang w:eastAsia="en-US"/>
        </w:rPr>
        <w:t xml:space="preserve"> годов 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согласно приложению </w:t>
      </w:r>
      <w:r w:rsidR="00242371" w:rsidRPr="000F4ECE">
        <w:rPr>
          <w:rFonts w:eastAsiaTheme="minorHAnsi"/>
          <w:sz w:val="28"/>
          <w:szCs w:val="28"/>
          <w:lang w:eastAsia="en-US"/>
        </w:rPr>
        <w:t>3</w:t>
      </w:r>
      <w:r w:rsidR="00F54C6A" w:rsidRPr="000F4ECE">
        <w:rPr>
          <w:rFonts w:eastAsiaTheme="minorHAnsi"/>
          <w:sz w:val="28"/>
          <w:szCs w:val="28"/>
          <w:lang w:eastAsia="en-US"/>
        </w:rPr>
        <w:t>.</w:t>
      </w:r>
    </w:p>
    <w:p w:rsidR="002F705F" w:rsidRPr="000F4ECE" w:rsidRDefault="00CE64B6" w:rsidP="0020061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="002F705F" w:rsidRPr="000F4ECE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A45187" w:rsidRPr="000F4ECE">
        <w:rPr>
          <w:rFonts w:eastAsiaTheme="minorHAnsi"/>
          <w:sz w:val="28"/>
          <w:szCs w:val="28"/>
          <w:lang w:eastAsia="en-US"/>
        </w:rPr>
        <w:t xml:space="preserve">в пределах общего объема расходов бюджета Фонда, утвержденного </w:t>
      </w:r>
      <w:hyperlink r:id="rId10" w:history="1">
        <w:r w:rsidR="00A45187" w:rsidRPr="000F4ECE">
          <w:rPr>
            <w:rFonts w:eastAsiaTheme="minorHAnsi"/>
            <w:sz w:val="28"/>
            <w:szCs w:val="28"/>
            <w:lang w:eastAsia="en-US"/>
          </w:rPr>
          <w:t>статьей 1</w:t>
        </w:r>
      </w:hyperlink>
      <w:r w:rsidR="00A45187" w:rsidRPr="000F4ECE">
        <w:rPr>
          <w:rFonts w:eastAsiaTheme="minorHAnsi"/>
          <w:sz w:val="28"/>
          <w:szCs w:val="28"/>
          <w:lang w:eastAsia="en-US"/>
        </w:rPr>
        <w:t xml:space="preserve"> настоящего областного закона, </w:t>
      </w:r>
      <w:r w:rsidR="002F705F" w:rsidRPr="000F4ECE">
        <w:rPr>
          <w:rFonts w:eastAsiaTheme="minorHAnsi"/>
          <w:sz w:val="28"/>
          <w:szCs w:val="28"/>
          <w:lang w:eastAsia="en-US"/>
        </w:rPr>
        <w:t>объем межбюджетных трансфертов</w:t>
      </w:r>
      <w:r w:rsidR="00152C50" w:rsidRPr="000F4ECE">
        <w:rPr>
          <w:rFonts w:eastAsiaTheme="minorHAnsi"/>
          <w:sz w:val="28"/>
          <w:szCs w:val="28"/>
          <w:lang w:eastAsia="en-US"/>
        </w:rPr>
        <w:t xml:space="preserve">, предоставляемых из бюджета Фонда бюджетам территориальных фондов обязательного медицинского страхования Российской Федерации </w:t>
      </w:r>
      <w:r w:rsidR="00E41543">
        <w:rPr>
          <w:rFonts w:eastAsiaTheme="minorHAnsi"/>
          <w:sz w:val="28"/>
          <w:szCs w:val="28"/>
          <w:lang w:eastAsia="en-US"/>
        </w:rPr>
        <w:br/>
      </w:r>
      <w:r w:rsidR="00152C50" w:rsidRPr="000F4ECE">
        <w:rPr>
          <w:rFonts w:eastAsiaTheme="minorHAnsi"/>
          <w:sz w:val="28"/>
          <w:szCs w:val="28"/>
          <w:lang w:eastAsia="en-US"/>
        </w:rPr>
        <w:t>в 202</w:t>
      </w:r>
      <w:r w:rsidR="00156259" w:rsidRPr="000F4ECE">
        <w:rPr>
          <w:rFonts w:eastAsiaTheme="minorHAnsi"/>
          <w:sz w:val="28"/>
          <w:szCs w:val="28"/>
          <w:lang w:eastAsia="en-US"/>
        </w:rPr>
        <w:t>3</w:t>
      </w:r>
      <w:r w:rsidR="00152C50" w:rsidRPr="000F4ECE">
        <w:rPr>
          <w:rFonts w:eastAsiaTheme="minorHAnsi"/>
          <w:sz w:val="28"/>
          <w:szCs w:val="28"/>
          <w:lang w:eastAsia="en-US"/>
        </w:rPr>
        <w:t xml:space="preserve"> году в сумме </w:t>
      </w:r>
      <w:r w:rsidR="00213ED7" w:rsidRPr="000F4ECE">
        <w:rPr>
          <w:rFonts w:eastAsiaTheme="minorHAnsi"/>
          <w:sz w:val="28"/>
          <w:szCs w:val="28"/>
          <w:lang w:eastAsia="en-US"/>
        </w:rPr>
        <w:t xml:space="preserve">4 363 778,3 </w:t>
      </w:r>
      <w:r w:rsidR="003235EE">
        <w:rPr>
          <w:rFonts w:eastAsiaTheme="minorHAnsi"/>
          <w:sz w:val="28"/>
          <w:szCs w:val="28"/>
          <w:lang w:eastAsia="en-US"/>
        </w:rPr>
        <w:t>тысячи</w:t>
      </w:r>
      <w:r w:rsidR="003235E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213ED7" w:rsidRPr="000F4ECE">
        <w:rPr>
          <w:rFonts w:eastAsiaTheme="minorHAnsi"/>
          <w:sz w:val="28"/>
          <w:szCs w:val="28"/>
          <w:lang w:eastAsia="en-US"/>
        </w:rPr>
        <w:t>рублей</w:t>
      </w:r>
      <w:r w:rsidR="00152C50" w:rsidRPr="000F4ECE">
        <w:rPr>
          <w:rFonts w:eastAsiaTheme="minorHAnsi"/>
          <w:sz w:val="28"/>
          <w:szCs w:val="28"/>
          <w:lang w:eastAsia="en-US"/>
        </w:rPr>
        <w:t>, в 202</w:t>
      </w:r>
      <w:r w:rsidR="00156259" w:rsidRPr="000F4ECE">
        <w:rPr>
          <w:rFonts w:eastAsiaTheme="minorHAnsi"/>
          <w:sz w:val="28"/>
          <w:szCs w:val="28"/>
          <w:lang w:eastAsia="en-US"/>
        </w:rPr>
        <w:t>4</w:t>
      </w:r>
      <w:r w:rsidR="00152C50" w:rsidRPr="000F4ECE">
        <w:rPr>
          <w:rFonts w:eastAsiaTheme="minorHAnsi"/>
          <w:sz w:val="28"/>
          <w:szCs w:val="28"/>
          <w:lang w:eastAsia="en-US"/>
        </w:rPr>
        <w:t xml:space="preserve"> и 20</w:t>
      </w:r>
      <w:r w:rsidR="00156259" w:rsidRPr="000F4ECE">
        <w:rPr>
          <w:rFonts w:eastAsiaTheme="minorHAnsi"/>
          <w:sz w:val="28"/>
          <w:szCs w:val="28"/>
          <w:lang w:eastAsia="en-US"/>
        </w:rPr>
        <w:t>25</w:t>
      </w:r>
      <w:r w:rsidR="00A45187" w:rsidRPr="000F4ECE">
        <w:rPr>
          <w:rFonts w:eastAsiaTheme="minorHAnsi"/>
          <w:sz w:val="28"/>
          <w:szCs w:val="28"/>
          <w:lang w:eastAsia="en-US"/>
        </w:rPr>
        <w:t xml:space="preserve"> годах</w:t>
      </w:r>
      <w:r w:rsidR="00152C50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41543">
        <w:rPr>
          <w:rFonts w:eastAsiaTheme="minorHAnsi"/>
          <w:sz w:val="28"/>
          <w:szCs w:val="28"/>
          <w:lang w:eastAsia="en-US"/>
        </w:rPr>
        <w:br/>
      </w:r>
      <w:r w:rsidR="00152C50" w:rsidRPr="000F4ECE">
        <w:rPr>
          <w:rFonts w:eastAsiaTheme="minorHAnsi"/>
          <w:sz w:val="28"/>
          <w:szCs w:val="28"/>
          <w:lang w:eastAsia="en-US"/>
        </w:rPr>
        <w:t xml:space="preserve">в сумме </w:t>
      </w:r>
      <w:r w:rsidR="00A22455" w:rsidRPr="000F4ECE">
        <w:rPr>
          <w:rFonts w:eastAsiaTheme="minorHAnsi"/>
          <w:sz w:val="28"/>
          <w:szCs w:val="28"/>
          <w:lang w:eastAsia="en-US"/>
        </w:rPr>
        <w:t>4 678 990,9</w:t>
      </w:r>
      <w:r w:rsidR="00213ED7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3235EE">
        <w:rPr>
          <w:rFonts w:eastAsiaTheme="minorHAnsi"/>
          <w:sz w:val="28"/>
          <w:szCs w:val="28"/>
          <w:lang w:eastAsia="en-US"/>
        </w:rPr>
        <w:t>тысячи</w:t>
      </w:r>
      <w:r w:rsidR="003235E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213ED7" w:rsidRPr="000F4ECE">
        <w:rPr>
          <w:rFonts w:eastAsiaTheme="minorHAnsi"/>
          <w:sz w:val="28"/>
          <w:szCs w:val="28"/>
          <w:lang w:eastAsia="en-US"/>
        </w:rPr>
        <w:t xml:space="preserve">рублей и </w:t>
      </w:r>
      <w:r w:rsidR="00A22455" w:rsidRPr="000F4ECE">
        <w:rPr>
          <w:rFonts w:eastAsiaTheme="minorHAnsi"/>
          <w:sz w:val="28"/>
          <w:szCs w:val="28"/>
          <w:lang w:eastAsia="en-US"/>
        </w:rPr>
        <w:t>4 936 318,0</w:t>
      </w:r>
      <w:r w:rsidR="00213ED7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3235EE">
        <w:rPr>
          <w:rFonts w:eastAsiaTheme="minorHAnsi"/>
          <w:sz w:val="28"/>
          <w:szCs w:val="28"/>
          <w:lang w:eastAsia="en-US"/>
        </w:rPr>
        <w:t>тысячи</w:t>
      </w:r>
      <w:r w:rsidR="003235E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213ED7" w:rsidRPr="000F4ECE">
        <w:rPr>
          <w:rFonts w:eastAsiaTheme="minorHAnsi"/>
          <w:sz w:val="28"/>
          <w:szCs w:val="28"/>
          <w:lang w:eastAsia="en-US"/>
        </w:rPr>
        <w:t xml:space="preserve">рублей </w:t>
      </w:r>
      <w:r w:rsidR="00152C50" w:rsidRPr="000F4ECE">
        <w:rPr>
          <w:rFonts w:eastAsiaTheme="minorHAnsi"/>
          <w:sz w:val="28"/>
          <w:szCs w:val="28"/>
          <w:lang w:eastAsia="en-US"/>
        </w:rPr>
        <w:t>соответственно.</w:t>
      </w:r>
    </w:p>
    <w:p w:rsidR="00F54C6A" w:rsidRPr="000F4ECE" w:rsidRDefault="002F705F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>3</w:t>
      </w:r>
      <w:r w:rsidR="00CE64B6">
        <w:rPr>
          <w:rFonts w:eastAsiaTheme="minorHAnsi"/>
          <w:sz w:val="28"/>
          <w:szCs w:val="28"/>
          <w:lang w:eastAsia="en-US"/>
        </w:rPr>
        <w:t>. </w:t>
      </w:r>
      <w:r w:rsidR="00F54C6A" w:rsidRPr="000F4ECE">
        <w:rPr>
          <w:rFonts w:eastAsiaTheme="minorHAnsi"/>
          <w:sz w:val="28"/>
          <w:szCs w:val="28"/>
          <w:lang w:eastAsia="en-US"/>
        </w:rPr>
        <w:t xml:space="preserve">Установить норматив расходов на ведение дела по обязательному медицинскому страхованию </w:t>
      </w:r>
      <w:r w:rsidR="004F3D9B" w:rsidRPr="000F4ECE">
        <w:rPr>
          <w:rFonts w:eastAsiaTheme="minorHAnsi"/>
          <w:sz w:val="28"/>
          <w:szCs w:val="28"/>
          <w:lang w:eastAsia="en-US"/>
        </w:rPr>
        <w:t xml:space="preserve">страховыми медицинскими организациями </w:t>
      </w:r>
      <w:r w:rsidR="00E41543">
        <w:rPr>
          <w:rFonts w:eastAsiaTheme="minorHAnsi"/>
          <w:sz w:val="28"/>
          <w:szCs w:val="28"/>
          <w:lang w:eastAsia="en-US"/>
        </w:rPr>
        <w:br/>
      </w:r>
      <w:r w:rsidR="00F54C6A" w:rsidRPr="000F4ECE">
        <w:rPr>
          <w:rFonts w:eastAsiaTheme="minorHAnsi"/>
          <w:sz w:val="28"/>
          <w:szCs w:val="28"/>
          <w:lang w:eastAsia="en-US"/>
        </w:rPr>
        <w:t>в размере одного процента от суммы средств, поступивших в страховую медицинскую организацию по дифференцированным подушевым нормативам.</w:t>
      </w:r>
    </w:p>
    <w:p w:rsidR="00180C93" w:rsidRPr="000F4ECE" w:rsidRDefault="00180C93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80C93" w:rsidRPr="000F4ECE" w:rsidRDefault="00180C93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 xml:space="preserve">Статья 5. </w:t>
      </w:r>
      <w:r w:rsidRPr="00CE64B6">
        <w:rPr>
          <w:rFonts w:eastAsiaTheme="minorHAnsi"/>
          <w:b/>
          <w:sz w:val="28"/>
          <w:szCs w:val="28"/>
          <w:lang w:eastAsia="en-US"/>
        </w:rPr>
        <w:t>Нормированный страховой запас</w:t>
      </w:r>
      <w:r w:rsidR="005E4064" w:rsidRPr="00CE64B6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CE64B6">
        <w:rPr>
          <w:rFonts w:eastAsiaTheme="minorHAnsi"/>
          <w:b/>
          <w:sz w:val="28"/>
          <w:szCs w:val="28"/>
          <w:lang w:eastAsia="en-US"/>
        </w:rPr>
        <w:t>Фонда</w:t>
      </w:r>
    </w:p>
    <w:p w:rsidR="00180C93" w:rsidRPr="000F4ECE" w:rsidRDefault="00180C93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</w:p>
    <w:p w:rsidR="0089576E" w:rsidRPr="000F4ECE" w:rsidRDefault="0089576E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lastRenderedPageBreak/>
        <w:t>1.</w:t>
      </w:r>
      <w:r w:rsidR="00CE64B6">
        <w:rPr>
          <w:rFonts w:eastAsiaTheme="minorHAnsi"/>
          <w:sz w:val="28"/>
          <w:szCs w:val="28"/>
          <w:lang w:eastAsia="en-US"/>
        </w:rPr>
        <w:t> </w:t>
      </w:r>
      <w:r w:rsidR="0009527F" w:rsidRPr="000F4ECE">
        <w:rPr>
          <w:rFonts w:eastAsiaTheme="minorHAnsi"/>
          <w:sz w:val="28"/>
          <w:szCs w:val="28"/>
          <w:lang w:eastAsia="en-US"/>
        </w:rPr>
        <w:t>Установить общий размер средств нормированного страхового запаса Фонда на 202</w:t>
      </w:r>
      <w:r w:rsidR="000F6660" w:rsidRPr="000F4ECE">
        <w:rPr>
          <w:rFonts w:eastAsiaTheme="minorHAnsi"/>
          <w:sz w:val="28"/>
          <w:szCs w:val="28"/>
          <w:lang w:eastAsia="en-US"/>
        </w:rPr>
        <w:t>3</w:t>
      </w:r>
      <w:r w:rsidR="0009527F" w:rsidRPr="000F4ECE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EE43ED" w:rsidRPr="000F4ECE">
        <w:rPr>
          <w:rFonts w:eastAsiaTheme="minorHAnsi"/>
          <w:sz w:val="28"/>
          <w:szCs w:val="28"/>
          <w:lang w:eastAsia="en-US"/>
        </w:rPr>
        <w:t>9</w:t>
      </w:r>
      <w:r w:rsidR="00EE43ED" w:rsidRPr="000F4ECE">
        <w:rPr>
          <w:rFonts w:eastAsiaTheme="minorHAnsi"/>
          <w:sz w:val="28"/>
          <w:szCs w:val="28"/>
          <w:lang w:val="en-US" w:eastAsia="en-US"/>
        </w:rPr>
        <w:t> </w:t>
      </w:r>
      <w:r w:rsidR="00EE43ED" w:rsidRPr="000F4ECE">
        <w:rPr>
          <w:rFonts w:eastAsiaTheme="minorHAnsi"/>
          <w:sz w:val="28"/>
          <w:szCs w:val="28"/>
          <w:lang w:eastAsia="en-US"/>
        </w:rPr>
        <w:t>966</w:t>
      </w:r>
      <w:r w:rsidR="00EE43ED" w:rsidRPr="000F4ECE">
        <w:rPr>
          <w:rFonts w:eastAsiaTheme="minorHAnsi"/>
          <w:sz w:val="28"/>
          <w:szCs w:val="28"/>
          <w:lang w:val="en-US" w:eastAsia="en-US"/>
        </w:rPr>
        <w:t> </w:t>
      </w:r>
      <w:r w:rsidR="00EE43ED" w:rsidRPr="000F4ECE">
        <w:rPr>
          <w:rFonts w:eastAsiaTheme="minorHAnsi"/>
          <w:sz w:val="28"/>
          <w:szCs w:val="28"/>
          <w:lang w:eastAsia="en-US"/>
        </w:rPr>
        <w:t>209,2</w:t>
      </w:r>
      <w:r w:rsidR="00A22455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3235EE">
        <w:rPr>
          <w:rFonts w:eastAsiaTheme="minorHAnsi"/>
          <w:sz w:val="28"/>
          <w:szCs w:val="28"/>
          <w:lang w:eastAsia="en-US"/>
        </w:rPr>
        <w:t>тысячи</w:t>
      </w:r>
      <w:r w:rsidR="003235E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A22455" w:rsidRPr="000F4ECE">
        <w:rPr>
          <w:rFonts w:eastAsiaTheme="minorHAnsi"/>
          <w:sz w:val="28"/>
          <w:szCs w:val="28"/>
          <w:lang w:eastAsia="en-US"/>
        </w:rPr>
        <w:t>рублей</w:t>
      </w:r>
      <w:r w:rsidR="00923E21" w:rsidRPr="000F4ECE">
        <w:rPr>
          <w:rFonts w:eastAsiaTheme="minorHAnsi"/>
          <w:sz w:val="28"/>
          <w:szCs w:val="28"/>
          <w:lang w:eastAsia="en-US"/>
        </w:rPr>
        <w:t>, на плановый период 202</w:t>
      </w:r>
      <w:r w:rsidR="000F6660" w:rsidRPr="000F4ECE">
        <w:rPr>
          <w:rFonts w:eastAsiaTheme="minorHAnsi"/>
          <w:sz w:val="28"/>
          <w:szCs w:val="28"/>
          <w:lang w:eastAsia="en-US"/>
        </w:rPr>
        <w:t>4</w:t>
      </w:r>
      <w:r w:rsidR="00923E21" w:rsidRPr="000F4ECE">
        <w:rPr>
          <w:rFonts w:eastAsiaTheme="minorHAnsi"/>
          <w:sz w:val="28"/>
          <w:szCs w:val="28"/>
          <w:lang w:eastAsia="en-US"/>
        </w:rPr>
        <w:t xml:space="preserve"> и 202</w:t>
      </w:r>
      <w:r w:rsidR="000F6660" w:rsidRPr="000F4ECE">
        <w:rPr>
          <w:rFonts w:eastAsiaTheme="minorHAnsi"/>
          <w:sz w:val="28"/>
          <w:szCs w:val="28"/>
          <w:lang w:eastAsia="en-US"/>
        </w:rPr>
        <w:t>5</w:t>
      </w:r>
      <w:r w:rsidR="00923E21" w:rsidRPr="000F4ECE">
        <w:rPr>
          <w:rFonts w:eastAsiaTheme="minorHAnsi"/>
          <w:sz w:val="28"/>
          <w:szCs w:val="28"/>
          <w:lang w:eastAsia="en-US"/>
        </w:rPr>
        <w:t xml:space="preserve"> годов </w:t>
      </w:r>
      <w:r w:rsidR="00EE43ED" w:rsidRPr="000F4ECE">
        <w:rPr>
          <w:rFonts w:eastAsiaTheme="minorHAnsi"/>
          <w:sz w:val="28"/>
          <w:szCs w:val="28"/>
          <w:lang w:eastAsia="en-US"/>
        </w:rPr>
        <w:t xml:space="preserve">10 528 334,6 </w:t>
      </w:r>
      <w:r w:rsidR="003235EE">
        <w:rPr>
          <w:rFonts w:eastAsiaTheme="minorHAnsi"/>
          <w:sz w:val="28"/>
          <w:szCs w:val="28"/>
          <w:lang w:eastAsia="en-US"/>
        </w:rPr>
        <w:t>тысячи</w:t>
      </w:r>
      <w:r w:rsidR="003235E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E43ED" w:rsidRPr="000F4ECE">
        <w:rPr>
          <w:rFonts w:eastAsiaTheme="minorHAnsi"/>
          <w:sz w:val="28"/>
          <w:szCs w:val="28"/>
          <w:lang w:eastAsia="en-US"/>
        </w:rPr>
        <w:t xml:space="preserve">рублей и 10 788 551,2 </w:t>
      </w:r>
      <w:r w:rsidR="003235EE">
        <w:rPr>
          <w:rFonts w:eastAsiaTheme="minorHAnsi"/>
          <w:sz w:val="28"/>
          <w:szCs w:val="28"/>
          <w:lang w:eastAsia="en-US"/>
        </w:rPr>
        <w:t>тысячи</w:t>
      </w:r>
      <w:r w:rsidR="003235E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E43ED" w:rsidRPr="000F4ECE">
        <w:rPr>
          <w:rFonts w:eastAsiaTheme="minorHAnsi"/>
          <w:sz w:val="28"/>
          <w:szCs w:val="28"/>
          <w:lang w:eastAsia="en-US"/>
        </w:rPr>
        <w:t xml:space="preserve">рублей </w:t>
      </w:r>
      <w:r w:rsidR="00923E21" w:rsidRPr="000F4ECE">
        <w:rPr>
          <w:rFonts w:eastAsiaTheme="minorHAnsi"/>
          <w:sz w:val="28"/>
          <w:szCs w:val="28"/>
          <w:lang w:eastAsia="en-US"/>
        </w:rPr>
        <w:t>соответственно. Р</w:t>
      </w:r>
      <w:r w:rsidRPr="000F4ECE">
        <w:rPr>
          <w:rFonts w:eastAsiaTheme="minorHAnsi"/>
          <w:sz w:val="28"/>
          <w:szCs w:val="28"/>
          <w:lang w:eastAsia="en-US"/>
        </w:rPr>
        <w:t>азмер средств нормированного страхового запаса Фонда для дополнительного финансового обеспечения реализации территориальной программы обязательного медицинского страхования на 202</w:t>
      </w:r>
      <w:r w:rsidR="000F6660" w:rsidRPr="000F4ECE">
        <w:rPr>
          <w:rFonts w:eastAsiaTheme="minorHAnsi"/>
          <w:sz w:val="28"/>
          <w:szCs w:val="28"/>
          <w:lang w:eastAsia="en-US"/>
        </w:rPr>
        <w:t>3</w:t>
      </w:r>
      <w:r w:rsidRPr="000F4ECE">
        <w:rPr>
          <w:rFonts w:eastAsiaTheme="minorHAnsi"/>
          <w:sz w:val="28"/>
          <w:szCs w:val="28"/>
          <w:lang w:eastAsia="en-US"/>
        </w:rPr>
        <w:t xml:space="preserve"> год </w:t>
      </w:r>
      <w:r w:rsidR="00923E21" w:rsidRPr="000F4ECE">
        <w:rPr>
          <w:rFonts w:eastAsiaTheme="minorHAnsi"/>
          <w:sz w:val="28"/>
          <w:szCs w:val="28"/>
          <w:lang w:eastAsia="en-US"/>
        </w:rPr>
        <w:t>не должен превышать</w:t>
      </w:r>
      <w:r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E43ED" w:rsidRPr="000F4ECE">
        <w:rPr>
          <w:rFonts w:eastAsiaTheme="minorHAnsi"/>
          <w:sz w:val="28"/>
          <w:szCs w:val="28"/>
          <w:lang w:eastAsia="en-US"/>
        </w:rPr>
        <w:t>2 640 927,9</w:t>
      </w:r>
      <w:r w:rsidR="003235EE">
        <w:rPr>
          <w:rFonts w:eastAsiaTheme="minorHAnsi"/>
          <w:sz w:val="28"/>
          <w:szCs w:val="28"/>
          <w:lang w:eastAsia="en-US"/>
        </w:rPr>
        <w:t xml:space="preserve"> тысячи</w:t>
      </w:r>
      <w:r w:rsidR="003235E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E43ED" w:rsidRPr="000F4ECE">
        <w:rPr>
          <w:rFonts w:eastAsiaTheme="minorHAnsi"/>
          <w:sz w:val="28"/>
          <w:szCs w:val="28"/>
          <w:lang w:eastAsia="en-US"/>
        </w:rPr>
        <w:t>рублей</w:t>
      </w:r>
      <w:r w:rsidRPr="000F4ECE">
        <w:rPr>
          <w:rFonts w:eastAsiaTheme="minorHAnsi"/>
          <w:sz w:val="28"/>
          <w:szCs w:val="28"/>
          <w:lang w:eastAsia="en-US"/>
        </w:rPr>
        <w:t>, на плановый период 202</w:t>
      </w:r>
      <w:r w:rsidR="000F6660" w:rsidRPr="000F4ECE">
        <w:rPr>
          <w:rFonts w:eastAsiaTheme="minorHAnsi"/>
          <w:sz w:val="28"/>
          <w:szCs w:val="28"/>
          <w:lang w:eastAsia="en-US"/>
        </w:rPr>
        <w:t>4</w:t>
      </w:r>
      <w:r w:rsidRPr="000F4ECE">
        <w:rPr>
          <w:rFonts w:eastAsiaTheme="minorHAnsi"/>
          <w:sz w:val="28"/>
          <w:szCs w:val="28"/>
          <w:lang w:eastAsia="en-US"/>
        </w:rPr>
        <w:t xml:space="preserve"> и 202</w:t>
      </w:r>
      <w:r w:rsidR="000F6660" w:rsidRPr="000F4ECE">
        <w:rPr>
          <w:rFonts w:eastAsiaTheme="minorHAnsi"/>
          <w:sz w:val="28"/>
          <w:szCs w:val="28"/>
          <w:lang w:eastAsia="en-US"/>
        </w:rPr>
        <w:t>5</w:t>
      </w:r>
      <w:r w:rsidRPr="000F4ECE">
        <w:rPr>
          <w:rFonts w:eastAsiaTheme="minorHAnsi"/>
          <w:sz w:val="28"/>
          <w:szCs w:val="28"/>
          <w:lang w:eastAsia="en-US"/>
        </w:rPr>
        <w:t xml:space="preserve"> годов </w:t>
      </w:r>
      <w:r w:rsidR="00EE43ED" w:rsidRPr="000F4ECE">
        <w:rPr>
          <w:rFonts w:eastAsiaTheme="minorHAnsi"/>
          <w:sz w:val="28"/>
          <w:szCs w:val="28"/>
          <w:lang w:eastAsia="en-US"/>
        </w:rPr>
        <w:t xml:space="preserve">2 833 941,8 </w:t>
      </w:r>
      <w:r w:rsidR="003235EE">
        <w:rPr>
          <w:rFonts w:eastAsiaTheme="minorHAnsi"/>
          <w:sz w:val="28"/>
          <w:szCs w:val="28"/>
          <w:lang w:eastAsia="en-US"/>
        </w:rPr>
        <w:t>тысячи</w:t>
      </w:r>
      <w:r w:rsidR="003235E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E43ED" w:rsidRPr="000F4ECE">
        <w:rPr>
          <w:rFonts w:eastAsiaTheme="minorHAnsi"/>
          <w:sz w:val="28"/>
          <w:szCs w:val="28"/>
          <w:lang w:eastAsia="en-US"/>
        </w:rPr>
        <w:t xml:space="preserve">рублей и 2 960 586,1 </w:t>
      </w:r>
      <w:r w:rsidR="00183B6E">
        <w:rPr>
          <w:rFonts w:eastAsiaTheme="minorHAnsi"/>
          <w:sz w:val="28"/>
          <w:szCs w:val="28"/>
          <w:lang w:eastAsia="en-US"/>
        </w:rPr>
        <w:t>тысячи</w:t>
      </w:r>
      <w:r w:rsidR="00183B6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EE43ED" w:rsidRPr="000F4ECE">
        <w:rPr>
          <w:rFonts w:eastAsiaTheme="minorHAnsi"/>
          <w:sz w:val="28"/>
          <w:szCs w:val="28"/>
          <w:lang w:eastAsia="en-US"/>
        </w:rPr>
        <w:t xml:space="preserve">рублей </w:t>
      </w:r>
      <w:r w:rsidR="00FD7FC6" w:rsidRPr="000F4ECE">
        <w:rPr>
          <w:rFonts w:eastAsiaTheme="minorHAnsi"/>
          <w:sz w:val="28"/>
          <w:szCs w:val="28"/>
          <w:lang w:eastAsia="en-US"/>
        </w:rPr>
        <w:t>соответственно</w:t>
      </w:r>
      <w:r w:rsidR="00923E21" w:rsidRPr="000F4ECE">
        <w:rPr>
          <w:rFonts w:eastAsiaTheme="minorHAnsi"/>
          <w:sz w:val="28"/>
          <w:szCs w:val="28"/>
          <w:lang w:eastAsia="en-US"/>
        </w:rPr>
        <w:t>.</w:t>
      </w:r>
    </w:p>
    <w:p w:rsidR="0089576E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Установить, что размер средств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</w:t>
      </w:r>
      <w:r w:rsidR="00440B01">
        <w:rPr>
          <w:rFonts w:eastAsiaTheme="minorHAnsi"/>
          <w:sz w:val="28"/>
          <w:szCs w:val="28"/>
          <w:lang w:eastAsia="en-US"/>
        </w:rPr>
        <w:br/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по программам повышения квалификации, а также по приобретению </w:t>
      </w:r>
      <w:r w:rsidR="00440B01">
        <w:rPr>
          <w:rFonts w:eastAsiaTheme="minorHAnsi"/>
          <w:sz w:val="28"/>
          <w:szCs w:val="28"/>
          <w:lang w:eastAsia="en-US"/>
        </w:rPr>
        <w:br/>
      </w:r>
      <w:r w:rsidR="0089576E" w:rsidRPr="000F4ECE">
        <w:rPr>
          <w:rFonts w:eastAsiaTheme="minorHAnsi"/>
          <w:sz w:val="28"/>
          <w:szCs w:val="28"/>
          <w:lang w:eastAsia="en-US"/>
        </w:rPr>
        <w:t>и проведению ремонта ме</w:t>
      </w:r>
      <w:r>
        <w:rPr>
          <w:rFonts w:eastAsiaTheme="minorHAnsi"/>
          <w:sz w:val="28"/>
          <w:szCs w:val="28"/>
          <w:lang w:eastAsia="en-US"/>
        </w:rPr>
        <w:t>дицинского оборудования (далее –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 мероприятия) составляет на 202</w:t>
      </w:r>
      <w:r w:rsidR="000F6660" w:rsidRPr="000F4ECE">
        <w:rPr>
          <w:rFonts w:eastAsiaTheme="minorHAnsi"/>
          <w:sz w:val="28"/>
          <w:szCs w:val="28"/>
          <w:lang w:eastAsia="en-US"/>
        </w:rPr>
        <w:t>3</w:t>
      </w:r>
      <w:r w:rsidR="00273EA2" w:rsidRPr="000F4ECE">
        <w:rPr>
          <w:rFonts w:eastAsiaTheme="minorHAnsi"/>
          <w:sz w:val="28"/>
          <w:szCs w:val="28"/>
          <w:lang w:eastAsia="en-US"/>
        </w:rPr>
        <w:t xml:space="preserve"> год </w:t>
      </w:r>
      <w:r w:rsidR="000F6660" w:rsidRPr="000F4ECE">
        <w:rPr>
          <w:rFonts w:eastAsiaTheme="minorHAnsi"/>
          <w:sz w:val="28"/>
          <w:szCs w:val="28"/>
          <w:lang w:eastAsia="en-US"/>
        </w:rPr>
        <w:t>101 093,6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183B6E">
        <w:rPr>
          <w:rFonts w:eastAsiaTheme="minorHAnsi"/>
          <w:sz w:val="28"/>
          <w:szCs w:val="28"/>
          <w:lang w:eastAsia="en-US"/>
        </w:rPr>
        <w:t>тысячи</w:t>
      </w:r>
      <w:r w:rsidR="00183B6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рублей, на плановый период </w:t>
      </w:r>
      <w:r w:rsidR="00440B01">
        <w:rPr>
          <w:rFonts w:eastAsiaTheme="minorHAnsi"/>
          <w:sz w:val="28"/>
          <w:szCs w:val="28"/>
          <w:lang w:eastAsia="en-US"/>
        </w:rPr>
        <w:br/>
      </w:r>
      <w:r w:rsidR="0089576E" w:rsidRPr="000F4ECE">
        <w:rPr>
          <w:rFonts w:eastAsiaTheme="minorHAnsi"/>
          <w:sz w:val="28"/>
          <w:szCs w:val="28"/>
          <w:lang w:eastAsia="en-US"/>
        </w:rPr>
        <w:t>20</w:t>
      </w:r>
      <w:r w:rsidR="000F6660" w:rsidRPr="000F4ECE">
        <w:rPr>
          <w:rFonts w:eastAsiaTheme="minorHAnsi"/>
          <w:sz w:val="28"/>
          <w:szCs w:val="28"/>
          <w:lang w:eastAsia="en-US"/>
        </w:rPr>
        <w:t>24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 и 202</w:t>
      </w:r>
      <w:r w:rsidR="000F6660" w:rsidRPr="000F4ECE">
        <w:rPr>
          <w:rFonts w:eastAsiaTheme="minorHAnsi"/>
          <w:sz w:val="28"/>
          <w:szCs w:val="28"/>
          <w:lang w:eastAsia="en-US"/>
        </w:rPr>
        <w:t>5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 годов </w:t>
      </w:r>
      <w:r w:rsidR="00C01183" w:rsidRPr="000F4ECE">
        <w:rPr>
          <w:rFonts w:eastAsiaTheme="minorHAnsi"/>
          <w:sz w:val="28"/>
          <w:szCs w:val="28"/>
          <w:lang w:eastAsia="en-US"/>
        </w:rPr>
        <w:t>109</w:t>
      </w:r>
      <w:r w:rsidR="00AC6E71" w:rsidRPr="000F4ECE">
        <w:rPr>
          <w:rFonts w:eastAsiaTheme="minorHAnsi"/>
          <w:sz w:val="28"/>
          <w:szCs w:val="28"/>
          <w:lang w:eastAsia="en-US"/>
        </w:rPr>
        <w:t> 803,2</w:t>
      </w:r>
      <w:r w:rsidR="00184CEA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183B6E">
        <w:rPr>
          <w:rFonts w:eastAsiaTheme="minorHAnsi"/>
          <w:sz w:val="28"/>
          <w:szCs w:val="28"/>
          <w:lang w:eastAsia="en-US"/>
        </w:rPr>
        <w:t>тысячи</w:t>
      </w:r>
      <w:r w:rsidR="00183B6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рублей и </w:t>
      </w:r>
      <w:r w:rsidR="00C01183" w:rsidRPr="000F4ECE">
        <w:rPr>
          <w:rFonts w:eastAsiaTheme="minorHAnsi"/>
          <w:sz w:val="28"/>
          <w:szCs w:val="28"/>
          <w:lang w:eastAsia="en-US"/>
        </w:rPr>
        <w:t>112</w:t>
      </w:r>
      <w:r w:rsidR="00AC6E71" w:rsidRPr="000F4ECE">
        <w:rPr>
          <w:rFonts w:eastAsiaTheme="minorHAnsi"/>
          <w:sz w:val="28"/>
          <w:szCs w:val="28"/>
          <w:lang w:eastAsia="en-US"/>
        </w:rPr>
        <w:t> 692,7</w:t>
      </w:r>
      <w:r w:rsidR="00184CEA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183B6E">
        <w:rPr>
          <w:rFonts w:eastAsiaTheme="minorHAnsi"/>
          <w:sz w:val="28"/>
          <w:szCs w:val="28"/>
          <w:lang w:eastAsia="en-US"/>
        </w:rPr>
        <w:t>тысячи</w:t>
      </w:r>
      <w:r w:rsidR="00183B6E" w:rsidRPr="000F4ECE">
        <w:rPr>
          <w:rFonts w:eastAsiaTheme="minorHAnsi"/>
          <w:sz w:val="28"/>
          <w:szCs w:val="28"/>
          <w:lang w:eastAsia="en-US"/>
        </w:rPr>
        <w:t xml:space="preserve"> </w:t>
      </w:r>
      <w:r w:rsidR="0089576E" w:rsidRPr="000F4ECE">
        <w:rPr>
          <w:rFonts w:eastAsiaTheme="minorHAnsi"/>
          <w:sz w:val="28"/>
          <w:szCs w:val="28"/>
          <w:lang w:eastAsia="en-US"/>
        </w:rPr>
        <w:t>рублей соответственно.</w:t>
      </w:r>
    </w:p>
    <w:p w:rsidR="0089576E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Установить, что средства нормированного страхового запаса Фонда </w:t>
      </w:r>
      <w:r w:rsidR="00440B01">
        <w:rPr>
          <w:rFonts w:eastAsiaTheme="minorHAnsi"/>
          <w:sz w:val="28"/>
          <w:szCs w:val="28"/>
          <w:lang w:eastAsia="en-US"/>
        </w:rPr>
        <w:br/>
      </w:r>
      <w:r w:rsidR="0089576E" w:rsidRPr="000F4ECE">
        <w:rPr>
          <w:rFonts w:eastAsiaTheme="minorHAnsi"/>
          <w:sz w:val="28"/>
          <w:szCs w:val="28"/>
          <w:lang w:eastAsia="en-US"/>
        </w:rPr>
        <w:lastRenderedPageBreak/>
        <w:t>в 202</w:t>
      </w:r>
      <w:r w:rsidR="000F6660" w:rsidRPr="000F4ECE">
        <w:rPr>
          <w:rFonts w:eastAsiaTheme="minorHAnsi"/>
          <w:sz w:val="28"/>
          <w:szCs w:val="28"/>
          <w:lang w:eastAsia="en-US"/>
        </w:rPr>
        <w:t>3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 году в соответствии с решениями Фонда направляются на:</w:t>
      </w:r>
    </w:p>
    <w:p w:rsidR="0089576E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89576E" w:rsidRPr="000F4ECE">
        <w:rPr>
          <w:rFonts w:eastAsiaTheme="minorHAnsi"/>
          <w:sz w:val="28"/>
          <w:szCs w:val="28"/>
          <w:lang w:eastAsia="en-US"/>
        </w:rPr>
        <w:t>дополнительное финансовое обеспечение реализации территориальной программы обязательного медицинского страхования;</w:t>
      </w:r>
    </w:p>
    <w:p w:rsidR="0089576E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расчеты за медицинскую помощь, оказанную застрахованным лицам </w:t>
      </w:r>
      <w:r w:rsidR="00440B01">
        <w:rPr>
          <w:rFonts w:eastAsiaTheme="minorHAnsi"/>
          <w:sz w:val="28"/>
          <w:szCs w:val="28"/>
          <w:lang w:eastAsia="en-US"/>
        </w:rPr>
        <w:br/>
      </w:r>
      <w:r w:rsidR="0089576E" w:rsidRPr="000F4ECE">
        <w:rPr>
          <w:rFonts w:eastAsiaTheme="minorHAnsi"/>
          <w:sz w:val="28"/>
          <w:szCs w:val="28"/>
          <w:lang w:eastAsia="en-US"/>
        </w:rPr>
        <w:t>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89576E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</w:t>
      </w:r>
      <w:r w:rsidR="0089576E" w:rsidRPr="000F4ECE">
        <w:rPr>
          <w:rFonts w:eastAsiaTheme="minorHAnsi"/>
          <w:sz w:val="28"/>
          <w:szCs w:val="28"/>
          <w:lang w:eastAsia="en-US"/>
        </w:rPr>
        <w:t>возмещения территориальным фондам</w:t>
      </w:r>
      <w:r w:rsidR="00EE43ED" w:rsidRPr="000F4ECE">
        <w:rPr>
          <w:rFonts w:eastAsiaTheme="minorHAnsi"/>
          <w:sz w:val="28"/>
          <w:szCs w:val="28"/>
          <w:lang w:eastAsia="en-US"/>
        </w:rPr>
        <w:t xml:space="preserve"> обязательного медицинского страхования</w:t>
      </w:r>
      <w:r w:rsidR="00732546" w:rsidRPr="000F4ECE">
        <w:rPr>
          <w:rFonts w:eastAsiaTheme="minorHAnsi"/>
          <w:sz w:val="28"/>
          <w:szCs w:val="28"/>
          <w:lang w:eastAsia="en-US"/>
        </w:rPr>
        <w:t xml:space="preserve"> других субъектов Российской Федерации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 затрат по оплате </w:t>
      </w:r>
      <w:r w:rsidR="0089576E" w:rsidRPr="00440B01">
        <w:rPr>
          <w:rFonts w:eastAsiaTheme="minorHAnsi"/>
          <w:spacing w:val="-4"/>
          <w:sz w:val="28"/>
          <w:szCs w:val="28"/>
          <w:lang w:eastAsia="en-US"/>
        </w:rPr>
        <w:t>стоимости медицинской помощи, оказанной медицинскими организациями других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 субъектов Российской Федерации лицам, застрахованным на территории Ленинградской области, в объеме, предусмотренном базовой программой обязательного медицинского страхования;</w:t>
      </w:r>
    </w:p>
    <w:p w:rsidR="0089576E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оплаты стоимости медицинской помощи, оказанной медицинскими организациями Ленинградской области лицам, застрахованным на территории других субъектов Российской Федерации, с последующим восстановлением средств в состав нормированного страхового запаса по мере </w:t>
      </w:r>
      <w:r w:rsidR="0089576E" w:rsidRPr="000F4ECE">
        <w:rPr>
          <w:rFonts w:eastAsiaTheme="minorHAnsi"/>
          <w:sz w:val="28"/>
          <w:szCs w:val="28"/>
          <w:lang w:eastAsia="en-US"/>
        </w:rPr>
        <w:lastRenderedPageBreak/>
        <w:t xml:space="preserve">возмещения затрат </w:t>
      </w:r>
      <w:r w:rsidR="00732546" w:rsidRPr="000F4ECE">
        <w:rPr>
          <w:rFonts w:eastAsiaTheme="minorHAnsi"/>
          <w:sz w:val="28"/>
          <w:szCs w:val="28"/>
          <w:lang w:eastAsia="en-US"/>
        </w:rPr>
        <w:t>территориальными фондами обязательного медицинского страхования других субъектов Российской Федерации</w:t>
      </w:r>
      <w:r w:rsidR="0089576E" w:rsidRPr="000F4ECE">
        <w:rPr>
          <w:rFonts w:eastAsiaTheme="minorHAnsi"/>
          <w:sz w:val="28"/>
          <w:szCs w:val="28"/>
          <w:lang w:eastAsia="en-US"/>
        </w:rPr>
        <w:t>;</w:t>
      </w:r>
    </w:p>
    <w:p w:rsidR="0089576E" w:rsidRPr="000F4ECE" w:rsidRDefault="00CE64B6" w:rsidP="00440B01">
      <w:pPr>
        <w:keepNext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</w:t>
      </w:r>
      <w:r w:rsidR="0089576E" w:rsidRPr="000F4ECE">
        <w:rPr>
          <w:rFonts w:eastAsiaTheme="minorHAnsi"/>
          <w:sz w:val="28"/>
          <w:szCs w:val="28"/>
          <w:lang w:eastAsia="en-US"/>
        </w:rPr>
        <w:t>финансовое обеспечение мероприятий;</w:t>
      </w:r>
    </w:p>
    <w:p w:rsidR="0089576E" w:rsidRPr="000F4ECE" w:rsidRDefault="00CE64B6" w:rsidP="00440B01">
      <w:pPr>
        <w:keepNext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 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софинансирование расходов медицинских организаций на оплату труда врачей и </w:t>
      </w:r>
      <w:r w:rsidR="00273EA2" w:rsidRPr="000F4ECE">
        <w:rPr>
          <w:rFonts w:eastAsiaTheme="minorHAnsi"/>
          <w:sz w:val="28"/>
          <w:szCs w:val="28"/>
          <w:lang w:eastAsia="en-US"/>
        </w:rPr>
        <w:t>среднего медицинского персонала;</w:t>
      </w:r>
    </w:p>
    <w:p w:rsidR="00273EA2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 </w:t>
      </w:r>
      <w:r w:rsidR="00273EA2" w:rsidRPr="000F4ECE">
        <w:rPr>
          <w:rFonts w:eastAsiaTheme="minorHAnsi"/>
          <w:sz w:val="28"/>
          <w:szCs w:val="28"/>
          <w:lang w:eastAsia="en-US"/>
        </w:rPr>
        <w:t xml:space="preserve">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</w:t>
      </w:r>
      <w:r w:rsidR="00FB1F83">
        <w:rPr>
          <w:rFonts w:eastAsiaTheme="minorHAnsi"/>
          <w:sz w:val="28"/>
          <w:szCs w:val="28"/>
          <w:lang w:eastAsia="en-US"/>
        </w:rPr>
        <w:br/>
      </w:r>
      <w:r w:rsidR="00273EA2" w:rsidRPr="00FB1F83">
        <w:rPr>
          <w:rFonts w:eastAsiaTheme="minorHAnsi"/>
          <w:spacing w:val="-6"/>
          <w:sz w:val="28"/>
          <w:szCs w:val="28"/>
          <w:lang w:eastAsia="en-US"/>
        </w:rPr>
        <w:t xml:space="preserve">и (или) </w:t>
      </w:r>
      <w:r w:rsidR="00273EA2" w:rsidRPr="00FB1F83">
        <w:rPr>
          <w:rFonts w:eastAsiaTheme="minorHAnsi"/>
          <w:spacing w:val="-4"/>
          <w:sz w:val="28"/>
          <w:szCs w:val="28"/>
          <w:lang w:eastAsia="en-US"/>
        </w:rPr>
        <w:t>при возникновении угрозы распространения</w:t>
      </w:r>
      <w:r w:rsidR="00273EA2" w:rsidRPr="00FB1F83">
        <w:rPr>
          <w:rFonts w:eastAsiaTheme="minorHAnsi"/>
          <w:spacing w:val="-6"/>
          <w:sz w:val="28"/>
          <w:szCs w:val="28"/>
          <w:lang w:eastAsia="en-US"/>
        </w:rPr>
        <w:t xml:space="preserve"> заболеваний, представляющих</w:t>
      </w:r>
      <w:r w:rsidR="00273EA2" w:rsidRPr="000F4ECE">
        <w:rPr>
          <w:rFonts w:eastAsiaTheme="minorHAnsi"/>
          <w:sz w:val="28"/>
          <w:szCs w:val="28"/>
          <w:lang w:eastAsia="en-US"/>
        </w:rPr>
        <w:t xml:space="preserve"> опасность для окружающих.</w:t>
      </w:r>
    </w:p>
    <w:p w:rsidR="0089576E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2E31">
        <w:rPr>
          <w:rFonts w:eastAsiaTheme="minorHAnsi"/>
          <w:spacing w:val="-2"/>
          <w:sz w:val="28"/>
          <w:szCs w:val="28"/>
          <w:lang w:eastAsia="en-US"/>
        </w:rPr>
        <w:t>4. </w:t>
      </w:r>
      <w:r w:rsidR="0089576E" w:rsidRPr="00052E31">
        <w:rPr>
          <w:rFonts w:eastAsiaTheme="minorHAnsi"/>
          <w:spacing w:val="-2"/>
          <w:sz w:val="28"/>
          <w:szCs w:val="28"/>
          <w:lang w:eastAsia="en-US"/>
        </w:rPr>
        <w:t>Средства, предоставляемые из нормированного страхового запаса Фонда</w:t>
      </w:r>
      <w:r w:rsidR="0089576E" w:rsidRPr="000F4ECE">
        <w:rPr>
          <w:rFonts w:eastAsiaTheme="minorHAnsi"/>
          <w:sz w:val="28"/>
          <w:szCs w:val="28"/>
          <w:lang w:eastAsia="en-US"/>
        </w:rPr>
        <w:t xml:space="preserve"> на дополнительное финансовое обеспечение реализации территориальной программы обязательного медицинского страхования,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страхования.</w:t>
      </w:r>
    </w:p>
    <w:p w:rsidR="00180C93" w:rsidRPr="000F4ECE" w:rsidRDefault="00CE64B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5. </w:t>
      </w:r>
      <w:r w:rsidR="0089576E" w:rsidRPr="000F4ECE">
        <w:rPr>
          <w:rFonts w:eastAsiaTheme="minorHAnsi"/>
          <w:sz w:val="28"/>
          <w:szCs w:val="28"/>
          <w:lang w:eastAsia="en-US"/>
        </w:rPr>
        <w:t>Средства нормированного страхового запаса Фонда для финансового обеспечения мероприятий предоставляются Фондом в медицинские организации на основании заключенного Фондом с медицинской организацией соглашения о финансовом обеспечении мероприятий.</w:t>
      </w:r>
    </w:p>
    <w:p w:rsidR="00732546" w:rsidRPr="000F4ECE" w:rsidRDefault="00732546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F6660" w:rsidRPr="000F4ECE" w:rsidRDefault="000F6660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 xml:space="preserve">Статья 6. </w:t>
      </w:r>
      <w:r w:rsidRPr="000F4ECE">
        <w:rPr>
          <w:rFonts w:eastAsiaTheme="minorHAnsi"/>
          <w:b/>
          <w:sz w:val="28"/>
          <w:szCs w:val="28"/>
          <w:lang w:eastAsia="en-US"/>
        </w:rPr>
        <w:t>Особенности исполнения бюджета Фонда в 2023 году</w:t>
      </w:r>
    </w:p>
    <w:p w:rsidR="00732546" w:rsidRPr="000F4ECE" w:rsidRDefault="00732546" w:rsidP="0020061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17049" w:rsidRPr="000F4ECE" w:rsidRDefault="00017049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 xml:space="preserve">Установить, что в соответствии с частью 2 статьи 31 областного закона </w:t>
      </w:r>
      <w:r w:rsidR="00052E31">
        <w:rPr>
          <w:rFonts w:eastAsiaTheme="minorHAnsi"/>
          <w:sz w:val="28"/>
          <w:szCs w:val="28"/>
          <w:lang w:eastAsia="en-US"/>
        </w:rPr>
        <w:br/>
      </w:r>
      <w:r w:rsidRPr="000F4ECE">
        <w:rPr>
          <w:rFonts w:eastAsiaTheme="minorHAnsi"/>
          <w:sz w:val="28"/>
          <w:szCs w:val="28"/>
          <w:lang w:eastAsia="en-US"/>
        </w:rPr>
        <w:t xml:space="preserve">от </w:t>
      </w:r>
      <w:r w:rsidR="00426BDC">
        <w:rPr>
          <w:rFonts w:eastAsiaTheme="minorHAnsi"/>
          <w:sz w:val="28"/>
          <w:szCs w:val="28"/>
          <w:lang w:eastAsia="en-US"/>
        </w:rPr>
        <w:t>26 сентября 2002 года № </w:t>
      </w:r>
      <w:r w:rsidRPr="000F4ECE">
        <w:rPr>
          <w:rFonts w:eastAsiaTheme="minorHAnsi"/>
          <w:sz w:val="28"/>
          <w:szCs w:val="28"/>
          <w:lang w:eastAsia="en-US"/>
        </w:rPr>
        <w:t xml:space="preserve">36-оз </w:t>
      </w:r>
      <w:r w:rsidR="00CE64B6">
        <w:rPr>
          <w:rFonts w:eastAsiaTheme="minorHAnsi"/>
          <w:sz w:val="28"/>
          <w:szCs w:val="28"/>
          <w:lang w:eastAsia="en-US"/>
        </w:rPr>
        <w:t>"</w:t>
      </w:r>
      <w:r w:rsidRPr="000F4ECE">
        <w:rPr>
          <w:rFonts w:eastAsiaTheme="minorHAnsi"/>
          <w:sz w:val="28"/>
          <w:szCs w:val="28"/>
          <w:lang w:eastAsia="en-US"/>
        </w:rPr>
        <w:t>О бюджетном процессе в Ленинградской области</w:t>
      </w:r>
      <w:r w:rsidR="00CE64B6">
        <w:rPr>
          <w:rFonts w:eastAsiaTheme="minorHAnsi"/>
          <w:sz w:val="28"/>
          <w:szCs w:val="28"/>
          <w:lang w:eastAsia="en-US"/>
        </w:rPr>
        <w:t>"</w:t>
      </w:r>
      <w:r w:rsidRPr="000F4ECE">
        <w:rPr>
          <w:rFonts w:eastAsiaTheme="minorHAnsi"/>
          <w:sz w:val="28"/>
          <w:szCs w:val="28"/>
          <w:lang w:eastAsia="en-US"/>
        </w:rPr>
        <w:t xml:space="preserve"> в ходе исполнения настоящего областного закона изменения </w:t>
      </w:r>
      <w:r w:rsidR="00052E31">
        <w:rPr>
          <w:rFonts w:eastAsiaTheme="minorHAnsi"/>
          <w:sz w:val="28"/>
          <w:szCs w:val="28"/>
          <w:lang w:eastAsia="en-US"/>
        </w:rPr>
        <w:br/>
      </w:r>
      <w:r w:rsidRPr="000F4ECE">
        <w:rPr>
          <w:rFonts w:eastAsiaTheme="minorHAnsi"/>
          <w:sz w:val="28"/>
          <w:szCs w:val="28"/>
          <w:lang w:eastAsia="en-US"/>
        </w:rPr>
        <w:t xml:space="preserve">в сводную бюджетную роспись бюджета Фонда вносятся по следующим основаниям, связанным с особенностями исполнения бюджета Фонда, </w:t>
      </w:r>
      <w:r w:rsidR="00052E31">
        <w:rPr>
          <w:rFonts w:eastAsiaTheme="minorHAnsi"/>
          <w:sz w:val="28"/>
          <w:szCs w:val="28"/>
          <w:lang w:eastAsia="en-US"/>
        </w:rPr>
        <w:br/>
      </w:r>
      <w:r w:rsidRPr="000F4ECE">
        <w:rPr>
          <w:rFonts w:eastAsiaTheme="minorHAnsi"/>
          <w:sz w:val="28"/>
          <w:szCs w:val="28"/>
          <w:lang w:eastAsia="en-US"/>
        </w:rPr>
        <w:t>без внесения изменений в настоящий областной закон:</w:t>
      </w:r>
    </w:p>
    <w:p w:rsidR="00017049" w:rsidRPr="000F4ECE" w:rsidRDefault="00017049" w:rsidP="002006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4ECE">
        <w:rPr>
          <w:rFonts w:eastAsiaTheme="minorHAnsi"/>
          <w:sz w:val="28"/>
          <w:szCs w:val="28"/>
          <w:lang w:eastAsia="en-US"/>
        </w:rPr>
        <w:t xml:space="preserve">в случае перераспределения бюджетных ассигнований между видами расходов классификации расходов бюджетов в пределах общего объема бюджетных ассигнований для исполнения расходных обязательств, осуществляемых за счет субвенции из бюджета Федерального фонда обязательного медицинского страхования для оплаты медицинской </w:t>
      </w:r>
      <w:r w:rsidRPr="000F4ECE">
        <w:rPr>
          <w:rFonts w:eastAsiaTheme="minorHAnsi"/>
          <w:sz w:val="28"/>
          <w:szCs w:val="28"/>
          <w:lang w:eastAsia="en-US"/>
        </w:rPr>
        <w:lastRenderedPageBreak/>
        <w:t>помощи, оказанной застрахованным гражданам в медицинских организациях других субъектов Российской Федерации</w:t>
      </w:r>
      <w:r w:rsidR="00982500" w:rsidRPr="000F4ECE">
        <w:rPr>
          <w:rFonts w:eastAsiaTheme="minorHAnsi"/>
          <w:sz w:val="28"/>
          <w:szCs w:val="28"/>
          <w:lang w:eastAsia="en-US"/>
        </w:rPr>
        <w:t>.</w:t>
      </w:r>
    </w:p>
    <w:p w:rsidR="00017049" w:rsidRPr="000F4ECE" w:rsidRDefault="00017049" w:rsidP="00052E3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7FAD" w:rsidRDefault="00BB7FAD" w:rsidP="00052E31">
      <w:pPr>
        <w:pStyle w:val="a6"/>
        <w:ind w:firstLine="709"/>
        <w:rPr>
          <w:szCs w:val="28"/>
        </w:rPr>
      </w:pPr>
    </w:p>
    <w:p w:rsidR="000F4ECE" w:rsidRPr="000F4ECE" w:rsidRDefault="000F4ECE" w:rsidP="00052E31">
      <w:pPr>
        <w:pStyle w:val="a6"/>
        <w:ind w:firstLine="709"/>
        <w:rPr>
          <w:szCs w:val="28"/>
        </w:rPr>
      </w:pPr>
    </w:p>
    <w:p w:rsidR="002D0957" w:rsidRPr="000F4ECE" w:rsidRDefault="002D0957" w:rsidP="002D0957">
      <w:pPr>
        <w:pStyle w:val="ConsPlusNormal"/>
        <w:widowControl/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F4ECE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0F4ECE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0F4EC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2D0957" w:rsidRPr="00052E31" w:rsidRDefault="002D0957" w:rsidP="002D0957">
      <w:pPr>
        <w:autoSpaceDE w:val="0"/>
        <w:autoSpaceDN w:val="0"/>
        <w:jc w:val="both"/>
        <w:outlineLvl w:val="0"/>
      </w:pPr>
    </w:p>
    <w:p w:rsidR="002D0957" w:rsidRPr="00052E31" w:rsidRDefault="002D0957" w:rsidP="002D0957">
      <w:pPr>
        <w:autoSpaceDE w:val="0"/>
        <w:autoSpaceDN w:val="0"/>
        <w:jc w:val="both"/>
        <w:outlineLvl w:val="0"/>
      </w:pPr>
    </w:p>
    <w:p w:rsidR="002D0957" w:rsidRDefault="009A0CD3" w:rsidP="002D0957">
      <w:pPr>
        <w:tabs>
          <w:tab w:val="left" w:pos="993"/>
        </w:tabs>
        <w:jc w:val="both"/>
        <w:rPr>
          <w:bCs/>
        </w:rPr>
      </w:pPr>
      <w:r>
        <w:rPr>
          <w:bCs/>
        </w:rPr>
        <w:t>Санкт-Петербург</w:t>
      </w:r>
    </w:p>
    <w:p w:rsidR="00EC77AE" w:rsidRPr="00052E31" w:rsidRDefault="009A0CD3" w:rsidP="002D0957">
      <w:pPr>
        <w:tabs>
          <w:tab w:val="left" w:pos="993"/>
        </w:tabs>
        <w:jc w:val="both"/>
        <w:rPr>
          <w:bCs/>
        </w:rPr>
      </w:pPr>
      <w:r>
        <w:rPr>
          <w:bCs/>
        </w:rPr>
        <w:t>22 декабря 2022 года</w:t>
      </w:r>
    </w:p>
    <w:p w:rsidR="002D0957" w:rsidRPr="00052E31" w:rsidRDefault="009A0CD3" w:rsidP="002D0957">
      <w:pPr>
        <w:autoSpaceDE w:val="0"/>
        <w:autoSpaceDN w:val="0"/>
        <w:adjustRightInd w:val="0"/>
        <w:jc w:val="both"/>
      </w:pPr>
      <w:r>
        <w:t>№ 165-оз</w:t>
      </w:r>
    </w:p>
    <w:p w:rsidR="00EC77AE" w:rsidRDefault="00EC77AE" w:rsidP="002D0957">
      <w:pPr>
        <w:pStyle w:val="a6"/>
        <w:ind w:firstLine="0"/>
        <w:rPr>
          <w:sz w:val="24"/>
          <w:szCs w:val="24"/>
        </w:rPr>
        <w:sectPr w:rsidR="00EC77AE" w:rsidSect="000809C8">
          <w:headerReference w:type="default" r:id="rId11"/>
          <w:pgSz w:w="11906" w:h="16838"/>
          <w:pgMar w:top="1134" w:right="737" w:bottom="1134" w:left="1531" w:header="708" w:footer="708" w:gutter="0"/>
          <w:cols w:space="708"/>
          <w:titlePg/>
          <w:docGrid w:linePitch="360"/>
        </w:sectPr>
      </w:pPr>
    </w:p>
    <w:p w:rsidR="003B6540" w:rsidRPr="00376069" w:rsidRDefault="003B6540" w:rsidP="003B6540">
      <w:pPr>
        <w:pStyle w:val="a6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lastRenderedPageBreak/>
        <w:t>УТВЕРЖДЕНЫ</w:t>
      </w:r>
    </w:p>
    <w:p w:rsidR="003B6540" w:rsidRPr="00376069" w:rsidRDefault="003B6540" w:rsidP="003B6540">
      <w:pPr>
        <w:pStyle w:val="a6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t>областным законом</w:t>
      </w:r>
    </w:p>
    <w:p w:rsidR="0022455E" w:rsidRPr="00376069" w:rsidRDefault="009A0CD3" w:rsidP="003B6540">
      <w:pPr>
        <w:pStyle w:val="a6"/>
        <w:spacing w:line="233" w:lineRule="auto"/>
        <w:ind w:left="6237" w:right="-143" w:firstLine="0"/>
        <w:rPr>
          <w:sz w:val="24"/>
          <w:szCs w:val="24"/>
        </w:rPr>
      </w:pPr>
      <w:r>
        <w:rPr>
          <w:sz w:val="24"/>
          <w:szCs w:val="24"/>
        </w:rPr>
        <w:t>от 22 декабря 2022 года № 165-оз</w:t>
      </w:r>
    </w:p>
    <w:p w:rsidR="003B6540" w:rsidRPr="00376069" w:rsidRDefault="003B6540" w:rsidP="003B6540">
      <w:pPr>
        <w:pStyle w:val="a6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t>(приложение 1)</w:t>
      </w:r>
    </w:p>
    <w:p w:rsidR="003B6540" w:rsidRDefault="003B6540" w:rsidP="003B6540">
      <w:pPr>
        <w:pStyle w:val="a6"/>
        <w:ind w:firstLine="0"/>
        <w:rPr>
          <w:szCs w:val="28"/>
        </w:rPr>
      </w:pPr>
    </w:p>
    <w:p w:rsidR="003B6540" w:rsidRDefault="003B6540" w:rsidP="003B6540">
      <w:pPr>
        <w:pStyle w:val="a6"/>
        <w:ind w:firstLine="0"/>
        <w:rPr>
          <w:szCs w:val="28"/>
        </w:rPr>
      </w:pPr>
    </w:p>
    <w:p w:rsidR="003B6540" w:rsidRDefault="003B6540" w:rsidP="003B6540">
      <w:pPr>
        <w:pStyle w:val="a6"/>
        <w:ind w:firstLine="0"/>
        <w:rPr>
          <w:szCs w:val="28"/>
        </w:rPr>
      </w:pPr>
    </w:p>
    <w:p w:rsidR="003B6540" w:rsidRDefault="003B6540" w:rsidP="00315E88">
      <w:pPr>
        <w:ind w:right="566"/>
        <w:jc w:val="center"/>
        <w:rPr>
          <w:b/>
          <w:bCs/>
          <w:sz w:val="26"/>
          <w:szCs w:val="26"/>
        </w:rPr>
      </w:pPr>
      <w:r w:rsidRPr="00190947">
        <w:rPr>
          <w:b/>
          <w:bCs/>
          <w:sz w:val="26"/>
          <w:szCs w:val="26"/>
        </w:rPr>
        <w:t xml:space="preserve">Прогнозируемые поступления </w:t>
      </w:r>
      <w:r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налоговых, неналоговых доходов и безвозмездных поступлений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 xml:space="preserve">в бюджет Территориального фонда обязательного медицинского </w:t>
      </w:r>
      <w:r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страхования</w:t>
      </w:r>
      <w:r>
        <w:rPr>
          <w:b/>
          <w:bCs/>
          <w:sz w:val="26"/>
          <w:szCs w:val="26"/>
        </w:rPr>
        <w:t xml:space="preserve"> </w:t>
      </w:r>
      <w:r w:rsidRPr="00190947">
        <w:rPr>
          <w:b/>
          <w:bCs/>
          <w:sz w:val="26"/>
          <w:szCs w:val="26"/>
        </w:rPr>
        <w:t>Ленинградской области</w:t>
      </w:r>
      <w:r>
        <w:rPr>
          <w:b/>
          <w:bCs/>
          <w:sz w:val="26"/>
          <w:szCs w:val="26"/>
        </w:rPr>
        <w:t xml:space="preserve"> </w:t>
      </w:r>
      <w:r w:rsidRPr="00190947">
        <w:rPr>
          <w:b/>
          <w:bCs/>
          <w:sz w:val="26"/>
          <w:szCs w:val="26"/>
        </w:rPr>
        <w:t>по кодам видов доходов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на 202</w:t>
      </w:r>
      <w:r>
        <w:rPr>
          <w:b/>
          <w:bCs/>
          <w:sz w:val="26"/>
          <w:szCs w:val="26"/>
        </w:rPr>
        <w:t>3</w:t>
      </w:r>
      <w:r w:rsidRPr="00190947">
        <w:rPr>
          <w:b/>
          <w:bCs/>
          <w:sz w:val="26"/>
          <w:szCs w:val="26"/>
        </w:rPr>
        <w:t xml:space="preserve"> год и на плановый период 202</w:t>
      </w:r>
      <w:r>
        <w:rPr>
          <w:b/>
          <w:bCs/>
          <w:sz w:val="26"/>
          <w:szCs w:val="26"/>
        </w:rPr>
        <w:t>4</w:t>
      </w:r>
      <w:r w:rsidRPr="00190947">
        <w:rPr>
          <w:b/>
          <w:bCs/>
          <w:sz w:val="26"/>
          <w:szCs w:val="26"/>
        </w:rPr>
        <w:t xml:space="preserve"> и 202</w:t>
      </w:r>
      <w:r>
        <w:rPr>
          <w:b/>
          <w:bCs/>
          <w:sz w:val="26"/>
          <w:szCs w:val="26"/>
        </w:rPr>
        <w:t>5</w:t>
      </w:r>
      <w:r w:rsidRPr="00190947">
        <w:rPr>
          <w:b/>
          <w:bCs/>
          <w:sz w:val="26"/>
          <w:szCs w:val="26"/>
        </w:rPr>
        <w:t xml:space="preserve"> годов</w:t>
      </w:r>
    </w:p>
    <w:p w:rsidR="003B6540" w:rsidRPr="00190947" w:rsidRDefault="003B6540" w:rsidP="00315E88">
      <w:pPr>
        <w:pStyle w:val="a6"/>
        <w:ind w:right="566" w:firstLine="0"/>
        <w:jc w:val="center"/>
        <w:rPr>
          <w:sz w:val="24"/>
          <w:szCs w:val="24"/>
        </w:rPr>
      </w:pPr>
    </w:p>
    <w:p w:rsidR="003B6540" w:rsidRPr="00190947" w:rsidRDefault="003B6540" w:rsidP="00315E88">
      <w:pPr>
        <w:pStyle w:val="a6"/>
        <w:ind w:right="566" w:firstLine="0"/>
        <w:jc w:val="center"/>
        <w:rPr>
          <w:sz w:val="24"/>
          <w:szCs w:val="24"/>
        </w:rPr>
      </w:pPr>
    </w:p>
    <w:tbl>
      <w:tblPr>
        <w:tblW w:w="5323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2274"/>
        <w:gridCol w:w="2713"/>
        <w:gridCol w:w="1292"/>
        <w:gridCol w:w="1374"/>
        <w:gridCol w:w="1278"/>
      </w:tblGrid>
      <w:tr w:rsidR="00315E88" w:rsidRPr="007D4904" w:rsidTr="00315E88">
        <w:trPr>
          <w:trHeight w:val="20"/>
        </w:trPr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65D6B" w:rsidRPr="007D4904" w:rsidRDefault="00665D6B" w:rsidP="0067642F">
            <w:pPr>
              <w:ind w:left="-113" w:right="-113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 xml:space="preserve">Код главного </w:t>
            </w:r>
            <w:r w:rsidRPr="0067642F">
              <w:rPr>
                <w:b/>
                <w:bCs/>
                <w:spacing w:val="-6"/>
                <w:sz w:val="22"/>
                <w:szCs w:val="22"/>
              </w:rPr>
              <w:t>администратора</w:t>
            </w:r>
            <w:r w:rsidRPr="007D4904">
              <w:rPr>
                <w:b/>
                <w:bCs/>
                <w:sz w:val="22"/>
                <w:szCs w:val="22"/>
              </w:rPr>
              <w:t xml:space="preserve"> доходов бюджета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29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7D4904">
              <w:rPr>
                <w:b/>
                <w:bCs/>
                <w:sz w:val="22"/>
                <w:szCs w:val="22"/>
              </w:rPr>
              <w:t>кода бюджетной классификации</w:t>
            </w:r>
          </w:p>
        </w:tc>
        <w:tc>
          <w:tcPr>
            <w:tcW w:w="18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Сумма</w:t>
            </w:r>
            <w:r w:rsidR="002F2792">
              <w:rPr>
                <w:b/>
                <w:bCs/>
                <w:sz w:val="22"/>
                <w:szCs w:val="22"/>
              </w:rPr>
              <w:t xml:space="preserve"> </w:t>
            </w:r>
          </w:p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67642F" w:rsidRPr="007D4904" w:rsidTr="00DA557A">
        <w:trPr>
          <w:trHeight w:val="20"/>
        </w:trPr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129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61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55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0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65D6B" w:rsidRPr="007D4904" w:rsidRDefault="00665D6B" w:rsidP="00A5008F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DA557A" w:rsidRPr="00DA557A" w:rsidRDefault="00DA557A" w:rsidP="00DA557A">
      <w:pPr>
        <w:spacing w:line="14" w:lineRule="auto"/>
        <w:rPr>
          <w:sz w:val="2"/>
          <w:szCs w:val="2"/>
        </w:rPr>
      </w:pPr>
    </w:p>
    <w:tbl>
      <w:tblPr>
        <w:tblW w:w="5323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2274"/>
        <w:gridCol w:w="2713"/>
        <w:gridCol w:w="1292"/>
        <w:gridCol w:w="1374"/>
        <w:gridCol w:w="1278"/>
      </w:tblGrid>
      <w:tr w:rsidR="00DA557A" w:rsidRPr="007D4904" w:rsidTr="00B760CB">
        <w:trPr>
          <w:trHeight w:val="227"/>
          <w:tblHeader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7A" w:rsidRPr="00EC77AE" w:rsidRDefault="00DA557A" w:rsidP="00DA557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7A" w:rsidRPr="00EC77AE" w:rsidRDefault="00DA557A" w:rsidP="00DA557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7A" w:rsidRPr="00EC77AE" w:rsidRDefault="00DA557A" w:rsidP="00DA557A">
            <w:pPr>
              <w:ind w:left="-57" w:right="-113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557A" w:rsidRPr="00EC77AE" w:rsidRDefault="00DA557A" w:rsidP="00DA557A">
            <w:pPr>
              <w:ind w:left="-57" w:right="-113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557A" w:rsidRPr="00EC77AE" w:rsidRDefault="00DA557A" w:rsidP="00DA557A">
            <w:pPr>
              <w:ind w:left="-57" w:right="-113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557A" w:rsidRPr="00EC77AE" w:rsidRDefault="00B760CB" w:rsidP="00DA557A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1 00 00000 00 0000 000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B760CB">
            <w:pPr>
              <w:spacing w:line="233" w:lineRule="auto"/>
              <w:ind w:left="-57" w:right="-113"/>
            </w:pPr>
            <w:r w:rsidRPr="00EC77AE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color w:val="000000"/>
              </w:rPr>
            </w:pPr>
            <w:r w:rsidRPr="00EC77AE">
              <w:rPr>
                <w:color w:val="000000"/>
                <w:sz w:val="22"/>
                <w:szCs w:val="22"/>
              </w:rPr>
              <w:t>101 093,6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color w:val="000000"/>
              </w:rPr>
            </w:pPr>
            <w:r w:rsidRPr="00EC77AE">
              <w:rPr>
                <w:color w:val="000000"/>
                <w:sz w:val="22"/>
                <w:szCs w:val="22"/>
              </w:rPr>
              <w:t>109 803,2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  <w:rPr>
                <w:color w:val="000000"/>
              </w:rPr>
            </w:pPr>
            <w:r w:rsidRPr="00EC77AE">
              <w:rPr>
                <w:color w:val="000000"/>
                <w:sz w:val="22"/>
                <w:szCs w:val="22"/>
              </w:rPr>
              <w:t>112 692,7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1 17 00000 00 0000 000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B760CB">
            <w:pPr>
              <w:spacing w:line="233" w:lineRule="auto"/>
              <w:ind w:left="-57" w:right="-113"/>
            </w:pPr>
            <w:r w:rsidRPr="00EC77AE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</w:pPr>
            <w:r w:rsidRPr="00EC77AE">
              <w:rPr>
                <w:sz w:val="22"/>
                <w:szCs w:val="22"/>
              </w:rPr>
              <w:t>101 093,6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</w:pPr>
            <w:r w:rsidRPr="00EC77AE">
              <w:rPr>
                <w:sz w:val="22"/>
                <w:szCs w:val="22"/>
              </w:rPr>
              <w:t>109 803,2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112 692,7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1 17 06040 09 0000 180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B760CB">
            <w:pPr>
              <w:spacing w:line="233" w:lineRule="auto"/>
              <w:ind w:left="-57" w:right="-113"/>
            </w:pPr>
            <w:r w:rsidRPr="00EC77AE">
              <w:rPr>
                <w:sz w:val="22"/>
                <w:szCs w:val="22"/>
              </w:rPr>
              <w:t xml:space="preserve">Прочие неналоговые поступления в территориальные фонды </w:t>
            </w:r>
            <w:r w:rsidRPr="00EC77AE">
              <w:rPr>
                <w:spacing w:val="-4"/>
                <w:sz w:val="22"/>
                <w:szCs w:val="22"/>
              </w:rPr>
              <w:t>обязательного медицинского</w:t>
            </w:r>
            <w:r w:rsidRPr="00EC77AE">
              <w:rPr>
                <w:sz w:val="22"/>
                <w:szCs w:val="22"/>
              </w:rPr>
              <w:t xml:space="preserve"> страхования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</w:pPr>
            <w:r w:rsidRPr="00EC77AE">
              <w:rPr>
                <w:sz w:val="22"/>
                <w:szCs w:val="22"/>
              </w:rPr>
              <w:t>101 093,6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</w:pPr>
            <w:r w:rsidRPr="00EC77AE">
              <w:rPr>
                <w:sz w:val="22"/>
                <w:szCs w:val="22"/>
              </w:rPr>
              <w:t>109 803,2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112 692,7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2 00 00000 00 0000 000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B760CB">
            <w:pPr>
              <w:spacing w:line="233" w:lineRule="auto"/>
              <w:ind w:left="-57" w:right="-113"/>
            </w:pPr>
            <w:r w:rsidRPr="00EC77AE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36 699 190,5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39 215 679,3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40 735 410,9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2 02 00000 00 0000 000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B760CB">
            <w:pPr>
              <w:spacing w:line="233" w:lineRule="auto"/>
              <w:ind w:left="-57" w:right="-113"/>
            </w:pPr>
            <w:r w:rsidRPr="00EC77AE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36 699 190,5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39 215 679,3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40 735 410,9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2 02 50000 00 0000 150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B760CB">
            <w:pPr>
              <w:spacing w:line="233" w:lineRule="auto"/>
              <w:ind w:left="-57" w:right="-113"/>
            </w:pPr>
            <w:r w:rsidRPr="00EC77AE">
              <w:rPr>
                <w:sz w:val="22"/>
                <w:szCs w:val="22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36 699 190,5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39 215 679,3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40 735 410,9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2 02 50202 09 0000 150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B760CB">
            <w:pPr>
              <w:spacing w:line="233" w:lineRule="auto"/>
              <w:ind w:left="-57" w:right="-113"/>
            </w:pPr>
            <w:r w:rsidRPr="00EC77AE">
              <w:rPr>
                <w:sz w:val="22"/>
                <w:szCs w:val="22"/>
              </w:rPr>
              <w:t xml:space="preserve">Межбюджетные трансферты из бюджетов субъектов Российской Федерации, передаваемые территориальным фондам </w:t>
            </w:r>
            <w:r w:rsidRPr="00EC77AE">
              <w:rPr>
                <w:spacing w:val="-4"/>
                <w:sz w:val="22"/>
                <w:szCs w:val="22"/>
              </w:rPr>
              <w:t>обязательного медицинского</w:t>
            </w:r>
            <w:r w:rsidRPr="00EC77AE">
              <w:rPr>
                <w:sz w:val="22"/>
                <w:szCs w:val="22"/>
              </w:rPr>
              <w:t xml:space="preserve"> страхования на </w:t>
            </w:r>
            <w:r w:rsidRPr="00EC77AE">
              <w:rPr>
                <w:spacing w:val="-4"/>
                <w:sz w:val="22"/>
                <w:szCs w:val="22"/>
              </w:rPr>
              <w:t>дополнительное финансовое</w:t>
            </w:r>
            <w:r w:rsidRPr="00EC77AE">
              <w:rPr>
                <w:sz w:val="22"/>
                <w:szCs w:val="22"/>
              </w:rPr>
              <w:t xml:space="preserve"> обеспечение реализации территориальной программы обязательного медицинского страхования в части базовой программы </w:t>
            </w:r>
            <w:r w:rsidRPr="00EC77AE">
              <w:rPr>
                <w:spacing w:val="-4"/>
                <w:sz w:val="22"/>
                <w:szCs w:val="22"/>
              </w:rPr>
              <w:t>обязательного медицинского</w:t>
            </w:r>
            <w:r w:rsidRPr="00EC77AE">
              <w:rPr>
                <w:sz w:val="22"/>
                <w:szCs w:val="22"/>
              </w:rPr>
              <w:t xml:space="preserve"> страхования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</w:pPr>
            <w:r w:rsidRPr="00EC77AE">
              <w:rPr>
                <w:sz w:val="22"/>
                <w:szCs w:val="22"/>
              </w:rPr>
              <w:t>5 919 380,0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</w:pPr>
            <w:r w:rsidRPr="00EC77AE">
              <w:rPr>
                <w:sz w:val="22"/>
                <w:szCs w:val="22"/>
              </w:rPr>
              <w:t>6 373 952,8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6 373 952,8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2 02 55093 09 0000 150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125406">
            <w:pPr>
              <w:ind w:left="-57" w:right="-113"/>
            </w:pPr>
            <w:r w:rsidRPr="00EC77AE">
              <w:rPr>
                <w:sz w:val="22"/>
                <w:szCs w:val="22"/>
              </w:rPr>
              <w:t xml:space="preserve">Субвенции бюджетам территориальных фондов </w:t>
            </w:r>
            <w:r w:rsidRPr="00EC77AE">
              <w:rPr>
                <w:spacing w:val="-4"/>
                <w:sz w:val="22"/>
                <w:szCs w:val="22"/>
              </w:rPr>
              <w:t>обязательного медицинского</w:t>
            </w:r>
            <w:r w:rsidRPr="00EC77AE">
              <w:rPr>
                <w:sz w:val="22"/>
                <w:szCs w:val="22"/>
              </w:rPr>
              <w:t xml:space="preserve"> страхования на финансовое обеспечение организации </w:t>
            </w:r>
            <w:r w:rsidRPr="00EC77AE">
              <w:rPr>
                <w:spacing w:val="-4"/>
                <w:sz w:val="22"/>
                <w:szCs w:val="22"/>
              </w:rPr>
              <w:t>обязательного медицинского</w:t>
            </w:r>
            <w:r w:rsidRPr="00EC77AE">
              <w:rPr>
                <w:sz w:val="22"/>
                <w:szCs w:val="22"/>
              </w:rPr>
              <w:t xml:space="preserve"> страхования на территориях субъектов Российской Федерации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25 771 754,9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27 633 348,7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  <w:rPr>
                <w:bCs/>
              </w:rPr>
            </w:pPr>
            <w:r w:rsidRPr="00EC77AE">
              <w:rPr>
                <w:bCs/>
                <w:sz w:val="22"/>
                <w:szCs w:val="22"/>
              </w:rPr>
              <w:t>29 153 080,3</w:t>
            </w:r>
          </w:p>
        </w:tc>
      </w:tr>
      <w:tr w:rsidR="00315E88" w:rsidRPr="007D4904" w:rsidTr="00315E88">
        <w:trPr>
          <w:trHeight w:val="227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395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A5008F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2 02 59999 09 0000 150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1D" w:rsidRPr="00EC77AE" w:rsidRDefault="0089471D" w:rsidP="00125406">
            <w:pPr>
              <w:ind w:left="-57" w:right="-113"/>
            </w:pPr>
            <w:r w:rsidRPr="00EC77AE">
              <w:rPr>
                <w:sz w:val="22"/>
                <w:szCs w:val="22"/>
              </w:rPr>
              <w:t xml:space="preserve">Прочие межбюджетные трансферты, передаваемые </w:t>
            </w:r>
            <w:r w:rsidRPr="00EC77AE">
              <w:rPr>
                <w:spacing w:val="-4"/>
                <w:sz w:val="22"/>
                <w:szCs w:val="22"/>
              </w:rPr>
              <w:t>бюджетам территориальных</w:t>
            </w:r>
            <w:r w:rsidRPr="00EC77AE">
              <w:rPr>
                <w:sz w:val="22"/>
                <w:szCs w:val="22"/>
              </w:rPr>
              <w:t xml:space="preserve"> фондов обязательного медицинского страхования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</w:pPr>
            <w:r w:rsidRPr="00EC77AE">
              <w:rPr>
                <w:sz w:val="22"/>
                <w:szCs w:val="22"/>
              </w:rPr>
              <w:t>5 008 055,6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125406">
            <w:pPr>
              <w:ind w:left="-57" w:right="-113"/>
              <w:jc w:val="center"/>
            </w:pPr>
            <w:r w:rsidRPr="00EC77AE">
              <w:rPr>
                <w:sz w:val="22"/>
                <w:szCs w:val="22"/>
              </w:rPr>
              <w:t>5 208 377,8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71D" w:rsidRPr="00EC77AE" w:rsidRDefault="0089471D" w:rsidP="007756B4">
            <w:pPr>
              <w:ind w:left="-57" w:right="-57"/>
              <w:jc w:val="center"/>
            </w:pPr>
            <w:r w:rsidRPr="00EC77AE">
              <w:rPr>
                <w:sz w:val="22"/>
                <w:szCs w:val="22"/>
              </w:rPr>
              <w:t>5 208 377,8</w:t>
            </w:r>
          </w:p>
        </w:tc>
      </w:tr>
      <w:tr w:rsidR="00C63BE3" w:rsidRPr="007D4904" w:rsidTr="00315E88">
        <w:trPr>
          <w:trHeight w:val="227"/>
        </w:trPr>
        <w:tc>
          <w:tcPr>
            <w:tcW w:w="3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E3" w:rsidRPr="00EC77AE" w:rsidRDefault="00C63BE3" w:rsidP="00315E88">
            <w:pPr>
              <w:ind w:left="-57" w:right="-57"/>
            </w:pPr>
            <w:r w:rsidRPr="00EC77AE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3BE3" w:rsidRPr="00EC77AE" w:rsidRDefault="00C63BE3" w:rsidP="007756B4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EC77AE">
              <w:rPr>
                <w:b/>
                <w:bCs/>
                <w:color w:val="000000"/>
                <w:sz w:val="22"/>
                <w:szCs w:val="22"/>
              </w:rPr>
              <w:t>36 800 284,1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3BE3" w:rsidRPr="00EC77AE" w:rsidRDefault="00C63BE3" w:rsidP="007756B4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EC77AE">
              <w:rPr>
                <w:b/>
                <w:bCs/>
                <w:color w:val="000000"/>
                <w:sz w:val="22"/>
                <w:szCs w:val="22"/>
              </w:rPr>
              <w:t>39 325 482,5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3BE3" w:rsidRPr="00EC77AE" w:rsidRDefault="00C63BE3" w:rsidP="007756B4">
            <w:pPr>
              <w:ind w:left="-57" w:right="-57"/>
              <w:jc w:val="center"/>
              <w:rPr>
                <w:b/>
                <w:bCs/>
                <w:color w:val="000000"/>
              </w:rPr>
            </w:pPr>
            <w:r w:rsidRPr="00EC77AE">
              <w:rPr>
                <w:b/>
                <w:bCs/>
                <w:color w:val="000000"/>
                <w:sz w:val="22"/>
                <w:szCs w:val="22"/>
              </w:rPr>
              <w:t>40 848 103,6</w:t>
            </w:r>
          </w:p>
        </w:tc>
      </w:tr>
    </w:tbl>
    <w:p w:rsidR="00665D6B" w:rsidRDefault="00665D6B" w:rsidP="002D0957">
      <w:pPr>
        <w:pStyle w:val="a6"/>
        <w:ind w:firstLine="0"/>
        <w:rPr>
          <w:sz w:val="24"/>
          <w:szCs w:val="24"/>
        </w:rPr>
      </w:pPr>
    </w:p>
    <w:p w:rsidR="00315E88" w:rsidRDefault="00315E88" w:rsidP="002D0957">
      <w:pPr>
        <w:pStyle w:val="a6"/>
        <w:ind w:firstLine="0"/>
        <w:rPr>
          <w:sz w:val="24"/>
          <w:szCs w:val="24"/>
        </w:rPr>
        <w:sectPr w:rsidR="00315E88" w:rsidSect="00C63BE3">
          <w:pgSz w:w="11906" w:h="16838"/>
          <w:pgMar w:top="1134" w:right="737" w:bottom="1134" w:left="1531" w:header="708" w:footer="708" w:gutter="0"/>
          <w:pgNumType w:start="1"/>
          <w:cols w:space="708"/>
          <w:titlePg/>
          <w:docGrid w:linePitch="360"/>
        </w:sectPr>
      </w:pPr>
    </w:p>
    <w:p w:rsidR="006C6461" w:rsidRPr="00464B5E" w:rsidRDefault="006C6461" w:rsidP="006C6461">
      <w:pPr>
        <w:pStyle w:val="a6"/>
        <w:ind w:left="6237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  <w:r w:rsidR="00E2706F">
        <w:rPr>
          <w:sz w:val="24"/>
          <w:szCs w:val="24"/>
        </w:rPr>
        <w:t>Ы</w:t>
      </w:r>
    </w:p>
    <w:p w:rsidR="006C6461" w:rsidRPr="00464B5E" w:rsidRDefault="006C6461" w:rsidP="006C6461">
      <w:pPr>
        <w:pStyle w:val="a6"/>
        <w:ind w:left="6237" w:firstLine="0"/>
        <w:rPr>
          <w:sz w:val="24"/>
          <w:szCs w:val="24"/>
        </w:rPr>
      </w:pPr>
      <w:r w:rsidRPr="00464B5E">
        <w:rPr>
          <w:sz w:val="24"/>
          <w:szCs w:val="24"/>
        </w:rPr>
        <w:t>областным законом</w:t>
      </w:r>
    </w:p>
    <w:p w:rsidR="009A0CD3" w:rsidRPr="00376069" w:rsidRDefault="009A0CD3" w:rsidP="009A0CD3">
      <w:pPr>
        <w:pStyle w:val="a6"/>
        <w:spacing w:line="233" w:lineRule="auto"/>
        <w:ind w:left="6237" w:right="-143" w:firstLine="0"/>
        <w:rPr>
          <w:sz w:val="24"/>
          <w:szCs w:val="24"/>
        </w:rPr>
      </w:pPr>
      <w:r>
        <w:rPr>
          <w:sz w:val="24"/>
          <w:szCs w:val="24"/>
        </w:rPr>
        <w:t>от 22 декабря 2022 года № 165-оз</w:t>
      </w:r>
    </w:p>
    <w:p w:rsidR="006C6461" w:rsidRPr="00464B5E" w:rsidRDefault="006C6461" w:rsidP="009A0CD3">
      <w:pPr>
        <w:pStyle w:val="a6"/>
        <w:ind w:left="6237" w:firstLine="0"/>
        <w:rPr>
          <w:sz w:val="24"/>
          <w:szCs w:val="24"/>
        </w:rPr>
      </w:pPr>
      <w:r w:rsidRPr="00464B5E">
        <w:rPr>
          <w:sz w:val="24"/>
          <w:szCs w:val="24"/>
        </w:rPr>
        <w:t xml:space="preserve">(приложение </w:t>
      </w:r>
      <w:r>
        <w:rPr>
          <w:sz w:val="24"/>
          <w:szCs w:val="24"/>
        </w:rPr>
        <w:t>2</w:t>
      </w:r>
      <w:r w:rsidRPr="00464B5E">
        <w:rPr>
          <w:sz w:val="24"/>
          <w:szCs w:val="24"/>
        </w:rPr>
        <w:t>)</w:t>
      </w:r>
    </w:p>
    <w:p w:rsidR="00315E88" w:rsidRPr="002F4711" w:rsidRDefault="00315E88" w:rsidP="002D0957">
      <w:pPr>
        <w:pStyle w:val="a6"/>
        <w:ind w:firstLine="0"/>
        <w:rPr>
          <w:szCs w:val="28"/>
        </w:rPr>
      </w:pPr>
    </w:p>
    <w:p w:rsidR="00E002F2" w:rsidRDefault="00E002F2" w:rsidP="002D0957">
      <w:pPr>
        <w:pStyle w:val="a6"/>
        <w:ind w:firstLine="0"/>
        <w:rPr>
          <w:szCs w:val="28"/>
        </w:rPr>
      </w:pPr>
    </w:p>
    <w:p w:rsidR="00E2706F" w:rsidRPr="002F4711" w:rsidRDefault="00E2706F" w:rsidP="002D0957">
      <w:pPr>
        <w:pStyle w:val="a6"/>
        <w:ind w:firstLine="0"/>
        <w:rPr>
          <w:szCs w:val="28"/>
        </w:rPr>
      </w:pPr>
    </w:p>
    <w:p w:rsidR="002F4711" w:rsidRPr="002F4711" w:rsidRDefault="002F4711" w:rsidP="002D0957">
      <w:pPr>
        <w:pStyle w:val="a6"/>
        <w:ind w:firstLine="0"/>
        <w:rPr>
          <w:szCs w:val="28"/>
        </w:rPr>
      </w:pPr>
    </w:p>
    <w:p w:rsidR="002F4711" w:rsidRDefault="002F4711" w:rsidP="002F4711">
      <w:pPr>
        <w:jc w:val="center"/>
      </w:pPr>
      <w:r w:rsidRPr="00E002F2">
        <w:rPr>
          <w:b/>
          <w:bCs/>
          <w:sz w:val="26"/>
          <w:szCs w:val="26"/>
        </w:rPr>
        <w:t>Источники</w:t>
      </w:r>
      <w:r w:rsidR="008E3471">
        <w:rPr>
          <w:b/>
          <w:bCs/>
          <w:sz w:val="26"/>
          <w:szCs w:val="26"/>
        </w:rPr>
        <w:t xml:space="preserve"> </w:t>
      </w:r>
      <w:r w:rsidR="008E3471">
        <w:rPr>
          <w:b/>
          <w:bCs/>
          <w:sz w:val="26"/>
          <w:szCs w:val="26"/>
        </w:rPr>
        <w:br/>
      </w:r>
      <w:r w:rsidRPr="00E002F2">
        <w:rPr>
          <w:b/>
          <w:bCs/>
          <w:sz w:val="26"/>
          <w:szCs w:val="26"/>
        </w:rPr>
        <w:t>внутреннего финансирования дефицита бюджета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E002F2">
        <w:rPr>
          <w:b/>
          <w:bCs/>
          <w:sz w:val="26"/>
          <w:szCs w:val="26"/>
        </w:rPr>
        <w:t xml:space="preserve">Территориального фонда обязательного медицинского </w:t>
      </w:r>
      <w:r w:rsidR="00A727D4">
        <w:rPr>
          <w:b/>
          <w:bCs/>
          <w:sz w:val="26"/>
          <w:szCs w:val="26"/>
        </w:rPr>
        <w:br/>
      </w:r>
      <w:r w:rsidRPr="00E002F2">
        <w:rPr>
          <w:b/>
          <w:bCs/>
          <w:sz w:val="26"/>
          <w:szCs w:val="26"/>
        </w:rPr>
        <w:t xml:space="preserve">страхования Ленинградской области </w:t>
      </w:r>
      <w:r w:rsidR="00A727D4">
        <w:rPr>
          <w:b/>
          <w:bCs/>
          <w:sz w:val="26"/>
          <w:szCs w:val="26"/>
        </w:rPr>
        <w:br/>
      </w:r>
      <w:r w:rsidRPr="00E002F2">
        <w:rPr>
          <w:b/>
          <w:bCs/>
          <w:sz w:val="26"/>
          <w:szCs w:val="26"/>
        </w:rPr>
        <w:t>на 2023 год и на плановый период 2024 и 2025 годов</w:t>
      </w:r>
    </w:p>
    <w:p w:rsidR="002F4711" w:rsidRDefault="002F4711" w:rsidP="002D0957">
      <w:pPr>
        <w:pStyle w:val="a6"/>
        <w:ind w:firstLine="0"/>
        <w:rPr>
          <w:sz w:val="24"/>
          <w:szCs w:val="24"/>
        </w:rPr>
      </w:pPr>
    </w:p>
    <w:p w:rsidR="002F4711" w:rsidRDefault="002F4711" w:rsidP="002D0957">
      <w:pPr>
        <w:pStyle w:val="a6"/>
        <w:ind w:firstLine="0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3404"/>
        <w:gridCol w:w="1133"/>
        <w:gridCol w:w="1135"/>
        <w:gridCol w:w="1098"/>
      </w:tblGrid>
      <w:tr w:rsidR="00E002F2" w:rsidRPr="00E002F2" w:rsidTr="004D6E31">
        <w:trPr>
          <w:trHeight w:val="283"/>
        </w:trPr>
        <w:tc>
          <w:tcPr>
            <w:tcW w:w="1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002F2" w:rsidRPr="00E002F2" w:rsidRDefault="00E002F2" w:rsidP="00E2706F">
            <w:pPr>
              <w:jc w:val="center"/>
              <w:rPr>
                <w:b/>
                <w:bCs/>
              </w:rPr>
            </w:pPr>
            <w:r w:rsidRPr="00E002F2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002F2" w:rsidRPr="00E002F2" w:rsidRDefault="00E002F2" w:rsidP="00E2706F">
            <w:pPr>
              <w:jc w:val="center"/>
              <w:rPr>
                <w:b/>
                <w:bCs/>
              </w:rPr>
            </w:pPr>
            <w:r w:rsidRPr="00E002F2">
              <w:rPr>
                <w:b/>
                <w:bCs/>
                <w:sz w:val="22"/>
                <w:szCs w:val="22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02F2" w:rsidRPr="00E002F2" w:rsidRDefault="00E002F2" w:rsidP="00E2706F">
            <w:pPr>
              <w:jc w:val="center"/>
              <w:rPr>
                <w:b/>
                <w:bCs/>
              </w:rPr>
            </w:pPr>
            <w:r w:rsidRPr="00E002F2">
              <w:rPr>
                <w:b/>
                <w:bCs/>
                <w:sz w:val="22"/>
                <w:szCs w:val="22"/>
              </w:rPr>
              <w:t xml:space="preserve">Сумма </w:t>
            </w:r>
            <w:r w:rsidR="00E2706F">
              <w:rPr>
                <w:b/>
                <w:bCs/>
                <w:sz w:val="22"/>
                <w:szCs w:val="22"/>
              </w:rPr>
              <w:br/>
            </w:r>
            <w:r w:rsidRPr="00E002F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D6E31" w:rsidRPr="00E002F2" w:rsidTr="004D6E31">
        <w:trPr>
          <w:trHeight w:val="296"/>
        </w:trPr>
        <w:tc>
          <w:tcPr>
            <w:tcW w:w="1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002F2" w:rsidRPr="00E002F2" w:rsidRDefault="00E002F2" w:rsidP="00E2706F">
            <w:pPr>
              <w:jc w:val="center"/>
              <w:rPr>
                <w:b/>
                <w:bCs/>
              </w:rPr>
            </w:pPr>
          </w:p>
        </w:tc>
        <w:tc>
          <w:tcPr>
            <w:tcW w:w="1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002F2" w:rsidRPr="00E002F2" w:rsidRDefault="00E002F2" w:rsidP="00E2706F">
            <w:pPr>
              <w:jc w:val="center"/>
              <w:rPr>
                <w:b/>
                <w:bCs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02F2" w:rsidRPr="00E002F2" w:rsidRDefault="00E002F2" w:rsidP="004D6E31">
            <w:pPr>
              <w:jc w:val="center"/>
              <w:rPr>
                <w:b/>
                <w:bCs/>
                <w:color w:val="000000"/>
              </w:rPr>
            </w:pPr>
            <w:r w:rsidRPr="00E002F2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02F2" w:rsidRPr="00E002F2" w:rsidRDefault="00E002F2" w:rsidP="004D6E31">
            <w:pPr>
              <w:jc w:val="center"/>
              <w:rPr>
                <w:b/>
                <w:bCs/>
                <w:color w:val="000000"/>
              </w:rPr>
            </w:pPr>
            <w:r w:rsidRPr="00E002F2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02F2" w:rsidRPr="00E002F2" w:rsidRDefault="00E002F2" w:rsidP="004D6E31">
            <w:pPr>
              <w:jc w:val="center"/>
              <w:rPr>
                <w:b/>
                <w:bCs/>
                <w:color w:val="000000"/>
              </w:rPr>
            </w:pPr>
            <w:r w:rsidRPr="00E002F2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  <w:tr w:rsidR="00E002F2" w:rsidRPr="00E002F2" w:rsidTr="004D6E31">
        <w:trPr>
          <w:trHeight w:val="829"/>
        </w:trPr>
        <w:tc>
          <w:tcPr>
            <w:tcW w:w="15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2F2" w:rsidRPr="00E002F2" w:rsidRDefault="00E002F2" w:rsidP="00A727D4">
            <w:pPr>
              <w:ind w:left="-57" w:right="-57"/>
              <w:jc w:val="center"/>
            </w:pPr>
            <w:r w:rsidRPr="00E002F2">
              <w:t>395 01 00 00 00 00 0000 000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2F2" w:rsidRPr="00E002F2" w:rsidRDefault="00E002F2" w:rsidP="00A727D4">
            <w:pPr>
              <w:ind w:left="-57" w:right="-57"/>
            </w:pPr>
            <w:r w:rsidRPr="00E002F2">
              <w:t>ИСТОЧНИКИ ВНУТРЕННЕГО ФИНАНСИРОВАНИЯ ДЕФИЦИТОВ БЮДЖЕТОВ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2F2" w:rsidRPr="00E002F2" w:rsidRDefault="008E3471" w:rsidP="008E3471">
            <w:pPr>
              <w:jc w:val="center"/>
              <w:rPr>
                <w:bCs/>
              </w:rPr>
            </w:pPr>
            <w:r w:rsidRPr="008E3471">
              <w:rPr>
                <w:bCs/>
              </w:rPr>
              <w:t>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2F2" w:rsidRPr="00E002F2" w:rsidRDefault="008E3471" w:rsidP="008E347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2F2" w:rsidRPr="00E002F2" w:rsidRDefault="008E3471" w:rsidP="008E347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E002F2" w:rsidRPr="00E002F2" w:rsidTr="004D6E31">
        <w:trPr>
          <w:trHeight w:val="624"/>
        </w:trPr>
        <w:tc>
          <w:tcPr>
            <w:tcW w:w="15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2F2" w:rsidRPr="00E002F2" w:rsidRDefault="00E002F2" w:rsidP="00A727D4">
            <w:pPr>
              <w:ind w:left="-57" w:right="-57"/>
              <w:jc w:val="center"/>
            </w:pPr>
            <w:r w:rsidRPr="00E002F2">
              <w:t>395 01 05 00 00 00 0000 000</w:t>
            </w:r>
          </w:p>
        </w:tc>
        <w:tc>
          <w:tcPr>
            <w:tcW w:w="1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2F2" w:rsidRPr="00E002F2" w:rsidRDefault="00E002F2" w:rsidP="00A727D4">
            <w:pPr>
              <w:ind w:left="-57" w:right="-57"/>
            </w:pPr>
            <w:r w:rsidRPr="00E002F2">
              <w:t xml:space="preserve">Изменение остатков средств </w:t>
            </w:r>
            <w:r w:rsidR="00A727D4">
              <w:br/>
            </w:r>
            <w:r w:rsidRPr="00E002F2">
              <w:t>на счетах по учету средств бюджетов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2F2" w:rsidRPr="00E002F2" w:rsidRDefault="008E3471" w:rsidP="008E3471">
            <w:pPr>
              <w:jc w:val="center"/>
            </w:pPr>
            <w:r>
              <w:t>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2F2" w:rsidRPr="00E002F2" w:rsidRDefault="008E3471" w:rsidP="008E3471">
            <w:pPr>
              <w:jc w:val="center"/>
            </w:pPr>
            <w: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2F2" w:rsidRPr="00E002F2" w:rsidRDefault="008E3471" w:rsidP="008E3471">
            <w:pPr>
              <w:jc w:val="center"/>
            </w:pPr>
            <w:r>
              <w:t>0</w:t>
            </w:r>
          </w:p>
        </w:tc>
      </w:tr>
    </w:tbl>
    <w:p w:rsidR="00A54D72" w:rsidRDefault="00A54D72" w:rsidP="002D0957">
      <w:pPr>
        <w:pStyle w:val="a6"/>
        <w:ind w:firstLine="0"/>
        <w:rPr>
          <w:sz w:val="24"/>
          <w:szCs w:val="24"/>
        </w:rPr>
      </w:pPr>
    </w:p>
    <w:p w:rsidR="00E002F2" w:rsidRDefault="00E002F2" w:rsidP="002D0957">
      <w:pPr>
        <w:pStyle w:val="a6"/>
        <w:ind w:firstLine="0"/>
        <w:rPr>
          <w:sz w:val="24"/>
          <w:szCs w:val="24"/>
        </w:rPr>
      </w:pPr>
    </w:p>
    <w:p w:rsidR="00E002F2" w:rsidRDefault="00E002F2" w:rsidP="002D0957">
      <w:pPr>
        <w:pStyle w:val="a6"/>
        <w:ind w:firstLine="0"/>
        <w:rPr>
          <w:sz w:val="24"/>
          <w:szCs w:val="24"/>
        </w:rPr>
        <w:sectPr w:rsidR="00E002F2" w:rsidSect="00C63BE3">
          <w:pgSz w:w="11906" w:h="16838"/>
          <w:pgMar w:top="1134" w:right="737" w:bottom="1134" w:left="1531" w:header="708" w:footer="708" w:gutter="0"/>
          <w:pgNumType w:start="1"/>
          <w:cols w:space="708"/>
          <w:titlePg/>
          <w:docGrid w:linePitch="360"/>
        </w:sectPr>
      </w:pPr>
    </w:p>
    <w:p w:rsidR="00A54D72" w:rsidRPr="00464B5E" w:rsidRDefault="00A54D72" w:rsidP="00A54D72">
      <w:pPr>
        <w:pStyle w:val="a6"/>
        <w:ind w:left="6237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:rsidR="00A54D72" w:rsidRPr="00464B5E" w:rsidRDefault="00A54D72" w:rsidP="00A54D72">
      <w:pPr>
        <w:pStyle w:val="a6"/>
        <w:ind w:left="6237" w:firstLine="0"/>
        <w:rPr>
          <w:sz w:val="24"/>
          <w:szCs w:val="24"/>
        </w:rPr>
      </w:pPr>
      <w:r w:rsidRPr="00464B5E">
        <w:rPr>
          <w:sz w:val="24"/>
          <w:szCs w:val="24"/>
        </w:rPr>
        <w:t>областным законом</w:t>
      </w:r>
    </w:p>
    <w:p w:rsidR="009A0CD3" w:rsidRPr="00376069" w:rsidRDefault="009A0CD3" w:rsidP="009A0CD3">
      <w:pPr>
        <w:pStyle w:val="a6"/>
        <w:spacing w:line="233" w:lineRule="auto"/>
        <w:ind w:left="6237" w:right="-143" w:firstLine="0"/>
        <w:rPr>
          <w:sz w:val="24"/>
          <w:szCs w:val="24"/>
        </w:rPr>
      </w:pPr>
      <w:r>
        <w:rPr>
          <w:sz w:val="24"/>
          <w:szCs w:val="24"/>
        </w:rPr>
        <w:t>от 22 декабря 2022 года № 165-оз</w:t>
      </w:r>
    </w:p>
    <w:p w:rsidR="00A54D72" w:rsidRPr="00464B5E" w:rsidRDefault="00A54D72" w:rsidP="009A0CD3">
      <w:pPr>
        <w:pStyle w:val="a6"/>
        <w:ind w:left="6237" w:firstLine="0"/>
        <w:rPr>
          <w:sz w:val="24"/>
          <w:szCs w:val="24"/>
        </w:rPr>
      </w:pPr>
      <w:r w:rsidRPr="00464B5E">
        <w:rPr>
          <w:sz w:val="24"/>
          <w:szCs w:val="24"/>
        </w:rPr>
        <w:t xml:space="preserve">(приложение </w:t>
      </w:r>
      <w:r>
        <w:rPr>
          <w:sz w:val="24"/>
          <w:szCs w:val="24"/>
        </w:rPr>
        <w:t>3</w:t>
      </w:r>
      <w:r w:rsidRPr="00464B5E">
        <w:rPr>
          <w:sz w:val="24"/>
          <w:szCs w:val="24"/>
        </w:rPr>
        <w:t>)</w:t>
      </w:r>
    </w:p>
    <w:p w:rsidR="00A54D72" w:rsidRDefault="00A54D72" w:rsidP="00A54D72">
      <w:pPr>
        <w:pStyle w:val="a6"/>
        <w:ind w:left="-851" w:firstLine="0"/>
        <w:rPr>
          <w:szCs w:val="28"/>
        </w:rPr>
      </w:pPr>
    </w:p>
    <w:p w:rsidR="00A54D72" w:rsidRDefault="00A54D72" w:rsidP="00A54D72">
      <w:pPr>
        <w:pStyle w:val="a6"/>
        <w:ind w:left="-851" w:firstLine="0"/>
        <w:rPr>
          <w:szCs w:val="28"/>
        </w:rPr>
      </w:pPr>
    </w:p>
    <w:p w:rsidR="003666E9" w:rsidRDefault="003666E9" w:rsidP="00A54D72">
      <w:pPr>
        <w:pStyle w:val="a6"/>
        <w:ind w:left="-851" w:firstLine="0"/>
        <w:rPr>
          <w:szCs w:val="28"/>
        </w:rPr>
      </w:pPr>
    </w:p>
    <w:p w:rsidR="00A54D72" w:rsidRDefault="00A54D72" w:rsidP="00A54D72">
      <w:pPr>
        <w:pStyle w:val="a6"/>
        <w:ind w:left="-851" w:firstLine="0"/>
        <w:rPr>
          <w:szCs w:val="28"/>
        </w:rPr>
      </w:pPr>
    </w:p>
    <w:p w:rsidR="00A54D72" w:rsidRDefault="00A54D72" w:rsidP="00A54D7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Распределение бюджетных ассигнований </w:t>
      </w:r>
      <w:r w:rsidR="003666E9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 xml:space="preserve">бюджета Территориального фонда обязательного </w:t>
      </w:r>
      <w:r w:rsidR="003666E9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 xml:space="preserve">медицинского страхования Ленинградской области по разделам, </w:t>
      </w:r>
      <w:r w:rsidR="003666E9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 xml:space="preserve">подразделам, целевым статьям и группам видов расходов </w:t>
      </w:r>
      <w:r w:rsidR="003666E9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на 202</w:t>
      </w:r>
      <w:r w:rsidR="00E002F2">
        <w:rPr>
          <w:b/>
          <w:bCs/>
          <w:sz w:val="26"/>
          <w:szCs w:val="26"/>
        </w:rPr>
        <w:t>3</w:t>
      </w:r>
      <w:r>
        <w:rPr>
          <w:b/>
          <w:bCs/>
          <w:sz w:val="26"/>
          <w:szCs w:val="26"/>
        </w:rPr>
        <w:t xml:space="preserve"> год и на плановый период 202</w:t>
      </w:r>
      <w:r w:rsidR="00E002F2">
        <w:rPr>
          <w:b/>
          <w:bCs/>
          <w:sz w:val="26"/>
          <w:szCs w:val="26"/>
        </w:rPr>
        <w:t>4</w:t>
      </w:r>
      <w:r>
        <w:rPr>
          <w:b/>
          <w:bCs/>
          <w:sz w:val="26"/>
          <w:szCs w:val="26"/>
        </w:rPr>
        <w:t xml:space="preserve"> и 202</w:t>
      </w:r>
      <w:r w:rsidR="00E002F2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 xml:space="preserve"> годов</w:t>
      </w:r>
    </w:p>
    <w:p w:rsidR="00A54D72" w:rsidRPr="00F2306A" w:rsidRDefault="00A54D72" w:rsidP="00A54D72">
      <w:pPr>
        <w:pStyle w:val="a6"/>
        <w:ind w:left="-851" w:firstLine="0"/>
        <w:jc w:val="center"/>
        <w:rPr>
          <w:bCs/>
          <w:sz w:val="24"/>
          <w:szCs w:val="24"/>
        </w:rPr>
      </w:pPr>
    </w:p>
    <w:p w:rsidR="00A54D72" w:rsidRPr="00F2306A" w:rsidRDefault="00A54D72" w:rsidP="00A54D72">
      <w:pPr>
        <w:pStyle w:val="a6"/>
        <w:ind w:left="-851" w:firstLine="0"/>
        <w:jc w:val="center"/>
        <w:rPr>
          <w:sz w:val="24"/>
          <w:szCs w:val="24"/>
        </w:rPr>
      </w:pPr>
    </w:p>
    <w:tbl>
      <w:tblPr>
        <w:tblW w:w="5466" w:type="pct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720"/>
        <w:gridCol w:w="842"/>
        <w:gridCol w:w="1415"/>
        <w:gridCol w:w="853"/>
        <w:gridCol w:w="1273"/>
        <w:gridCol w:w="1278"/>
        <w:gridCol w:w="1271"/>
      </w:tblGrid>
      <w:tr w:rsidR="00A54D72" w:rsidRPr="006767C5" w:rsidTr="00512321">
        <w:trPr>
          <w:trHeight w:val="20"/>
        </w:trPr>
        <w:tc>
          <w:tcPr>
            <w:tcW w:w="1448" w:type="pct"/>
            <w:vMerge w:val="restart"/>
            <w:shd w:val="clear" w:color="000000" w:fill="FFFFFF"/>
            <w:hideMark/>
          </w:tcPr>
          <w:p w:rsidR="00A54D72" w:rsidRPr="006767C5" w:rsidRDefault="00A54D72" w:rsidP="00B80ADD">
            <w:pPr>
              <w:ind w:left="-57" w:right="-57"/>
              <w:jc w:val="center"/>
              <w:rPr>
                <w:b/>
                <w:bCs/>
              </w:rPr>
            </w:pPr>
            <w:r w:rsidRPr="006767C5">
              <w:rPr>
                <w:b/>
                <w:bCs/>
                <w:sz w:val="22"/>
                <w:szCs w:val="22"/>
              </w:rPr>
              <w:t xml:space="preserve">Наименование кода </w:t>
            </w:r>
            <w:r w:rsidR="00B80ADD">
              <w:rPr>
                <w:b/>
                <w:bCs/>
                <w:sz w:val="22"/>
                <w:szCs w:val="22"/>
              </w:rPr>
              <w:br/>
            </w:r>
            <w:r w:rsidRPr="006767C5">
              <w:rPr>
                <w:b/>
                <w:bCs/>
                <w:sz w:val="22"/>
                <w:szCs w:val="22"/>
              </w:rPr>
              <w:t>бюджетной классификации</w:t>
            </w:r>
          </w:p>
        </w:tc>
        <w:tc>
          <w:tcPr>
            <w:tcW w:w="1778" w:type="pct"/>
            <w:gridSpan w:val="4"/>
            <w:shd w:val="clear" w:color="000000" w:fill="FFFFFF"/>
            <w:hideMark/>
          </w:tcPr>
          <w:p w:rsidR="00A54D72" w:rsidRPr="006767C5" w:rsidRDefault="00A54D72" w:rsidP="003666E9">
            <w:pPr>
              <w:ind w:left="-57" w:right="-57"/>
              <w:jc w:val="center"/>
              <w:rPr>
                <w:b/>
                <w:bCs/>
              </w:rPr>
            </w:pPr>
            <w:r w:rsidRPr="006767C5">
              <w:rPr>
                <w:b/>
                <w:bCs/>
                <w:sz w:val="22"/>
                <w:szCs w:val="22"/>
              </w:rPr>
              <w:t xml:space="preserve">Код </w:t>
            </w:r>
            <w:r w:rsidR="003666E9">
              <w:rPr>
                <w:b/>
                <w:bCs/>
                <w:sz w:val="22"/>
                <w:szCs w:val="22"/>
              </w:rPr>
              <w:br/>
            </w:r>
            <w:r w:rsidRPr="006767C5">
              <w:rPr>
                <w:b/>
                <w:bCs/>
                <w:sz w:val="22"/>
                <w:szCs w:val="22"/>
              </w:rPr>
              <w:t>бюджетной классификации</w:t>
            </w:r>
          </w:p>
        </w:tc>
        <w:tc>
          <w:tcPr>
            <w:tcW w:w="1774" w:type="pct"/>
            <w:gridSpan w:val="3"/>
            <w:shd w:val="clear" w:color="000000" w:fill="FFFFFF"/>
            <w:hideMark/>
          </w:tcPr>
          <w:p w:rsidR="00A54D72" w:rsidRPr="006767C5" w:rsidRDefault="00A54D72" w:rsidP="003666E9">
            <w:pPr>
              <w:ind w:left="-57" w:right="-57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</w:t>
            </w:r>
            <w:r w:rsidR="003666E9">
              <w:rPr>
                <w:b/>
                <w:bCs/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(тысяч рублей</w:t>
            </w:r>
            <w:r w:rsidRPr="006767C5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12321" w:rsidRPr="006767C5" w:rsidTr="00512321">
        <w:trPr>
          <w:trHeight w:val="20"/>
        </w:trPr>
        <w:tc>
          <w:tcPr>
            <w:tcW w:w="1448" w:type="pct"/>
            <w:vMerge/>
            <w:hideMark/>
          </w:tcPr>
          <w:p w:rsidR="00A54D72" w:rsidRPr="006767C5" w:rsidRDefault="00A54D72" w:rsidP="00165197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:rsidR="00A54D72" w:rsidRPr="00D37DFB" w:rsidRDefault="00A54D72" w:rsidP="00D37DFB">
            <w:pPr>
              <w:ind w:left="-113" w:right="-113"/>
              <w:jc w:val="center"/>
              <w:rPr>
                <w:b/>
                <w:bCs/>
                <w:spacing w:val="-6"/>
              </w:rPr>
            </w:pPr>
            <w:r w:rsidRPr="00D37DFB">
              <w:rPr>
                <w:b/>
                <w:bCs/>
                <w:spacing w:val="-6"/>
                <w:sz w:val="22"/>
                <w:szCs w:val="22"/>
              </w:rPr>
              <w:t>раздела</w:t>
            </w:r>
          </w:p>
        </w:tc>
        <w:tc>
          <w:tcPr>
            <w:tcW w:w="391" w:type="pct"/>
            <w:shd w:val="clear" w:color="000000" w:fill="FFFFFF"/>
            <w:hideMark/>
          </w:tcPr>
          <w:p w:rsidR="00F4383B" w:rsidRPr="00F4383B" w:rsidRDefault="00A54D72" w:rsidP="00B80ADD">
            <w:pPr>
              <w:ind w:left="-113" w:right="-113"/>
              <w:jc w:val="center"/>
              <w:rPr>
                <w:b/>
                <w:bCs/>
              </w:rPr>
            </w:pPr>
            <w:r w:rsidRPr="00F4383B">
              <w:rPr>
                <w:b/>
                <w:bCs/>
                <w:sz w:val="22"/>
                <w:szCs w:val="22"/>
              </w:rPr>
              <w:t>под</w:t>
            </w:r>
            <w:r w:rsidR="00F4383B" w:rsidRPr="00F4383B">
              <w:rPr>
                <w:b/>
                <w:bCs/>
                <w:sz w:val="22"/>
                <w:szCs w:val="22"/>
              </w:rPr>
              <w:t>-</w:t>
            </w:r>
          </w:p>
          <w:p w:rsidR="00A54D72" w:rsidRPr="00D37DFB" w:rsidRDefault="00A54D72" w:rsidP="00B80ADD">
            <w:pPr>
              <w:ind w:left="-113" w:right="-113"/>
              <w:jc w:val="center"/>
              <w:rPr>
                <w:b/>
                <w:bCs/>
                <w:spacing w:val="-6"/>
              </w:rPr>
            </w:pPr>
            <w:r w:rsidRPr="00F4383B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657" w:type="pct"/>
            <w:shd w:val="clear" w:color="000000" w:fill="FFFFFF"/>
            <w:hideMark/>
          </w:tcPr>
          <w:p w:rsidR="00D37DFB" w:rsidRPr="00D37DFB" w:rsidRDefault="00A54D72" w:rsidP="00B80ADD">
            <w:pPr>
              <w:ind w:left="-113" w:right="-113"/>
              <w:jc w:val="center"/>
              <w:rPr>
                <w:b/>
                <w:bCs/>
                <w:spacing w:val="-6"/>
              </w:rPr>
            </w:pPr>
            <w:r w:rsidRPr="00D37DFB">
              <w:rPr>
                <w:b/>
                <w:bCs/>
                <w:spacing w:val="-6"/>
                <w:sz w:val="22"/>
                <w:szCs w:val="22"/>
              </w:rPr>
              <w:t xml:space="preserve">целевой </w:t>
            </w:r>
          </w:p>
          <w:p w:rsidR="00A54D72" w:rsidRPr="00D37DFB" w:rsidRDefault="00A54D72" w:rsidP="00B80ADD">
            <w:pPr>
              <w:ind w:left="-113" w:right="-113"/>
              <w:jc w:val="center"/>
              <w:rPr>
                <w:b/>
                <w:bCs/>
                <w:spacing w:val="-6"/>
              </w:rPr>
            </w:pPr>
            <w:r w:rsidRPr="00D37DFB">
              <w:rPr>
                <w:b/>
                <w:bCs/>
                <w:spacing w:val="-6"/>
                <w:sz w:val="22"/>
                <w:szCs w:val="22"/>
              </w:rPr>
              <w:t>статьи</w:t>
            </w:r>
          </w:p>
        </w:tc>
        <w:tc>
          <w:tcPr>
            <w:tcW w:w="396" w:type="pct"/>
            <w:shd w:val="clear" w:color="000000" w:fill="FFFFFF"/>
            <w:hideMark/>
          </w:tcPr>
          <w:p w:rsidR="00A54D72" w:rsidRPr="00D37DFB" w:rsidRDefault="00A54D72" w:rsidP="00B80ADD">
            <w:pPr>
              <w:ind w:left="-113" w:right="-113"/>
              <w:jc w:val="center"/>
              <w:rPr>
                <w:b/>
                <w:bCs/>
                <w:spacing w:val="-6"/>
              </w:rPr>
            </w:pPr>
            <w:r w:rsidRPr="00D37DFB">
              <w:rPr>
                <w:b/>
                <w:bCs/>
                <w:spacing w:val="-6"/>
                <w:sz w:val="22"/>
                <w:szCs w:val="22"/>
              </w:rPr>
              <w:t>вида расходов</w:t>
            </w:r>
          </w:p>
        </w:tc>
        <w:tc>
          <w:tcPr>
            <w:tcW w:w="591" w:type="pct"/>
            <w:shd w:val="clear" w:color="000000" w:fill="FFFFFF"/>
            <w:hideMark/>
          </w:tcPr>
          <w:p w:rsidR="00A54D72" w:rsidRPr="006767C5" w:rsidRDefault="00A54D72" w:rsidP="00B80ADD">
            <w:pPr>
              <w:ind w:left="-113" w:right="-113"/>
              <w:jc w:val="center"/>
              <w:rPr>
                <w:b/>
                <w:bCs/>
                <w:color w:val="000000"/>
              </w:rPr>
            </w:pPr>
            <w:r w:rsidRPr="006767C5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0D4865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6767C5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593" w:type="pct"/>
            <w:shd w:val="clear" w:color="000000" w:fill="FFFFFF"/>
            <w:hideMark/>
          </w:tcPr>
          <w:p w:rsidR="00A54D72" w:rsidRPr="006767C5" w:rsidRDefault="00A54D72" w:rsidP="00B80ADD">
            <w:pPr>
              <w:ind w:left="-113" w:right="-113"/>
              <w:jc w:val="center"/>
              <w:rPr>
                <w:b/>
                <w:bCs/>
                <w:color w:val="000000"/>
              </w:rPr>
            </w:pPr>
            <w:r w:rsidRPr="006767C5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0D4865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6767C5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590" w:type="pct"/>
            <w:shd w:val="clear" w:color="000000" w:fill="FFFFFF"/>
            <w:hideMark/>
          </w:tcPr>
          <w:p w:rsidR="00A54D72" w:rsidRPr="006767C5" w:rsidRDefault="00A54D72" w:rsidP="00B80ADD">
            <w:pPr>
              <w:ind w:left="-113" w:right="-113"/>
              <w:jc w:val="center"/>
              <w:rPr>
                <w:b/>
                <w:bCs/>
                <w:color w:val="000000"/>
              </w:rPr>
            </w:pPr>
            <w:r w:rsidRPr="006767C5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0D4865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767C5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512321" w:rsidRPr="00512321" w:rsidRDefault="00512321" w:rsidP="00512321">
      <w:pPr>
        <w:spacing w:line="14" w:lineRule="auto"/>
        <w:rPr>
          <w:sz w:val="2"/>
          <w:szCs w:val="2"/>
        </w:rPr>
      </w:pPr>
    </w:p>
    <w:tbl>
      <w:tblPr>
        <w:tblW w:w="5466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3120"/>
        <w:gridCol w:w="720"/>
        <w:gridCol w:w="842"/>
        <w:gridCol w:w="1415"/>
        <w:gridCol w:w="853"/>
        <w:gridCol w:w="1273"/>
        <w:gridCol w:w="1278"/>
        <w:gridCol w:w="1271"/>
      </w:tblGrid>
      <w:tr w:rsidR="00512321" w:rsidRPr="006767C5" w:rsidTr="00512321">
        <w:trPr>
          <w:trHeight w:val="20"/>
          <w:tblHeader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21" w:rsidRPr="00452AED" w:rsidRDefault="00512321" w:rsidP="00512321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321" w:rsidRPr="00452AED" w:rsidRDefault="00512321" w:rsidP="00512321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321" w:rsidRPr="00452AED" w:rsidRDefault="00512321" w:rsidP="00512321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321" w:rsidRPr="00452AED" w:rsidRDefault="00512321" w:rsidP="00512321">
            <w:pPr>
              <w:ind w:left="-113" w:right="-113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321" w:rsidRPr="00452AED" w:rsidRDefault="00512321" w:rsidP="00512321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321" w:rsidRPr="00452AED" w:rsidRDefault="00512321" w:rsidP="00512321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321" w:rsidRPr="00452AED" w:rsidRDefault="00512321" w:rsidP="00512321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2321" w:rsidRPr="00452AED" w:rsidRDefault="00512321" w:rsidP="00512321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00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206 510,3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206 510,3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>Непрограммные расходы Территориального фонда обязательного медицинского страхования  Ленинградской области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69 0 00 00000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206 510,3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>Выполнение функций аппаратом Территориального фонда обязательного мед</w:t>
            </w:r>
            <w:r w:rsidR="00F4383B">
              <w:rPr>
                <w:sz w:val="22"/>
                <w:szCs w:val="22"/>
              </w:rPr>
              <w:t xml:space="preserve">ицинского страхования </w:t>
            </w:r>
            <w:r w:rsidRPr="00452AED">
              <w:rPr>
                <w:sz w:val="22"/>
                <w:szCs w:val="22"/>
              </w:rPr>
              <w:t>Ленинградской области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69 1 00 00000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206 510,3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lastRenderedPageBreak/>
              <w:t xml:space="preserve">Непрограммные расходы 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69 1 01 00000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206 510,3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F4383B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206 510,3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 xml:space="preserve">Расходы на выплаты </w:t>
            </w:r>
            <w:r w:rsidRPr="006C0617">
              <w:rPr>
                <w:spacing w:val="-4"/>
                <w:sz w:val="22"/>
                <w:szCs w:val="22"/>
              </w:rPr>
              <w:t>персоналу в целях обеспечения</w:t>
            </w:r>
            <w:r w:rsidRPr="00452AED">
              <w:rPr>
                <w:sz w:val="22"/>
                <w:szCs w:val="22"/>
              </w:rPr>
              <w:t xml:space="preserve">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148 892,4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148 963,1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149 036,7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53 100,9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55 225,0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57 434,0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6C0617" w:rsidRDefault="00161706" w:rsidP="000B66DE">
            <w:pPr>
              <w:rPr>
                <w:spacing w:val="-4"/>
              </w:rPr>
            </w:pPr>
            <w:r w:rsidRPr="006C0617">
              <w:rPr>
                <w:spacing w:val="-4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800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36,6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38,1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39,6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00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6C0617" w:rsidRDefault="00161706" w:rsidP="003F75B7">
            <w:pPr>
              <w:ind w:left="-57" w:right="-57"/>
              <w:jc w:val="center"/>
              <w:rPr>
                <w:bCs/>
              </w:rPr>
            </w:pPr>
            <w:r w:rsidRPr="006C0617">
              <w:rPr>
                <w:bCs/>
                <w:sz w:val="22"/>
                <w:szCs w:val="22"/>
              </w:rPr>
              <w:t>36 598 254,2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6C0617" w:rsidRDefault="00161706" w:rsidP="003F75B7">
            <w:pPr>
              <w:ind w:left="-57" w:right="-57"/>
              <w:jc w:val="center"/>
              <w:rPr>
                <w:bCs/>
              </w:rPr>
            </w:pPr>
            <w:r w:rsidRPr="006C0617">
              <w:rPr>
                <w:bCs/>
                <w:sz w:val="22"/>
                <w:szCs w:val="22"/>
              </w:rPr>
              <w:t>39 118 511,2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6C0617" w:rsidRDefault="00161706" w:rsidP="003F75B7">
            <w:pPr>
              <w:ind w:left="-57" w:right="-57"/>
              <w:jc w:val="center"/>
              <w:rPr>
                <w:bCs/>
              </w:rPr>
            </w:pPr>
            <w:r w:rsidRPr="006C0617">
              <w:rPr>
                <w:bCs/>
                <w:sz w:val="22"/>
                <w:szCs w:val="22"/>
              </w:rPr>
              <w:t>40 635 958,7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6C0617" w:rsidRDefault="00161706" w:rsidP="003F75B7">
            <w:pPr>
              <w:ind w:left="-57" w:right="-57"/>
              <w:jc w:val="center"/>
              <w:rPr>
                <w:bCs/>
              </w:rPr>
            </w:pPr>
            <w:r w:rsidRPr="006C0617">
              <w:rPr>
                <w:bCs/>
                <w:sz w:val="22"/>
                <w:szCs w:val="22"/>
              </w:rPr>
              <w:t>36 598 254,2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6C0617" w:rsidRDefault="00161706" w:rsidP="003F75B7">
            <w:pPr>
              <w:ind w:left="-57" w:right="-57"/>
              <w:jc w:val="center"/>
              <w:rPr>
                <w:bCs/>
              </w:rPr>
            </w:pPr>
            <w:r w:rsidRPr="006C0617">
              <w:rPr>
                <w:bCs/>
                <w:sz w:val="22"/>
                <w:szCs w:val="22"/>
              </w:rPr>
              <w:t>39 118 511,2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6C0617" w:rsidRDefault="00161706" w:rsidP="003F75B7">
            <w:pPr>
              <w:ind w:left="-57" w:right="-57"/>
              <w:jc w:val="center"/>
              <w:rPr>
                <w:bCs/>
              </w:rPr>
            </w:pPr>
            <w:r w:rsidRPr="006C0617">
              <w:rPr>
                <w:bCs/>
                <w:sz w:val="22"/>
                <w:szCs w:val="22"/>
              </w:rPr>
              <w:t>40 635 958,7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 xml:space="preserve">Государственная программа Ленинградской области "Развитие здравоохранения </w:t>
            </w:r>
            <w:r w:rsidR="00BF5C1E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в Ленинградской области"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01 0 00 00000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5 919 380,0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6 373 952,8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6 373 952,8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01 4 00 00000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5 919 380,0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6 373 952,8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6 373 952,8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01 4 03 00000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5 919 380,0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6 373 952,8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6 373 952,8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  <w:ind w:right="-57"/>
            </w:pPr>
            <w:r w:rsidRPr="00452AED">
              <w:rPr>
                <w:sz w:val="22"/>
                <w:szCs w:val="22"/>
              </w:rPr>
              <w:t xml:space="preserve">Увеличение средней заработной платы врачей, среднего (фармацевтического) и младшего медицинского </w:t>
            </w:r>
            <w:r w:rsidRPr="00BF5C1E">
              <w:rPr>
                <w:spacing w:val="-6"/>
                <w:sz w:val="22"/>
                <w:szCs w:val="22"/>
              </w:rPr>
              <w:t>персонала в сфере обязательного</w:t>
            </w:r>
            <w:r w:rsidRPr="00452AED">
              <w:rPr>
                <w:sz w:val="22"/>
                <w:szCs w:val="22"/>
              </w:rPr>
              <w:t xml:space="preserve"> медицинского страхования </w:t>
            </w:r>
            <w:r w:rsidR="00BF5C1E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в соответствии с Указом Президента Российской Федерации от 7 мая 2012 года № 597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01 4 03 73030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5 139 817,4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5 139 817,4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5 139 817,4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lastRenderedPageBreak/>
              <w:t xml:space="preserve">Социальное обеспечение </w:t>
            </w:r>
            <w:r w:rsidR="00BF5C1E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01 4 03 73030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5 139 817,4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5 139 817,4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5 139 817,4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01 4 03 74500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779 562,6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1 234 135,4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1 234 135,4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 xml:space="preserve">Социальное обеспечение </w:t>
            </w:r>
            <w:r w:rsidR="00BF5C1E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01 4 03 74500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234 135,4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234 135,4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234 135,4</w:t>
            </w:r>
          </w:p>
        </w:tc>
      </w:tr>
      <w:tr w:rsidR="003F75B7" w:rsidRPr="006767C5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01 4 03 74500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500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545 427,2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1 000 000,0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3F75B7">
            <w:pPr>
              <w:ind w:left="-57" w:right="-57"/>
              <w:jc w:val="center"/>
            </w:pPr>
            <w:r w:rsidRPr="00452AED">
              <w:rPr>
                <w:sz w:val="22"/>
                <w:szCs w:val="22"/>
              </w:rPr>
              <w:t>1 000 000,0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>Непрограммные расходы Территориального фонда обязател</w:t>
            </w:r>
            <w:r w:rsidR="002760C1">
              <w:rPr>
                <w:sz w:val="22"/>
                <w:szCs w:val="22"/>
              </w:rPr>
              <w:t xml:space="preserve">ьного медицинского страхования </w:t>
            </w:r>
            <w:r w:rsidRPr="00452AED">
              <w:rPr>
                <w:sz w:val="22"/>
                <w:szCs w:val="22"/>
              </w:rPr>
              <w:t>Ленинградской области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69 0 00 00000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30 678 874,2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32 744 558,4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34 262 005,9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 xml:space="preserve">Осуществление полномочий </w:t>
            </w:r>
            <w:r w:rsidR="002760C1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в сфере обязательного медицинского страхования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69 2 00 00000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30 678 874,2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32 744 558,4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34 262 005,9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69 2 01 00000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30 678 874,2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32 744 558,4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34 262 005,9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2760C1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69 2 01 50930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25 569 725,0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27 429 122,5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28 946 570,0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 xml:space="preserve">Социальное обеспечение </w:t>
            </w:r>
            <w:r w:rsidR="002760C1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69 2 01 50930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21 751 373,9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23 750 131,6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25 010 252,0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69 2 01 50930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500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3 818 351,1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3 678 990,9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  <w:rPr>
                <w:bCs/>
              </w:rPr>
            </w:pPr>
            <w:r w:rsidRPr="003F75B7">
              <w:rPr>
                <w:bCs/>
                <w:sz w:val="22"/>
                <w:szCs w:val="22"/>
              </w:rPr>
              <w:t>3 936 318,0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2760C1">
            <w:pPr>
              <w:spacing w:line="233" w:lineRule="auto"/>
            </w:pPr>
            <w:r w:rsidRPr="00452AED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2760C1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на территориях субъектов Российской Федерации (иные расходы)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69 2 01 50939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5 109 149,2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5 315 435,9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5 315 435,9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 xml:space="preserve">Социальное обеспечение </w:t>
            </w:r>
            <w:r w:rsidR="0081429B">
              <w:rPr>
                <w:sz w:val="22"/>
                <w:szCs w:val="22"/>
              </w:rPr>
              <w:br/>
            </w:r>
            <w:r w:rsidRPr="00452AED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69 2 01 50939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5 008 055,6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5 208 377,8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5 208 377,8</w:t>
            </w:r>
          </w:p>
        </w:tc>
      </w:tr>
      <w:tr w:rsidR="003F75B7" w:rsidRPr="003F75B7" w:rsidTr="00512321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06" w:rsidRPr="00452AED" w:rsidRDefault="00161706" w:rsidP="000B66DE">
            <w:r w:rsidRPr="00452AED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81429B">
              <w:rPr>
                <w:spacing w:val="-2"/>
                <w:sz w:val="22"/>
                <w:szCs w:val="22"/>
              </w:rPr>
              <w:t>некоммерческим организациям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91212D">
            <w:pPr>
              <w:ind w:left="-113" w:right="-113"/>
              <w:jc w:val="center"/>
            </w:pPr>
            <w:r w:rsidRPr="00452AED">
              <w:rPr>
                <w:sz w:val="22"/>
                <w:szCs w:val="22"/>
              </w:rPr>
              <w:t>69 2 01 50939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452AED" w:rsidRDefault="00161706" w:rsidP="00BD3639">
            <w:pPr>
              <w:jc w:val="center"/>
            </w:pPr>
            <w:r w:rsidRPr="00452AED">
              <w:rPr>
                <w:sz w:val="22"/>
                <w:szCs w:val="22"/>
              </w:rPr>
              <w:t>600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101 093,6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107 058,1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1706" w:rsidRPr="003F75B7" w:rsidRDefault="00161706" w:rsidP="003F75B7">
            <w:pPr>
              <w:ind w:left="-57" w:right="-57"/>
              <w:jc w:val="center"/>
            </w:pPr>
            <w:r w:rsidRPr="003F75B7">
              <w:rPr>
                <w:sz w:val="22"/>
                <w:szCs w:val="22"/>
              </w:rPr>
              <w:t>107 058,1</w:t>
            </w:r>
          </w:p>
        </w:tc>
      </w:tr>
      <w:tr w:rsidR="00161706" w:rsidRPr="006767C5" w:rsidTr="00512321">
        <w:trPr>
          <w:trHeight w:val="273"/>
        </w:trPr>
        <w:tc>
          <w:tcPr>
            <w:tcW w:w="3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06" w:rsidRPr="00452AED" w:rsidRDefault="00161706" w:rsidP="00BD3639">
            <w:pPr>
              <w:rPr>
                <w:b/>
                <w:bCs/>
              </w:rPr>
            </w:pPr>
            <w:r w:rsidRPr="00452AED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706" w:rsidRPr="00452AED" w:rsidRDefault="00161706" w:rsidP="003F75B7">
            <w:pPr>
              <w:ind w:left="-57" w:right="-57"/>
              <w:jc w:val="center"/>
              <w:rPr>
                <w:b/>
                <w:bCs/>
              </w:rPr>
            </w:pPr>
            <w:r w:rsidRPr="00452AED">
              <w:rPr>
                <w:b/>
                <w:bCs/>
                <w:sz w:val="22"/>
                <w:szCs w:val="22"/>
              </w:rPr>
              <w:t>36 800 284,1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706" w:rsidRPr="00452AED" w:rsidRDefault="00161706" w:rsidP="003F75B7">
            <w:pPr>
              <w:ind w:left="-57" w:right="-57"/>
              <w:jc w:val="center"/>
              <w:rPr>
                <w:b/>
                <w:bCs/>
              </w:rPr>
            </w:pPr>
            <w:r w:rsidRPr="00452AED">
              <w:rPr>
                <w:b/>
                <w:bCs/>
                <w:sz w:val="22"/>
                <w:szCs w:val="22"/>
              </w:rPr>
              <w:t>39 322 737,4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706" w:rsidRPr="00452AED" w:rsidRDefault="00161706" w:rsidP="003F75B7">
            <w:pPr>
              <w:ind w:left="-57" w:right="-57"/>
              <w:jc w:val="center"/>
              <w:rPr>
                <w:b/>
                <w:bCs/>
              </w:rPr>
            </w:pPr>
            <w:r w:rsidRPr="00452AED">
              <w:rPr>
                <w:b/>
                <w:bCs/>
                <w:sz w:val="22"/>
                <w:szCs w:val="22"/>
              </w:rPr>
              <w:t>40 842 469,0</w:t>
            </w:r>
          </w:p>
        </w:tc>
      </w:tr>
    </w:tbl>
    <w:p w:rsidR="00165197" w:rsidRPr="00052E31" w:rsidRDefault="00165197" w:rsidP="002D0957">
      <w:pPr>
        <w:pStyle w:val="a6"/>
        <w:ind w:firstLine="0"/>
        <w:rPr>
          <w:sz w:val="24"/>
          <w:szCs w:val="24"/>
        </w:rPr>
      </w:pPr>
    </w:p>
    <w:sectPr w:rsidR="00165197" w:rsidRPr="00052E31" w:rsidSect="00C63BE3">
      <w:pgSz w:w="11906" w:h="16838"/>
      <w:pgMar w:top="1134" w:right="737" w:bottom="1134" w:left="153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58B" w:rsidRDefault="00F7658B" w:rsidP="000809C8">
      <w:r>
        <w:separator/>
      </w:r>
    </w:p>
  </w:endnote>
  <w:endnote w:type="continuationSeparator" w:id="0">
    <w:p w:rsidR="00F7658B" w:rsidRDefault="00F7658B" w:rsidP="0008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58B" w:rsidRDefault="00F7658B" w:rsidP="000809C8">
      <w:r>
        <w:separator/>
      </w:r>
    </w:p>
  </w:footnote>
  <w:footnote w:type="continuationSeparator" w:id="0">
    <w:p w:rsidR="00F7658B" w:rsidRDefault="00F7658B" w:rsidP="00080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3611"/>
      <w:docPartObj>
        <w:docPartGallery w:val="Page Numbers (Top of Page)"/>
        <w:docPartUnique/>
      </w:docPartObj>
    </w:sdtPr>
    <w:sdtEndPr/>
    <w:sdtContent>
      <w:p w:rsidR="00165197" w:rsidRDefault="00F7658B" w:rsidP="000809C8">
        <w:pPr>
          <w:pStyle w:val="aa"/>
          <w:spacing w:after="20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D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140B6"/>
    <w:multiLevelType w:val="hybridMultilevel"/>
    <w:tmpl w:val="1E2864DE"/>
    <w:lvl w:ilvl="0" w:tplc="87E4B5D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>
    <w:nsid w:val="09E079AB"/>
    <w:multiLevelType w:val="hybridMultilevel"/>
    <w:tmpl w:val="A2040C40"/>
    <w:lvl w:ilvl="0" w:tplc="A554358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E1794C"/>
    <w:multiLevelType w:val="hybridMultilevel"/>
    <w:tmpl w:val="149C0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80275"/>
    <w:multiLevelType w:val="hybridMultilevel"/>
    <w:tmpl w:val="5E08E426"/>
    <w:lvl w:ilvl="0" w:tplc="5BB6DA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CD"/>
    <w:rsid w:val="00000BE4"/>
    <w:rsid w:val="00000D55"/>
    <w:rsid w:val="00017049"/>
    <w:rsid w:val="0003136E"/>
    <w:rsid w:val="00036CBF"/>
    <w:rsid w:val="00040380"/>
    <w:rsid w:val="00052E31"/>
    <w:rsid w:val="00053644"/>
    <w:rsid w:val="0006307F"/>
    <w:rsid w:val="000641DB"/>
    <w:rsid w:val="00064376"/>
    <w:rsid w:val="000650E3"/>
    <w:rsid w:val="00065B20"/>
    <w:rsid w:val="00066295"/>
    <w:rsid w:val="0007008B"/>
    <w:rsid w:val="00073DE1"/>
    <w:rsid w:val="000809C8"/>
    <w:rsid w:val="000819CB"/>
    <w:rsid w:val="000827B0"/>
    <w:rsid w:val="0009527F"/>
    <w:rsid w:val="000D4865"/>
    <w:rsid w:val="000F2C1C"/>
    <w:rsid w:val="000F4C01"/>
    <w:rsid w:val="000F4ECE"/>
    <w:rsid w:val="000F6660"/>
    <w:rsid w:val="001005C9"/>
    <w:rsid w:val="00114BD3"/>
    <w:rsid w:val="00125406"/>
    <w:rsid w:val="0013504B"/>
    <w:rsid w:val="00135B62"/>
    <w:rsid w:val="00152C50"/>
    <w:rsid w:val="00156259"/>
    <w:rsid w:val="00161706"/>
    <w:rsid w:val="00165197"/>
    <w:rsid w:val="00172B5A"/>
    <w:rsid w:val="00175424"/>
    <w:rsid w:val="00180C93"/>
    <w:rsid w:val="0018172D"/>
    <w:rsid w:val="00183B6E"/>
    <w:rsid w:val="00184CEA"/>
    <w:rsid w:val="0019084D"/>
    <w:rsid w:val="00191F2D"/>
    <w:rsid w:val="001B0857"/>
    <w:rsid w:val="001B32D5"/>
    <w:rsid w:val="001D02F4"/>
    <w:rsid w:val="001D1DE2"/>
    <w:rsid w:val="002004E7"/>
    <w:rsid w:val="0020061E"/>
    <w:rsid w:val="00206FCD"/>
    <w:rsid w:val="00213ED7"/>
    <w:rsid w:val="00216D65"/>
    <w:rsid w:val="00223B90"/>
    <w:rsid w:val="0022455E"/>
    <w:rsid w:val="00242371"/>
    <w:rsid w:val="00273EA2"/>
    <w:rsid w:val="002760C1"/>
    <w:rsid w:val="002819E8"/>
    <w:rsid w:val="00293ADA"/>
    <w:rsid w:val="00295B80"/>
    <w:rsid w:val="002B5564"/>
    <w:rsid w:val="002D0957"/>
    <w:rsid w:val="002D5A29"/>
    <w:rsid w:val="002E7A05"/>
    <w:rsid w:val="002F2792"/>
    <w:rsid w:val="002F4711"/>
    <w:rsid w:val="002F5C4D"/>
    <w:rsid w:val="002F705F"/>
    <w:rsid w:val="002F72AA"/>
    <w:rsid w:val="00314D7A"/>
    <w:rsid w:val="00315E88"/>
    <w:rsid w:val="003235EE"/>
    <w:rsid w:val="00335DA6"/>
    <w:rsid w:val="00336796"/>
    <w:rsid w:val="00353247"/>
    <w:rsid w:val="003666E9"/>
    <w:rsid w:val="00374AD0"/>
    <w:rsid w:val="00390638"/>
    <w:rsid w:val="00397D7C"/>
    <w:rsid w:val="003B6540"/>
    <w:rsid w:val="003D7895"/>
    <w:rsid w:val="003E43D3"/>
    <w:rsid w:val="003E600E"/>
    <w:rsid w:val="003E623F"/>
    <w:rsid w:val="003F20EE"/>
    <w:rsid w:val="003F5C4B"/>
    <w:rsid w:val="003F75B7"/>
    <w:rsid w:val="00400A4D"/>
    <w:rsid w:val="004069A1"/>
    <w:rsid w:val="00421629"/>
    <w:rsid w:val="004261D8"/>
    <w:rsid w:val="00426BDC"/>
    <w:rsid w:val="00431190"/>
    <w:rsid w:val="00440B01"/>
    <w:rsid w:val="00447531"/>
    <w:rsid w:val="00452AED"/>
    <w:rsid w:val="00465A4E"/>
    <w:rsid w:val="00475E84"/>
    <w:rsid w:val="00490338"/>
    <w:rsid w:val="0049095F"/>
    <w:rsid w:val="00495E3C"/>
    <w:rsid w:val="004A0BD1"/>
    <w:rsid w:val="004B1D94"/>
    <w:rsid w:val="004C13D1"/>
    <w:rsid w:val="004C1E9C"/>
    <w:rsid w:val="004D139F"/>
    <w:rsid w:val="004D3060"/>
    <w:rsid w:val="004D6E31"/>
    <w:rsid w:val="004E1993"/>
    <w:rsid w:val="004F3D9B"/>
    <w:rsid w:val="004F6333"/>
    <w:rsid w:val="00502DBA"/>
    <w:rsid w:val="005070CE"/>
    <w:rsid w:val="00512321"/>
    <w:rsid w:val="005159C5"/>
    <w:rsid w:val="005611EC"/>
    <w:rsid w:val="00566741"/>
    <w:rsid w:val="005669B6"/>
    <w:rsid w:val="005933A8"/>
    <w:rsid w:val="005B4D4D"/>
    <w:rsid w:val="005D0DEA"/>
    <w:rsid w:val="005E4064"/>
    <w:rsid w:val="005F5D09"/>
    <w:rsid w:val="00602668"/>
    <w:rsid w:val="00604870"/>
    <w:rsid w:val="006132C4"/>
    <w:rsid w:val="0062021E"/>
    <w:rsid w:val="0064057A"/>
    <w:rsid w:val="00647ACA"/>
    <w:rsid w:val="00647F69"/>
    <w:rsid w:val="006536BF"/>
    <w:rsid w:val="00665D6B"/>
    <w:rsid w:val="006761A4"/>
    <w:rsid w:val="0067642F"/>
    <w:rsid w:val="00681674"/>
    <w:rsid w:val="00681BE9"/>
    <w:rsid w:val="00685980"/>
    <w:rsid w:val="006B291C"/>
    <w:rsid w:val="006B4339"/>
    <w:rsid w:val="006C0617"/>
    <w:rsid w:val="006C6461"/>
    <w:rsid w:val="00706A4F"/>
    <w:rsid w:val="007101AE"/>
    <w:rsid w:val="00714055"/>
    <w:rsid w:val="007253C3"/>
    <w:rsid w:val="00732546"/>
    <w:rsid w:val="00750942"/>
    <w:rsid w:val="00761FEE"/>
    <w:rsid w:val="0077428A"/>
    <w:rsid w:val="007756B4"/>
    <w:rsid w:val="00781CD5"/>
    <w:rsid w:val="0078600C"/>
    <w:rsid w:val="007869D9"/>
    <w:rsid w:val="007938D7"/>
    <w:rsid w:val="007A1FF5"/>
    <w:rsid w:val="007C4534"/>
    <w:rsid w:val="007C652B"/>
    <w:rsid w:val="007E1B25"/>
    <w:rsid w:val="007E2FC6"/>
    <w:rsid w:val="007F0698"/>
    <w:rsid w:val="0081429B"/>
    <w:rsid w:val="008166C3"/>
    <w:rsid w:val="00820165"/>
    <w:rsid w:val="0082730C"/>
    <w:rsid w:val="00846098"/>
    <w:rsid w:val="0089471D"/>
    <w:rsid w:val="0089576E"/>
    <w:rsid w:val="008963D2"/>
    <w:rsid w:val="008B19C3"/>
    <w:rsid w:val="008B20D7"/>
    <w:rsid w:val="008B649B"/>
    <w:rsid w:val="008B6D9E"/>
    <w:rsid w:val="008B76AE"/>
    <w:rsid w:val="008C0968"/>
    <w:rsid w:val="008C7569"/>
    <w:rsid w:val="008D089E"/>
    <w:rsid w:val="008E3471"/>
    <w:rsid w:val="008E443A"/>
    <w:rsid w:val="00904278"/>
    <w:rsid w:val="00907439"/>
    <w:rsid w:val="0091212D"/>
    <w:rsid w:val="009140FC"/>
    <w:rsid w:val="0091636A"/>
    <w:rsid w:val="00920B85"/>
    <w:rsid w:val="00923E21"/>
    <w:rsid w:val="00930931"/>
    <w:rsid w:val="0094233A"/>
    <w:rsid w:val="00957CA8"/>
    <w:rsid w:val="009653F4"/>
    <w:rsid w:val="00966974"/>
    <w:rsid w:val="00982500"/>
    <w:rsid w:val="009A0CD3"/>
    <w:rsid w:val="009B103F"/>
    <w:rsid w:val="009C2720"/>
    <w:rsid w:val="009E15F1"/>
    <w:rsid w:val="009F50E9"/>
    <w:rsid w:val="00A0791E"/>
    <w:rsid w:val="00A22455"/>
    <w:rsid w:val="00A45187"/>
    <w:rsid w:val="00A5008F"/>
    <w:rsid w:val="00A50B62"/>
    <w:rsid w:val="00A54D72"/>
    <w:rsid w:val="00A54FA2"/>
    <w:rsid w:val="00A56C53"/>
    <w:rsid w:val="00A642F8"/>
    <w:rsid w:val="00A727D4"/>
    <w:rsid w:val="00A7447D"/>
    <w:rsid w:val="00A74D30"/>
    <w:rsid w:val="00A80DB8"/>
    <w:rsid w:val="00A86060"/>
    <w:rsid w:val="00A9375C"/>
    <w:rsid w:val="00AC6E71"/>
    <w:rsid w:val="00AD5B2E"/>
    <w:rsid w:val="00AE1627"/>
    <w:rsid w:val="00AF27F3"/>
    <w:rsid w:val="00B078CA"/>
    <w:rsid w:val="00B20FBC"/>
    <w:rsid w:val="00B43BAE"/>
    <w:rsid w:val="00B4525B"/>
    <w:rsid w:val="00B55E74"/>
    <w:rsid w:val="00B57387"/>
    <w:rsid w:val="00B6311A"/>
    <w:rsid w:val="00B7202B"/>
    <w:rsid w:val="00B7500D"/>
    <w:rsid w:val="00B760CB"/>
    <w:rsid w:val="00B76D8E"/>
    <w:rsid w:val="00B80816"/>
    <w:rsid w:val="00B80ADD"/>
    <w:rsid w:val="00BA4291"/>
    <w:rsid w:val="00BA562B"/>
    <w:rsid w:val="00BB2D16"/>
    <w:rsid w:val="00BB5F22"/>
    <w:rsid w:val="00BB7FAD"/>
    <w:rsid w:val="00BD3639"/>
    <w:rsid w:val="00BE0448"/>
    <w:rsid w:val="00BF1A88"/>
    <w:rsid w:val="00BF5C1E"/>
    <w:rsid w:val="00C00C68"/>
    <w:rsid w:val="00C01183"/>
    <w:rsid w:val="00C10373"/>
    <w:rsid w:val="00C10B2A"/>
    <w:rsid w:val="00C12DC7"/>
    <w:rsid w:val="00C22DCF"/>
    <w:rsid w:val="00C30A0E"/>
    <w:rsid w:val="00C33BE0"/>
    <w:rsid w:val="00C34CDC"/>
    <w:rsid w:val="00C52C3C"/>
    <w:rsid w:val="00C63613"/>
    <w:rsid w:val="00C63BE3"/>
    <w:rsid w:val="00C75A5F"/>
    <w:rsid w:val="00C8254F"/>
    <w:rsid w:val="00C8474C"/>
    <w:rsid w:val="00C9541F"/>
    <w:rsid w:val="00CA00AF"/>
    <w:rsid w:val="00CB321F"/>
    <w:rsid w:val="00CD6751"/>
    <w:rsid w:val="00CE64B6"/>
    <w:rsid w:val="00CF1114"/>
    <w:rsid w:val="00CF142D"/>
    <w:rsid w:val="00D15230"/>
    <w:rsid w:val="00D22FC3"/>
    <w:rsid w:val="00D251D2"/>
    <w:rsid w:val="00D37DFB"/>
    <w:rsid w:val="00D50F5D"/>
    <w:rsid w:val="00D70CA8"/>
    <w:rsid w:val="00D75C03"/>
    <w:rsid w:val="00DA557A"/>
    <w:rsid w:val="00DB78F8"/>
    <w:rsid w:val="00DC70E8"/>
    <w:rsid w:val="00DD0562"/>
    <w:rsid w:val="00DD5F12"/>
    <w:rsid w:val="00DE6DEB"/>
    <w:rsid w:val="00DF6495"/>
    <w:rsid w:val="00E002F2"/>
    <w:rsid w:val="00E03755"/>
    <w:rsid w:val="00E0515B"/>
    <w:rsid w:val="00E23DB4"/>
    <w:rsid w:val="00E2706F"/>
    <w:rsid w:val="00E32A43"/>
    <w:rsid w:val="00E41543"/>
    <w:rsid w:val="00E50ED3"/>
    <w:rsid w:val="00E7219B"/>
    <w:rsid w:val="00E91476"/>
    <w:rsid w:val="00EA273C"/>
    <w:rsid w:val="00EA67C2"/>
    <w:rsid w:val="00EB72B6"/>
    <w:rsid w:val="00EC10FA"/>
    <w:rsid w:val="00EC77AE"/>
    <w:rsid w:val="00EC78EF"/>
    <w:rsid w:val="00EC7D5B"/>
    <w:rsid w:val="00EE3F4F"/>
    <w:rsid w:val="00EE4131"/>
    <w:rsid w:val="00EE43ED"/>
    <w:rsid w:val="00F05CD5"/>
    <w:rsid w:val="00F26EDF"/>
    <w:rsid w:val="00F273C1"/>
    <w:rsid w:val="00F3344F"/>
    <w:rsid w:val="00F4383B"/>
    <w:rsid w:val="00F545B9"/>
    <w:rsid w:val="00F54C6A"/>
    <w:rsid w:val="00F7658B"/>
    <w:rsid w:val="00F76AFB"/>
    <w:rsid w:val="00F95DC9"/>
    <w:rsid w:val="00FA2725"/>
    <w:rsid w:val="00FB1F83"/>
    <w:rsid w:val="00FB59AF"/>
    <w:rsid w:val="00FB6139"/>
    <w:rsid w:val="00FC11F2"/>
    <w:rsid w:val="00FD2F8D"/>
    <w:rsid w:val="00FD7FC6"/>
    <w:rsid w:val="00FE62E3"/>
    <w:rsid w:val="00F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555959-A991-49A8-9F71-AFBF2202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4069A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35324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2D0957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809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80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0809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809C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2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B2C3051AB030B3E90E3A3A00FA41E79196C70667BBB1C120BF9EBEE971BF1392AF0F544E59540311S0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1F5BEBE1E2AE36E197C0FBEDDC3D0008E40E2E6AB6B3B143829FC1C9E7115FFBC8AD8E9795B5583vFVE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1F5BEBE1E2AE36E197C0FBEDDC3D0008E40E2E6AB6B3B143829FC1C9E7115FFBC8AD8E9795B5583vFV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6CC18-4316-40D4-A4DC-26C3F3AF7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2361</Words>
  <Characters>13462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15792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Артёмова Светлана Борисовна</cp:lastModifiedBy>
  <cp:revision>2</cp:revision>
  <cp:lastPrinted>2022-11-09T12:51:00Z</cp:lastPrinted>
  <dcterms:created xsi:type="dcterms:W3CDTF">2023-01-10T10:21:00Z</dcterms:created>
  <dcterms:modified xsi:type="dcterms:W3CDTF">2023-01-10T10:21:00Z</dcterms:modified>
</cp:coreProperties>
</file>