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Pr="00A05351" w:rsidRDefault="000D5406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A05351" w:rsidRDefault="009D6D73" w:rsidP="00716ADE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областные законы </w:t>
      </w:r>
      <w:r w:rsidR="00A05351" w:rsidRPr="00A0535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/>
          <w:bCs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A05351" w:rsidRPr="00A0535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A05351" w:rsidRPr="00A0535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/>
          <w:bCs/>
          <w:sz w:val="28"/>
          <w:szCs w:val="28"/>
        </w:rPr>
        <w:t>Об оплате труда и исчислении стажа работы работников государ</w:t>
      </w:r>
      <w:r w:rsidRPr="00A0535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ственных органов Ленинградской области, замещающих должности, не являющиеся должностями государственной гражданской службы</w:t>
      </w:r>
      <w:r w:rsidR="00A05351" w:rsidRPr="00A05351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0D5406">
        <w:rPr>
          <w:rFonts w:ascii="Times New Roman" w:hAnsi="Times New Roman" w:cs="Times New Roman"/>
          <w:sz w:val="28"/>
          <w:szCs w:val="28"/>
        </w:rPr>
        <w:t>13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декабря 2022 года</w:t>
      </w: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FEB" w:rsidRPr="00A05351" w:rsidRDefault="00C76FE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Внести в областной закон от 25 февраля 2005 года №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12-оз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A05351">
        <w:rPr>
          <w:rFonts w:ascii="Times New Roman" w:hAnsi="Times New Roman" w:cs="Times New Roman"/>
          <w:bCs/>
          <w:sz w:val="28"/>
          <w:szCs w:val="28"/>
        </w:rPr>
        <w:br/>
      </w:r>
      <w:r w:rsidRPr="00A05351">
        <w:rPr>
          <w:rFonts w:ascii="Times New Roman" w:hAnsi="Times New Roman" w:cs="Times New Roman"/>
          <w:bCs/>
          <w:sz w:val="28"/>
          <w:szCs w:val="28"/>
        </w:rPr>
        <w:t>и денежном содержании государственных гражданских служащих Ленинградской области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</w:t>
      </w:r>
      <w:r w:rsidR="009073DC" w:rsidRPr="00A0535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9073DC" w:rsidRPr="00A05351" w:rsidRDefault="009073D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1)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 w:rsidRPr="00A05351">
        <w:rPr>
          <w:rFonts w:ascii="Times New Roman" w:hAnsi="Times New Roman" w:cs="Times New Roman"/>
          <w:bCs/>
          <w:sz w:val="28"/>
          <w:szCs w:val="28"/>
        </w:rPr>
        <w:t xml:space="preserve">статью 1 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частью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3 следующего содержания:</w:t>
      </w:r>
    </w:p>
    <w:p w:rsidR="009073DC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1617">
        <w:rPr>
          <w:rFonts w:ascii="Times New Roman" w:hAnsi="Times New Roman" w:cs="Times New Roman"/>
          <w:bCs/>
          <w:sz w:val="28"/>
          <w:szCs w:val="28"/>
        </w:rPr>
        <w:lastRenderedPageBreak/>
        <w:t>"</w:t>
      </w:r>
      <w:r w:rsidR="009073DC" w:rsidRPr="00A21617">
        <w:rPr>
          <w:rFonts w:ascii="Times New Roman" w:hAnsi="Times New Roman" w:cs="Times New Roman"/>
          <w:bCs/>
          <w:sz w:val="28"/>
          <w:szCs w:val="28"/>
        </w:rPr>
        <w:t>3.</w:t>
      </w:r>
      <w:r w:rsidR="00A21617" w:rsidRPr="00A21617">
        <w:rPr>
          <w:rFonts w:ascii="Times New Roman" w:hAnsi="Times New Roman" w:cs="Times New Roman"/>
          <w:bCs/>
          <w:sz w:val="28"/>
          <w:szCs w:val="28"/>
        </w:rPr>
        <w:t> </w:t>
      </w:r>
      <w:r w:rsidR="009073DC" w:rsidRPr="00A21617">
        <w:rPr>
          <w:rFonts w:ascii="Times New Roman" w:hAnsi="Times New Roman" w:cs="Times New Roman"/>
          <w:bCs/>
          <w:sz w:val="28"/>
          <w:szCs w:val="28"/>
        </w:rPr>
        <w:t xml:space="preserve">Положения настоящего </w:t>
      </w:r>
      <w:r w:rsidR="00A21617" w:rsidRPr="00A21617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r w:rsidR="009073DC" w:rsidRPr="00A21617">
        <w:rPr>
          <w:rFonts w:ascii="Times New Roman" w:hAnsi="Times New Roman" w:cs="Times New Roman"/>
          <w:bCs/>
          <w:sz w:val="28"/>
          <w:szCs w:val="28"/>
        </w:rPr>
        <w:t>закона распространяются в том числе</w:t>
      </w:r>
      <w:r w:rsidR="009073DC" w:rsidRPr="00A05351">
        <w:rPr>
          <w:rFonts w:ascii="Times New Roman" w:hAnsi="Times New Roman" w:cs="Times New Roman"/>
          <w:bCs/>
          <w:sz w:val="28"/>
          <w:szCs w:val="28"/>
        </w:rPr>
        <w:t xml:space="preserve"> на лиц</w:t>
      </w:r>
      <w:r w:rsidR="009D6D73" w:rsidRPr="00A05351">
        <w:rPr>
          <w:rFonts w:ascii="Times New Roman" w:hAnsi="Times New Roman" w:cs="Times New Roman"/>
          <w:bCs/>
          <w:sz w:val="28"/>
          <w:szCs w:val="28"/>
        </w:rPr>
        <w:t>о, одновременно замещающее</w:t>
      </w:r>
      <w:r w:rsidR="009073DC" w:rsidRPr="00A05351">
        <w:rPr>
          <w:rFonts w:ascii="Times New Roman" w:hAnsi="Times New Roman" w:cs="Times New Roman"/>
          <w:bCs/>
          <w:sz w:val="28"/>
          <w:szCs w:val="28"/>
        </w:rPr>
        <w:t xml:space="preserve"> государственную должность Российской Федерации и государственную должность Ленинградской области</w:t>
      </w:r>
      <w:r w:rsidR="00A21617">
        <w:rPr>
          <w:rFonts w:ascii="Times New Roman" w:hAnsi="Times New Roman" w:cs="Times New Roman"/>
          <w:bCs/>
          <w:sz w:val="28"/>
          <w:szCs w:val="28"/>
        </w:rPr>
        <w:t>.</w:t>
      </w:r>
      <w:r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9073DC" w:rsidRPr="00A05351">
        <w:rPr>
          <w:rFonts w:ascii="Times New Roman" w:hAnsi="Times New Roman" w:cs="Times New Roman"/>
          <w:bCs/>
          <w:sz w:val="28"/>
          <w:szCs w:val="28"/>
        </w:rPr>
        <w:t>;</w:t>
      </w:r>
    </w:p>
    <w:p w:rsidR="000D5406" w:rsidRPr="00A05351" w:rsidRDefault="000D540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 пункт 4 части 1 статьи 5 после слова "премии" дополнить словами </w:t>
      </w:r>
      <w:r>
        <w:rPr>
          <w:rFonts w:ascii="Times New Roman" w:hAnsi="Times New Roman" w:cs="Times New Roman"/>
          <w:bCs/>
          <w:sz w:val="28"/>
          <w:szCs w:val="28"/>
        </w:rPr>
        <w:br/>
        <w:t>", в том числе";</w:t>
      </w:r>
    </w:p>
    <w:p w:rsidR="00CF4DA7" w:rsidRPr="00A05351" w:rsidRDefault="000D540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пункт 3 части 1 статьи 8 изложить в следующей редакции:</w:t>
      </w:r>
    </w:p>
    <w:p w:rsidR="00CF4DA7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премий, в том числе за выполнение особо важных и сложных заданий,</w:t>
      </w:r>
      <w:r>
        <w:rPr>
          <w:rFonts w:ascii="Times New Roman" w:hAnsi="Times New Roman" w:cs="Times New Roman"/>
          <w:bCs/>
          <w:sz w:val="28"/>
          <w:szCs w:val="28"/>
        </w:rPr>
        <w:t> –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 xml:space="preserve"> в размере пяти ежемесячных денежных вознаграждений;</w:t>
      </w:r>
      <w:r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;</w:t>
      </w:r>
    </w:p>
    <w:p w:rsidR="00C907CE" w:rsidRPr="00A05351" w:rsidRDefault="000D5406" w:rsidP="00716AD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CF4DA7" w:rsidRPr="00A05351">
        <w:rPr>
          <w:rFonts w:ascii="Times New Roman" w:hAnsi="Times New Roman" w:cs="Times New Roman"/>
          <w:bCs/>
          <w:sz w:val="28"/>
          <w:szCs w:val="28"/>
        </w:rPr>
        <w:t>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в части 2 статьи 9:</w:t>
      </w:r>
    </w:p>
    <w:p w:rsidR="00C907CE" w:rsidRPr="00A05351" w:rsidRDefault="00A2161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 </w:t>
      </w:r>
      <w:r w:rsidR="00650ECC" w:rsidRPr="00A0535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пункте 5 слова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двух окладов денежного содержания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8D4A41" w:rsidRPr="00A05351">
        <w:rPr>
          <w:rFonts w:ascii="Times New Roman" w:hAnsi="Times New Roman" w:cs="Times New Roman"/>
          <w:bCs/>
          <w:sz w:val="28"/>
          <w:szCs w:val="28"/>
        </w:rPr>
        <w:t>шести с половиной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 должностных окладов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;</w:t>
      </w:r>
    </w:p>
    <w:p w:rsidR="00C907CE" w:rsidRPr="00A05351" w:rsidRDefault="00A2161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 </w:t>
      </w:r>
      <w:r w:rsidR="00650ECC" w:rsidRPr="00A0535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пункте 7 слова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трех окладов денежного содержания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четырех должностных окладов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;</w:t>
      </w:r>
    </w:p>
    <w:p w:rsidR="00C907CE" w:rsidRPr="00A05351" w:rsidRDefault="000D540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>
        <w:rPr>
          <w:rFonts w:ascii="Times New Roman" w:hAnsi="Times New Roman" w:cs="Times New Roman"/>
          <w:bCs/>
          <w:sz w:val="28"/>
          <w:szCs w:val="28"/>
        </w:rPr>
        <w:t>п</w:t>
      </w:r>
      <w:r w:rsidR="00C576DD" w:rsidRPr="00A0535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907CE" w:rsidRPr="00A05351">
        <w:rPr>
          <w:rFonts w:ascii="Times New Roman" w:hAnsi="Times New Roman" w:cs="Times New Roman"/>
          <w:bCs/>
          <w:sz w:val="28"/>
          <w:szCs w:val="28"/>
        </w:rPr>
        <w:t>Перечень государственных должностей Ленинградской области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5D57C8" w:rsidRPr="00A05351">
        <w:rPr>
          <w:rFonts w:ascii="Times New Roman" w:hAnsi="Times New Roman" w:cs="Times New Roman"/>
          <w:bCs/>
          <w:sz w:val="28"/>
          <w:szCs w:val="28"/>
        </w:rPr>
        <w:t xml:space="preserve"> изложить в </w:t>
      </w:r>
      <w:r w:rsidR="00A21617">
        <w:rPr>
          <w:rFonts w:ascii="Times New Roman" w:hAnsi="Times New Roman" w:cs="Times New Roman"/>
          <w:bCs/>
          <w:sz w:val="28"/>
          <w:szCs w:val="28"/>
        </w:rPr>
        <w:t xml:space="preserve">новой </w:t>
      </w:r>
      <w:r w:rsidR="005D57C8" w:rsidRPr="00A05351">
        <w:rPr>
          <w:rFonts w:ascii="Times New Roman" w:hAnsi="Times New Roman" w:cs="Times New Roman"/>
          <w:bCs/>
          <w:sz w:val="28"/>
          <w:szCs w:val="28"/>
        </w:rPr>
        <w:t>редакции</w:t>
      </w:r>
      <w:r w:rsidR="00DE0767" w:rsidRPr="00A053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1617">
        <w:rPr>
          <w:rFonts w:ascii="Times New Roman" w:hAnsi="Times New Roman" w:cs="Times New Roman"/>
          <w:bCs/>
          <w:sz w:val="28"/>
          <w:szCs w:val="28"/>
        </w:rPr>
        <w:t>(прилагается);</w:t>
      </w:r>
    </w:p>
    <w:p w:rsidR="008B5031" w:rsidRPr="00A05351" w:rsidRDefault="000D540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B5031" w:rsidRPr="00A05351">
        <w:rPr>
          <w:rFonts w:ascii="Times New Roman" w:hAnsi="Times New Roman" w:cs="Times New Roman"/>
          <w:bCs/>
          <w:sz w:val="28"/>
          <w:szCs w:val="28"/>
        </w:rPr>
        <w:t>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>
        <w:rPr>
          <w:rFonts w:ascii="Times New Roman" w:hAnsi="Times New Roman" w:cs="Times New Roman"/>
          <w:bCs/>
          <w:sz w:val="28"/>
          <w:szCs w:val="28"/>
        </w:rPr>
        <w:t>п</w:t>
      </w:r>
      <w:r w:rsidR="008B5031" w:rsidRPr="00A05351">
        <w:rPr>
          <w:rFonts w:ascii="Times New Roman" w:hAnsi="Times New Roman" w:cs="Times New Roman"/>
          <w:bCs/>
          <w:sz w:val="28"/>
          <w:szCs w:val="28"/>
        </w:rPr>
        <w:t>риложени</w:t>
      </w:r>
      <w:r w:rsidR="00C52EFA" w:rsidRPr="00A05351">
        <w:rPr>
          <w:rFonts w:ascii="Times New Roman" w:hAnsi="Times New Roman" w:cs="Times New Roman"/>
          <w:bCs/>
          <w:sz w:val="28"/>
          <w:szCs w:val="28"/>
        </w:rPr>
        <w:t>е</w:t>
      </w:r>
      <w:r w:rsidR="008B5031" w:rsidRPr="00A05351">
        <w:rPr>
          <w:rFonts w:ascii="Times New Roman" w:hAnsi="Times New Roman" w:cs="Times New Roman"/>
          <w:bCs/>
          <w:sz w:val="28"/>
          <w:szCs w:val="28"/>
        </w:rPr>
        <w:t xml:space="preserve"> 2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8B5031" w:rsidRPr="00A05351">
        <w:rPr>
          <w:rFonts w:ascii="Times New Roman" w:hAnsi="Times New Roman" w:cs="Times New Roman"/>
          <w:bCs/>
          <w:sz w:val="28"/>
          <w:szCs w:val="28"/>
        </w:rPr>
        <w:t xml:space="preserve">Реестр должностей государственной гражданской службы </w:t>
      </w:r>
      <w:r w:rsidR="002E1BBA" w:rsidRPr="00A05351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C52EFA" w:rsidRPr="00A05351">
        <w:rPr>
          <w:rFonts w:ascii="Times New Roman" w:hAnsi="Times New Roman" w:cs="Times New Roman"/>
          <w:bCs/>
          <w:sz w:val="28"/>
          <w:szCs w:val="28"/>
        </w:rPr>
        <w:t xml:space="preserve"> изложить в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1617">
        <w:rPr>
          <w:rFonts w:ascii="Times New Roman" w:hAnsi="Times New Roman" w:cs="Times New Roman"/>
          <w:bCs/>
          <w:sz w:val="28"/>
          <w:szCs w:val="28"/>
        </w:rPr>
        <w:t xml:space="preserve">новой </w:t>
      </w:r>
      <w:r w:rsidR="00C52EFA" w:rsidRPr="00A05351">
        <w:rPr>
          <w:rFonts w:ascii="Times New Roman" w:hAnsi="Times New Roman" w:cs="Times New Roman"/>
          <w:bCs/>
          <w:sz w:val="28"/>
          <w:szCs w:val="28"/>
        </w:rPr>
        <w:t>редакции</w:t>
      </w:r>
      <w:r w:rsidR="00DE0767" w:rsidRPr="00A053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1617">
        <w:rPr>
          <w:rFonts w:ascii="Times New Roman" w:hAnsi="Times New Roman" w:cs="Times New Roman"/>
          <w:bCs/>
          <w:sz w:val="28"/>
          <w:szCs w:val="28"/>
        </w:rPr>
        <w:t>(прилагается);</w:t>
      </w:r>
    </w:p>
    <w:p w:rsidR="00827863" w:rsidRPr="00A05351" w:rsidRDefault="000D540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7</w:t>
      </w:r>
      <w:r w:rsidR="00827863" w:rsidRPr="00A05351">
        <w:rPr>
          <w:rFonts w:ascii="Times New Roman" w:hAnsi="Times New Roman" w:cs="Times New Roman"/>
          <w:bCs/>
          <w:sz w:val="28"/>
          <w:szCs w:val="28"/>
        </w:rPr>
        <w:t>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>
        <w:rPr>
          <w:rFonts w:ascii="Times New Roman" w:hAnsi="Times New Roman" w:cs="Times New Roman"/>
          <w:bCs/>
          <w:sz w:val="28"/>
          <w:szCs w:val="28"/>
        </w:rPr>
        <w:t>п</w:t>
      </w:r>
      <w:r w:rsidR="00C576DD" w:rsidRPr="00A0535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827863" w:rsidRPr="00A05351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827863" w:rsidRPr="00A05351">
        <w:rPr>
          <w:rFonts w:ascii="Times New Roman" w:hAnsi="Times New Roman" w:cs="Times New Roman"/>
          <w:bCs/>
          <w:sz w:val="28"/>
          <w:szCs w:val="28"/>
        </w:rPr>
        <w:t>Размеры месячных окладов за классный чин государственных гражданских служащих Ленинградской области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827863" w:rsidRPr="00A05351">
        <w:rPr>
          <w:rFonts w:ascii="Times New Roman" w:hAnsi="Times New Roman" w:cs="Times New Roman"/>
          <w:bCs/>
          <w:sz w:val="28"/>
          <w:szCs w:val="28"/>
        </w:rPr>
        <w:t xml:space="preserve"> изложить в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>
        <w:rPr>
          <w:rFonts w:ascii="Times New Roman" w:hAnsi="Times New Roman" w:cs="Times New Roman"/>
          <w:bCs/>
          <w:sz w:val="28"/>
          <w:szCs w:val="28"/>
        </w:rPr>
        <w:t xml:space="preserve">новой </w:t>
      </w:r>
      <w:r w:rsidR="00DE0767" w:rsidRPr="00A05351">
        <w:rPr>
          <w:rFonts w:ascii="Times New Roman" w:hAnsi="Times New Roman" w:cs="Times New Roman"/>
          <w:bCs/>
          <w:sz w:val="28"/>
          <w:szCs w:val="28"/>
        </w:rPr>
        <w:t xml:space="preserve">редакции </w:t>
      </w:r>
      <w:r w:rsidR="00A21617">
        <w:rPr>
          <w:rFonts w:ascii="Times New Roman" w:hAnsi="Times New Roman" w:cs="Times New Roman"/>
          <w:bCs/>
          <w:sz w:val="28"/>
          <w:szCs w:val="28"/>
        </w:rPr>
        <w:t>(прилагается)</w:t>
      </w:r>
      <w:r w:rsidR="00DE0767"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A41" w:rsidRPr="00A05351" w:rsidRDefault="008D4A4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4DA7" w:rsidRPr="00A05351" w:rsidRDefault="00CF4DA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Внести в областной закон от 25 марта 2005 года №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18-оз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>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CF4DA7" w:rsidRPr="00A05351" w:rsidRDefault="00CF4DA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1)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 xml:space="preserve">в абзаце </w:t>
      </w:r>
      <w:r w:rsidR="00A21617">
        <w:rPr>
          <w:rFonts w:ascii="Times New Roman" w:hAnsi="Times New Roman" w:cs="Times New Roman"/>
          <w:bCs/>
          <w:sz w:val="28"/>
          <w:szCs w:val="28"/>
        </w:rPr>
        <w:t>пятом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 xml:space="preserve"> части 1 статьи 5 цифры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>13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 xml:space="preserve"> заменить цифрами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>16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="002474C5" w:rsidRPr="00A05351">
        <w:rPr>
          <w:rFonts w:ascii="Times New Roman" w:hAnsi="Times New Roman" w:cs="Times New Roman"/>
          <w:bCs/>
          <w:sz w:val="28"/>
          <w:szCs w:val="28"/>
        </w:rPr>
        <w:t>;</w:t>
      </w:r>
    </w:p>
    <w:p w:rsidR="002474C5" w:rsidRPr="00A05351" w:rsidRDefault="002474C5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>2)</w:t>
      </w:r>
      <w:r w:rsidR="00A05351">
        <w:rPr>
          <w:rFonts w:ascii="Times New Roman" w:hAnsi="Times New Roman" w:cs="Times New Roman"/>
          <w:bCs/>
          <w:sz w:val="28"/>
          <w:szCs w:val="28"/>
        </w:rPr>
        <w:t> </w:t>
      </w:r>
      <w:r w:rsidR="00A21617">
        <w:rPr>
          <w:rFonts w:ascii="Times New Roman" w:hAnsi="Times New Roman" w:cs="Times New Roman"/>
          <w:bCs/>
          <w:sz w:val="28"/>
          <w:szCs w:val="28"/>
        </w:rPr>
        <w:t>п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риложение 1 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>Перечень должностей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05351" w:rsidRPr="00A05351">
        <w:rPr>
          <w:rFonts w:ascii="Times New Roman" w:hAnsi="Times New Roman" w:cs="Times New Roman"/>
          <w:bCs/>
          <w:sz w:val="28"/>
          <w:szCs w:val="28"/>
        </w:rPr>
        <w:t>"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изложить в </w:t>
      </w:r>
      <w:r w:rsidR="00A21617">
        <w:rPr>
          <w:rFonts w:ascii="Times New Roman" w:hAnsi="Times New Roman" w:cs="Times New Roman"/>
          <w:bCs/>
          <w:sz w:val="28"/>
          <w:szCs w:val="28"/>
        </w:rPr>
        <w:t xml:space="preserve">новой 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редакции </w:t>
      </w:r>
      <w:r w:rsidR="00A21617">
        <w:rPr>
          <w:rFonts w:ascii="Times New Roman" w:hAnsi="Times New Roman" w:cs="Times New Roman"/>
          <w:bCs/>
          <w:sz w:val="28"/>
          <w:szCs w:val="28"/>
        </w:rPr>
        <w:t>(прилагается)</w:t>
      </w:r>
      <w:r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A05351" w:rsidRDefault="00DD02B4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2474C5" w:rsidRPr="00A05351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Настоящий областной закон вступает в силу </w:t>
      </w:r>
      <w:r w:rsidR="00A62088" w:rsidRPr="00A05351">
        <w:rPr>
          <w:rFonts w:ascii="Times New Roman" w:hAnsi="Times New Roman" w:cs="Times New Roman"/>
          <w:bCs/>
          <w:sz w:val="28"/>
          <w:szCs w:val="28"/>
        </w:rPr>
        <w:t>с 1 января 2023 года.</w:t>
      </w: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EB76C7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05351" w:rsidRPr="00A05351" w:rsidRDefault="00EB76C7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декабря 2022 года</w:t>
      </w:r>
    </w:p>
    <w:p w:rsidR="00800BEF" w:rsidRPr="00A05351" w:rsidRDefault="00EB76C7" w:rsidP="00716A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157-оз</w:t>
      </w:r>
    </w:p>
    <w:p w:rsidR="009D6D73" w:rsidRPr="00A05351" w:rsidRDefault="009D6D73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6D73" w:rsidRPr="00A05351" w:rsidSect="00A05351">
          <w:headerReference w:type="default" r:id="rId7"/>
          <w:pgSz w:w="11906" w:h="16838" w:code="9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DE0767" w:rsidRPr="007D11BE" w:rsidRDefault="00A2161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="00DE0767"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 w:rsidR="00A21617"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 w:rsidR="00A21617">
        <w:rPr>
          <w:rFonts w:ascii="Times New Roman" w:hAnsi="Times New Roman" w:cs="Times New Roman"/>
          <w:bCs/>
          <w:sz w:val="24"/>
          <w:szCs w:val="28"/>
        </w:rPr>
        <w:t>ом</w:t>
      </w: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 w:rsidR="00A21617"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 w:rsidR="00A21617"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 w:rsidR="00A21617"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2F4B1B" w:rsidRPr="007D11BE" w:rsidRDefault="002F4B1B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1)</w:t>
      </w:r>
    </w:p>
    <w:p w:rsidR="00A05351" w:rsidRPr="007D11BE" w:rsidRDefault="00A05351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7D11BE" w:rsidRDefault="00EB76C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19 декабря 2022 года № 157-оз)</w:t>
      </w:r>
    </w:p>
    <w:p w:rsidR="00DE0767" w:rsidRDefault="00DE0767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Pr="00A05351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>государственных должностей Ленинградской области</w:t>
      </w:r>
    </w:p>
    <w:p w:rsidR="00DE0767" w:rsidRDefault="00DE0767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Pr="00A05351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>Часть I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>в Администрации Ленинградской области</w:t>
      </w:r>
    </w:p>
    <w:p w:rsidR="00DE0767" w:rsidRDefault="00DE0767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8"/>
      </w:tblGrid>
      <w:tr w:rsidR="000670B5" w:rsidRPr="007D11BE" w:rsidTr="00A21617">
        <w:tc>
          <w:tcPr>
            <w:tcW w:w="7370" w:type="dxa"/>
          </w:tcPr>
          <w:p w:rsidR="00DE0767" w:rsidRPr="007D11B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 w:rsidR="00877FE5" w:rsidRPr="007D11BE">
              <w:rPr>
                <w:rFonts w:ascii="Times New Roman" w:hAnsi="Times New Roman" w:cs="Times New Roman"/>
                <w:b/>
                <w:bCs/>
              </w:rPr>
              <w:t>должности</w:t>
            </w:r>
          </w:p>
        </w:tc>
        <w:tc>
          <w:tcPr>
            <w:tcW w:w="2268" w:type="dxa"/>
          </w:tcPr>
          <w:p w:rsidR="00DE0767" w:rsidRPr="007D11B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 w:rsidR="000670B5"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D11BE"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Губернатор Ленинградской области</w:t>
            </w:r>
          </w:p>
        </w:tc>
        <w:tc>
          <w:tcPr>
            <w:tcW w:w="2268" w:type="dxa"/>
          </w:tcPr>
          <w:p w:rsidR="00DE0767" w:rsidRPr="007D11B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Первый вице-губернатор Ленинградской области</w:t>
            </w:r>
          </w:p>
        </w:tc>
        <w:tc>
          <w:tcPr>
            <w:tcW w:w="2268" w:type="dxa"/>
          </w:tcPr>
          <w:p w:rsidR="00DE0767" w:rsidRPr="007D11B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76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  <w:r w:rsidR="00DE0767"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Первый заместитель Председателя Правительства Ленинградской области</w:t>
            </w:r>
          </w:p>
        </w:tc>
        <w:tc>
          <w:tcPr>
            <w:tcW w:w="2268" w:type="dxa"/>
          </w:tcPr>
          <w:p w:rsidR="00DE0767" w:rsidRPr="007D11B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76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Вице-губернатор Ленинградской области</w:t>
            </w:r>
          </w:p>
        </w:tc>
        <w:tc>
          <w:tcPr>
            <w:tcW w:w="2268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Правительства Ленинградской области</w:t>
            </w:r>
          </w:p>
        </w:tc>
        <w:tc>
          <w:tcPr>
            <w:tcW w:w="2268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комитета</w:t>
            </w:r>
          </w:p>
        </w:tc>
        <w:tc>
          <w:tcPr>
            <w:tcW w:w="2268" w:type="dxa"/>
          </w:tcPr>
          <w:p w:rsidR="00DE0767" w:rsidRPr="007D11B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65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Управляющий делами Правительства Ленинградской области</w:t>
            </w:r>
          </w:p>
        </w:tc>
        <w:tc>
          <w:tcPr>
            <w:tcW w:w="2268" w:type="dxa"/>
          </w:tcPr>
          <w:p w:rsidR="00DE0767" w:rsidRPr="007D11B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65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0670B5" w:rsidRPr="007D11BE" w:rsidTr="00A21617">
        <w:tc>
          <w:tcPr>
            <w:tcW w:w="7370" w:type="dxa"/>
          </w:tcPr>
          <w:p w:rsidR="00DE0767" w:rsidRPr="007D11B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Руководитель протокола Губернатора</w:t>
            </w:r>
          </w:p>
        </w:tc>
        <w:tc>
          <w:tcPr>
            <w:tcW w:w="2268" w:type="dxa"/>
          </w:tcPr>
          <w:p w:rsidR="00DE0767" w:rsidRPr="007D11BE" w:rsidRDefault="00ED14E5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59</w:t>
            </w:r>
            <w:r w:rsidR="007D11BE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00 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1BF8" w:rsidRDefault="00EE1BF8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B" w:rsidRPr="00A05351" w:rsidRDefault="002F4B1B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EE1BF8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EE1BF8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в Законодательном собрании Ленинградской области </w:t>
      </w:r>
    </w:p>
    <w:p w:rsidR="00EE1BF8" w:rsidRDefault="00EE1BF8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2268"/>
      </w:tblGrid>
      <w:tr w:rsidR="00EE1BF8" w:rsidRPr="007D11BE" w:rsidTr="002F4B1B">
        <w:trPr>
          <w:cantSplit/>
        </w:trPr>
        <w:tc>
          <w:tcPr>
            <w:tcW w:w="7370" w:type="dxa"/>
          </w:tcPr>
          <w:p w:rsidR="00EE1BF8" w:rsidRPr="007D11BE" w:rsidRDefault="00EE1BF8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8" w:type="dxa"/>
          </w:tcPr>
          <w:p w:rsidR="00EE1BF8" w:rsidRPr="007D11BE" w:rsidRDefault="00EE1BF8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</w:tbl>
    <w:p w:rsidR="002F4B1B" w:rsidRPr="002F4B1B" w:rsidRDefault="002F4B1B" w:rsidP="002F4B1B">
      <w:pPr>
        <w:tabs>
          <w:tab w:val="left" w:pos="7478"/>
        </w:tabs>
        <w:autoSpaceDE w:val="0"/>
        <w:autoSpaceDN w:val="0"/>
        <w:adjustRightInd w:val="0"/>
        <w:spacing w:after="0" w:line="14" w:lineRule="auto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8"/>
      </w:tblGrid>
      <w:tr w:rsidR="00EE1BF8" w:rsidRPr="007D11BE" w:rsidTr="002F4B1B">
        <w:trPr>
          <w:cantSplit/>
          <w:tblHeader/>
        </w:trPr>
        <w:tc>
          <w:tcPr>
            <w:tcW w:w="7370" w:type="dxa"/>
          </w:tcPr>
          <w:p w:rsidR="00EE1BF8" w:rsidRPr="007D11BE" w:rsidRDefault="00EE1BF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D11B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268" w:type="dxa"/>
          </w:tcPr>
          <w:p w:rsidR="00EE1BF8" w:rsidRPr="007D11BE" w:rsidRDefault="00EE1BF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D11BE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DE0767" w:rsidRPr="00EE1BF8" w:rsidTr="00A21617">
        <w:trPr>
          <w:cantSplit/>
        </w:trPr>
        <w:tc>
          <w:tcPr>
            <w:tcW w:w="7370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Законодательного собрания Ленинградской области</w:t>
            </w:r>
          </w:p>
        </w:tc>
        <w:tc>
          <w:tcPr>
            <w:tcW w:w="2268" w:type="dxa"/>
          </w:tcPr>
          <w:p w:rsidR="00DE0767" w:rsidRPr="00EE1BF8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DE0767" w:rsidRPr="00EE1BF8" w:rsidTr="00A21617">
        <w:trPr>
          <w:cantSplit/>
        </w:trPr>
        <w:tc>
          <w:tcPr>
            <w:tcW w:w="7370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Законодательного собрания Ленинградской области</w:t>
            </w:r>
          </w:p>
        </w:tc>
        <w:tc>
          <w:tcPr>
            <w:tcW w:w="2268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DE0767" w:rsidRPr="00EE1BF8" w:rsidTr="00A21617">
        <w:trPr>
          <w:cantSplit/>
        </w:trPr>
        <w:tc>
          <w:tcPr>
            <w:tcW w:w="7370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2268" w:type="dxa"/>
          </w:tcPr>
          <w:p w:rsidR="00DE0767" w:rsidRPr="00EE1BF8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65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EE1BF8" w:rsidTr="00A21617">
        <w:trPr>
          <w:cantSplit/>
        </w:trPr>
        <w:tc>
          <w:tcPr>
            <w:tcW w:w="7370" w:type="dxa"/>
          </w:tcPr>
          <w:p w:rsidR="00DE0767" w:rsidRPr="00EE1BF8" w:rsidRDefault="00DE0767" w:rsidP="00EF2430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постоянной комиссии Законодательного собр</w:t>
            </w:r>
            <w:r w:rsidR="003E6F00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ания Ленинградской области</w:t>
            </w:r>
          </w:p>
        </w:tc>
        <w:tc>
          <w:tcPr>
            <w:tcW w:w="2268" w:type="dxa"/>
          </w:tcPr>
          <w:p w:rsidR="00DE0767" w:rsidRPr="00EE1BF8" w:rsidRDefault="00DE0767" w:rsidP="00EF2430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3E6F00" w:rsidRPr="00EE1BF8" w:rsidTr="00A21617">
        <w:trPr>
          <w:cantSplit/>
        </w:trPr>
        <w:tc>
          <w:tcPr>
            <w:tcW w:w="7370" w:type="dxa"/>
          </w:tcPr>
          <w:p w:rsidR="003E6F00" w:rsidRPr="00EE1BF8" w:rsidRDefault="003E6F00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в случае осуществления депутатской деятельности на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268" w:type="dxa"/>
          </w:tcPr>
          <w:p w:rsidR="003E6F00" w:rsidRPr="00EE1BF8" w:rsidRDefault="00AD53BC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62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ED14E5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3E6F00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3E6F00" w:rsidRPr="00EE1BF8" w:rsidTr="00A21617">
        <w:trPr>
          <w:cantSplit/>
        </w:trPr>
        <w:tc>
          <w:tcPr>
            <w:tcW w:w="7370" w:type="dxa"/>
          </w:tcPr>
          <w:p w:rsidR="003E6F00" w:rsidRPr="00EE1BF8" w:rsidRDefault="003E6F00" w:rsidP="008D58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</w:t>
            </w:r>
            <w:r w:rsidR="00EE1BF8"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 xml:space="preserve"> </w:t>
            </w: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 w:rsidR="008D58D0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268" w:type="dxa"/>
          </w:tcPr>
          <w:p w:rsidR="003E6F00" w:rsidRPr="00EE1BF8" w:rsidRDefault="003E6F00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  <w:tr w:rsidR="00DE0767" w:rsidRPr="00EE1BF8" w:rsidTr="00A21617">
        <w:trPr>
          <w:cantSplit/>
        </w:trPr>
        <w:tc>
          <w:tcPr>
            <w:tcW w:w="7370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Депутат Законодательного собрания Ленинградской области</w:t>
            </w:r>
          </w:p>
        </w:tc>
        <w:tc>
          <w:tcPr>
            <w:tcW w:w="2268" w:type="dxa"/>
          </w:tcPr>
          <w:p w:rsidR="00DE0767" w:rsidRPr="00EE1BF8" w:rsidRDefault="00DE0767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3E6F00" w:rsidRPr="00EE1BF8" w:rsidTr="00A21617">
        <w:trPr>
          <w:cantSplit/>
        </w:trPr>
        <w:tc>
          <w:tcPr>
            <w:tcW w:w="7370" w:type="dxa"/>
          </w:tcPr>
          <w:p w:rsidR="003E6F00" w:rsidRPr="00EE1BF8" w:rsidRDefault="003E6F00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в случае осуществления депутатской деятельности </w:t>
            </w:r>
            <w:r w:rsidR="00AD403E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на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AD403E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268" w:type="dxa"/>
          </w:tcPr>
          <w:p w:rsidR="003E6F00" w:rsidRPr="00EE1BF8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59</w:t>
            </w:r>
            <w:r w:rsidR="00EE1BF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AD403E"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AD403E" w:rsidRPr="00EE1BF8" w:rsidTr="00A21617">
        <w:trPr>
          <w:cantSplit/>
        </w:trPr>
        <w:tc>
          <w:tcPr>
            <w:tcW w:w="7370" w:type="dxa"/>
          </w:tcPr>
          <w:p w:rsidR="00AD403E" w:rsidRPr="00EE1BF8" w:rsidRDefault="00AD403E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</w:t>
            </w:r>
            <w:r w:rsidR="00EE1BF8"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 xml:space="preserve"> </w:t>
            </w: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 w:rsidR="00EF2430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268" w:type="dxa"/>
          </w:tcPr>
          <w:p w:rsidR="00AD403E" w:rsidRPr="00EE1BF8" w:rsidRDefault="00AD403E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</w:tbl>
    <w:p w:rsidR="00DE0767" w:rsidRPr="00A05351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EE1BF8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EE1BF8">
        <w:rPr>
          <w:rFonts w:ascii="Times New Roman" w:hAnsi="Times New Roman" w:cs="Times New Roman"/>
          <w:bCs/>
          <w:sz w:val="24"/>
          <w:szCs w:val="28"/>
        </w:rPr>
        <w:lastRenderedPageBreak/>
        <w:t xml:space="preserve">&lt;*&gt; Размер ежемесячного денежного вознаграждения не устанавливается, </w:t>
      </w:r>
      <w:r w:rsidR="00EE1BF8">
        <w:rPr>
          <w:rFonts w:ascii="Times New Roman" w:hAnsi="Times New Roman" w:cs="Times New Roman"/>
          <w:bCs/>
          <w:sz w:val="24"/>
          <w:szCs w:val="28"/>
        </w:rPr>
        <w:br/>
      </w:r>
      <w:r w:rsidRPr="00EE1BF8">
        <w:rPr>
          <w:rFonts w:ascii="Times New Roman" w:hAnsi="Times New Roman" w:cs="Times New Roman"/>
          <w:bCs/>
          <w:sz w:val="24"/>
          <w:szCs w:val="28"/>
        </w:rPr>
        <w:t>так как</w:t>
      </w:r>
      <w:r w:rsidR="00AD403E" w:rsidRPr="00EE1BF8">
        <w:rPr>
          <w:rFonts w:ascii="Times New Roman" w:hAnsi="Times New Roman" w:cs="Times New Roman"/>
          <w:bCs/>
          <w:sz w:val="24"/>
          <w:szCs w:val="28"/>
        </w:rPr>
        <w:t xml:space="preserve"> депутатская деятельность осуществляется без отрыва от основной деятельности (на</w:t>
      </w:r>
      <w:r w:rsidR="00EE1BF8">
        <w:rPr>
          <w:rFonts w:ascii="Times New Roman" w:hAnsi="Times New Roman" w:cs="Times New Roman"/>
          <w:bCs/>
          <w:sz w:val="24"/>
          <w:szCs w:val="28"/>
        </w:rPr>
        <w:t> </w:t>
      </w:r>
      <w:r w:rsidR="00AD403E" w:rsidRPr="00EE1BF8">
        <w:rPr>
          <w:rFonts w:ascii="Times New Roman" w:hAnsi="Times New Roman" w:cs="Times New Roman"/>
          <w:bCs/>
          <w:sz w:val="24"/>
          <w:szCs w:val="28"/>
        </w:rPr>
        <w:t>непостоянной основе).</w:t>
      </w:r>
    </w:p>
    <w:p w:rsidR="00DE0767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298F" w:rsidRDefault="002B298F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B" w:rsidRPr="00A05351" w:rsidRDefault="002F4B1B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21617" w:rsidRDefault="00DE0767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A21617"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>в Избирательной комиссии Ленинградской области</w:t>
      </w:r>
    </w:p>
    <w:p w:rsidR="00DE0767" w:rsidRPr="00A05351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A21617" w:rsidRPr="007D11BE" w:rsidTr="00A21617">
        <w:tc>
          <w:tcPr>
            <w:tcW w:w="7370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9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8D58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Избирательной комиссии Ленинградской области</w:t>
            </w:r>
          </w:p>
        </w:tc>
        <w:tc>
          <w:tcPr>
            <w:tcW w:w="2269" w:type="dxa"/>
          </w:tcPr>
          <w:p w:rsidR="00DE0767" w:rsidRPr="00A21617" w:rsidRDefault="00DE0767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8D58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Избирательной комиссии Ленинградской области</w:t>
            </w:r>
          </w:p>
        </w:tc>
        <w:tc>
          <w:tcPr>
            <w:tcW w:w="2269" w:type="dxa"/>
          </w:tcPr>
          <w:p w:rsidR="00DE0767" w:rsidRPr="00A21617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63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8D58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Избирательной комиссии Ленинградской области</w:t>
            </w:r>
          </w:p>
        </w:tc>
        <w:tc>
          <w:tcPr>
            <w:tcW w:w="2269" w:type="dxa"/>
          </w:tcPr>
          <w:p w:rsidR="00DE0767" w:rsidRPr="00A21617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59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8D58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Член Избирательной комиссии Ленинградской области с правом </w:t>
            </w:r>
            <w:r w:rsidRPr="00A21617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решающего голоса, работающий в комиссии на постоянной (штатной)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основе</w:t>
            </w:r>
          </w:p>
        </w:tc>
        <w:tc>
          <w:tcPr>
            <w:tcW w:w="2269" w:type="dxa"/>
          </w:tcPr>
          <w:p w:rsidR="00DE0767" w:rsidRPr="00A21617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59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B" w:rsidRDefault="002F4B1B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1617" w:rsidRPr="00A05351" w:rsidRDefault="00A2161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21617" w:rsidRDefault="00DE0767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A21617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>в Контрольно-счетной палате Ленинградской области</w:t>
      </w:r>
    </w:p>
    <w:p w:rsidR="00DE0767" w:rsidRPr="00A05351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A21617" w:rsidRPr="007D11BE" w:rsidTr="00A21617">
        <w:tc>
          <w:tcPr>
            <w:tcW w:w="7370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lastRenderedPageBreak/>
              <w:t>Наименование должности</w:t>
            </w:r>
          </w:p>
        </w:tc>
        <w:tc>
          <w:tcPr>
            <w:tcW w:w="2269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Контрольно-счетной палаты Ленинградской области</w:t>
            </w:r>
          </w:p>
        </w:tc>
        <w:tc>
          <w:tcPr>
            <w:tcW w:w="2269" w:type="dxa"/>
          </w:tcPr>
          <w:p w:rsidR="00DE0767" w:rsidRPr="00A21617" w:rsidRDefault="00DE0767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269" w:type="dxa"/>
          </w:tcPr>
          <w:p w:rsidR="00DE0767" w:rsidRPr="00A21617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63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767" w:rsidRPr="00A21617" w:rsidTr="00A21617">
        <w:tc>
          <w:tcPr>
            <w:tcW w:w="7370" w:type="dxa"/>
          </w:tcPr>
          <w:p w:rsidR="00DE0767" w:rsidRPr="00A21617" w:rsidRDefault="00DE0767" w:rsidP="00EF2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269" w:type="dxa"/>
          </w:tcPr>
          <w:p w:rsidR="00DE0767" w:rsidRPr="00A21617" w:rsidRDefault="00ED14E5" w:rsidP="00EF2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59</w:t>
            </w:r>
            <w:r w:rsidR="00A21617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DE0767" w:rsidP="00716A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правам человека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F57572" w:rsidRPr="007D11BE" w:rsidTr="00F57572">
        <w:tc>
          <w:tcPr>
            <w:tcW w:w="7370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9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57572">
        <w:tc>
          <w:tcPr>
            <w:tcW w:w="7370" w:type="dxa"/>
          </w:tcPr>
          <w:p w:rsidR="00DE0767" w:rsidRPr="00F57572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2269" w:type="dxa"/>
          </w:tcPr>
          <w:p w:rsidR="00DE0767" w:rsidRPr="00F57572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F57572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572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B" w:rsidRPr="00A05351" w:rsidRDefault="002F4B1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97116D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>Ч</w:t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асть </w:t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правам ребенка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F57572" w:rsidRPr="007D11BE" w:rsidTr="00F57572">
        <w:tc>
          <w:tcPr>
            <w:tcW w:w="7370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9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57572">
        <w:tc>
          <w:tcPr>
            <w:tcW w:w="7370" w:type="dxa"/>
          </w:tcPr>
          <w:p w:rsidR="00DE0767" w:rsidRPr="00F5757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2269" w:type="dxa"/>
          </w:tcPr>
          <w:p w:rsidR="00DE0767" w:rsidRPr="00F57572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65</w:t>
            </w:r>
            <w:r w:rsidR="00F57572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E0767"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572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B1B" w:rsidRPr="00A05351" w:rsidRDefault="002F4B1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защите прав предпринимателей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F57572" w:rsidRPr="007D11BE" w:rsidTr="00F57572">
        <w:tc>
          <w:tcPr>
            <w:tcW w:w="7370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9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57572">
        <w:tc>
          <w:tcPr>
            <w:tcW w:w="7370" w:type="dxa"/>
          </w:tcPr>
          <w:p w:rsidR="00DE0767" w:rsidRPr="00F5757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Уполномоченный по защите прав предпринимателей в</w:t>
            </w:r>
            <w:r w:rsidR="00F57572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Ленинградской области</w:t>
            </w:r>
          </w:p>
        </w:tc>
        <w:tc>
          <w:tcPr>
            <w:tcW w:w="2269" w:type="dxa"/>
          </w:tcPr>
          <w:p w:rsidR="00DE0767" w:rsidRPr="00F5757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71</w:t>
            </w:r>
            <w:r w:rsidR="00F57572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</w:tbl>
    <w:p w:rsidR="00F57572" w:rsidRDefault="00F57572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7572" w:rsidRDefault="00F57572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F4B1B" w:rsidRDefault="002F4B1B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77FE5" w:rsidRPr="00F57572" w:rsidRDefault="00877FE5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Мировой судья Ленинградской области</w:t>
      </w:r>
    </w:p>
    <w:p w:rsidR="00877FE5" w:rsidRPr="00A05351" w:rsidRDefault="00877FE5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0"/>
        <w:gridCol w:w="2269"/>
      </w:tblGrid>
      <w:tr w:rsidR="00F57572" w:rsidRPr="007D11BE" w:rsidTr="00F57572">
        <w:tc>
          <w:tcPr>
            <w:tcW w:w="7370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269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877FE5" w:rsidRPr="00F57572" w:rsidTr="00F57572">
        <w:tc>
          <w:tcPr>
            <w:tcW w:w="7370" w:type="dxa"/>
          </w:tcPr>
          <w:p w:rsidR="00877FE5" w:rsidRPr="00F57572" w:rsidRDefault="00EA274D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Мировой судья Ленинградской области</w:t>
            </w:r>
          </w:p>
        </w:tc>
        <w:tc>
          <w:tcPr>
            <w:tcW w:w="2269" w:type="dxa"/>
          </w:tcPr>
          <w:p w:rsidR="00877FE5" w:rsidRPr="00F57572" w:rsidRDefault="00EA274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</w:tbl>
    <w:p w:rsidR="00F57572" w:rsidRPr="00A05351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BF8">
        <w:rPr>
          <w:rFonts w:ascii="Times New Roman" w:hAnsi="Times New Roman" w:cs="Times New Roman"/>
          <w:bCs/>
          <w:sz w:val="24"/>
          <w:szCs w:val="28"/>
        </w:rPr>
        <w:t>&lt;*&gt; Размер ежемесячного денежного вознаграждения устанавливается</w:t>
      </w:r>
      <w:r>
        <w:rPr>
          <w:rFonts w:ascii="Times New Roman" w:hAnsi="Times New Roman" w:cs="Times New Roman"/>
          <w:bCs/>
          <w:sz w:val="24"/>
          <w:szCs w:val="28"/>
        </w:rPr>
        <w:t xml:space="preserve"> федеральным законодательством</w:t>
      </w:r>
      <w:r w:rsidRPr="00EE1BF8">
        <w:rPr>
          <w:rFonts w:ascii="Times New Roman" w:hAnsi="Times New Roman" w:cs="Times New Roman"/>
          <w:bCs/>
          <w:sz w:val="24"/>
          <w:szCs w:val="28"/>
        </w:rPr>
        <w:t>.</w:t>
      </w:r>
    </w:p>
    <w:p w:rsidR="00F57572" w:rsidRPr="00A05351" w:rsidRDefault="00F57572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57572" w:rsidRPr="00A05351" w:rsidSect="007D11BE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ом</w:t>
      </w: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2F4B1B" w:rsidRPr="007D11BE" w:rsidRDefault="002F4B1B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2)</w:t>
      </w: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F57572" w:rsidRDefault="00EB76C7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19 декабря 2022 года № 157-оз)</w:t>
      </w: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DE0767" w:rsidRPr="00F57572" w:rsidRDefault="00DE0767" w:rsidP="002F4B1B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РЕЕСТР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2F4B1B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государственной гражданской службы Ленинградской области</w:t>
      </w: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в Законодательном собрании Ленинградской области</w:t>
      </w: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F57572" w:rsidRPr="007D11BE" w:rsidTr="00716ADE">
        <w:tc>
          <w:tcPr>
            <w:tcW w:w="1416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716ADE" w:rsidRPr="00716ADE" w:rsidRDefault="00716ADE" w:rsidP="002F4B1B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F57572" w:rsidRPr="007D11BE" w:rsidTr="00716ADE">
        <w:trPr>
          <w:tblHeader/>
        </w:trPr>
        <w:tc>
          <w:tcPr>
            <w:tcW w:w="1416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38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5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I.Р1.1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аппарата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I.Р1.2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руководителя аппарата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I.Р1.3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аппарата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I.Р2.1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управления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I.Р2.2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Управляющий делами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I.Р2.3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Представитель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I.Р2.4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I.Р2.5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385" w:type="dxa"/>
          </w:tcPr>
          <w:p w:rsidR="00DE0767" w:rsidRPr="00716ADE" w:rsidRDefault="00ED14E5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I.Р2.6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управляющего делами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D14E5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I.Р3.1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D53BC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C0C81" w:rsidRPr="00716ADE" w:rsidTr="00716ADE">
        <w:tc>
          <w:tcPr>
            <w:tcW w:w="1416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I.Р3.2</w:t>
            </w:r>
          </w:p>
        </w:tc>
        <w:tc>
          <w:tcPr>
            <w:tcW w:w="5838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специальной (особой) части</w:t>
            </w:r>
          </w:p>
        </w:tc>
        <w:tc>
          <w:tcPr>
            <w:tcW w:w="2385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CC0C81" w:rsidRPr="00716ADE" w:rsidTr="00716ADE">
        <w:tc>
          <w:tcPr>
            <w:tcW w:w="1416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I.Р3.3</w:t>
            </w:r>
          </w:p>
        </w:tc>
        <w:tc>
          <w:tcPr>
            <w:tcW w:w="5838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</w:t>
            </w:r>
          </w:p>
        </w:tc>
        <w:tc>
          <w:tcPr>
            <w:tcW w:w="2385" w:type="dxa"/>
          </w:tcPr>
          <w:p w:rsidR="00CC0C81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I.Р3.4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пресс-службы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I.Р3.5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пресс-центра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I.Р3.6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I.Р3.7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пресс-службы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I.Р3.8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пресс-центра</w:t>
            </w:r>
          </w:p>
        </w:tc>
        <w:tc>
          <w:tcPr>
            <w:tcW w:w="2385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I.Р3.9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CC0C81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I.Р3.10</w:t>
            </w:r>
          </w:p>
        </w:tc>
        <w:tc>
          <w:tcPr>
            <w:tcW w:w="5838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5" w:type="dxa"/>
          </w:tcPr>
          <w:p w:rsidR="00DE0767" w:rsidRPr="00716ADE" w:rsidRDefault="00AD53BC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2F4B1B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I.П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2F4B1B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2F4B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I.П1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2F4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I.П1.1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ED14E5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I.П2.1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Пресс-секретарь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ED14E5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I.П2.2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ED14E5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I.П2.3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D14E5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I.П2.4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заместителя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I.П2.5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заместителя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депутата Законода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тельного собрания – руководителя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депутатского объединения (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фракции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I.П3.2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редседателя Законодательного собрания 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I.П3.3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Референт заместителя </w:t>
            </w:r>
            <w:r w:rsidR="00CC0C8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I.П3.4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депутата Законодательного собрания – руководителя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депутатского объединения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фракции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I.П3.5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депутата Законодательного собрания – руководителя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депутатского объединения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фракции</w:t>
            </w:r>
            <w:r w:rsidR="00A74CA0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716AD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I.С3.1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Консультант-эксперт</w:t>
            </w:r>
          </w:p>
        </w:tc>
        <w:tc>
          <w:tcPr>
            <w:tcW w:w="2385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CC0C81" w:rsidRPr="00716ADE" w:rsidTr="007E72C4">
        <w:tc>
          <w:tcPr>
            <w:tcW w:w="1416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I.С3.2</w:t>
            </w:r>
          </w:p>
        </w:tc>
        <w:tc>
          <w:tcPr>
            <w:tcW w:w="5838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5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I.С3.3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D53BC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C0C81" w:rsidRPr="00716ADE" w:rsidTr="007E72C4">
        <w:tc>
          <w:tcPr>
            <w:tcW w:w="1416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I.С3.4</w:t>
            </w:r>
          </w:p>
        </w:tc>
        <w:tc>
          <w:tcPr>
            <w:tcW w:w="5838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руководителя аппарата Законодательного собрания</w:t>
            </w:r>
          </w:p>
        </w:tc>
        <w:tc>
          <w:tcPr>
            <w:tcW w:w="2385" w:type="dxa"/>
          </w:tcPr>
          <w:p w:rsidR="00CC0C81" w:rsidRPr="00716ADE" w:rsidRDefault="00CC0C81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16ADE" w:rsidTr="007E72C4">
        <w:tc>
          <w:tcPr>
            <w:tcW w:w="1416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I.С3.5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I.С4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I.С4.1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I.С4.2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I.О3.2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I.О4.2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D14E5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I.О5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7E72C4" w:rsidRPr="00716ADE" w:rsidTr="007E72C4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I.О5.1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1" w:type="dxa"/>
          </w:tcPr>
          <w:p w:rsidR="00DE0767" w:rsidRPr="00716ADE" w:rsidRDefault="00AD53BC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72C4" w:rsidRPr="00A05351" w:rsidRDefault="007E72C4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72C4" w:rsidRPr="007D11BE" w:rsidRDefault="007E72C4" w:rsidP="00CE6F31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II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7E72C4">
        <w:rPr>
          <w:rFonts w:ascii="Times New Roman" w:hAnsi="Times New Roman" w:cs="Times New Roman"/>
          <w:b/>
          <w:bCs/>
          <w:sz w:val="26"/>
          <w:szCs w:val="26"/>
        </w:rPr>
        <w:t>Администрации</w:t>
      </w:r>
      <w:r w:rsidRPr="007E72C4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7E72C4" w:rsidRPr="00CE6F31" w:rsidRDefault="007E72C4" w:rsidP="00CE6F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7E72C4" w:rsidRPr="007D11BE" w:rsidTr="007E72C4">
        <w:tc>
          <w:tcPr>
            <w:tcW w:w="1416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7E72C4" w:rsidRPr="00716ADE" w:rsidRDefault="007E72C4" w:rsidP="0054348C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2"/>
        <w:gridCol w:w="5775"/>
        <w:gridCol w:w="63"/>
        <w:gridCol w:w="2383"/>
      </w:tblGrid>
      <w:tr w:rsidR="007E72C4" w:rsidRPr="007D11BE" w:rsidTr="009F341B">
        <w:trPr>
          <w:tblHeader/>
        </w:trPr>
        <w:tc>
          <w:tcPr>
            <w:tcW w:w="1412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38" w:type="dxa"/>
            <w:gridSpan w:val="2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3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.Р1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Администрации Губернатора и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представительства Губернатора и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Правительства Ленинградской области при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Правительстве Российской Федерации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Префект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ED14E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руководителя Администрации Губернатора и Правительства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председателя комитета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I.Р1.5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Администрации Губернатора и Правительства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I.Р1.6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председателя комитета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префекта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ED14E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7E72C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управляющего делами Правительства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I.Р2.4</w:t>
            </w: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префекта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I.Р2.5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управления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I.Р2.6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Губернатора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I.Р2.7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департамента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9F341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I.Р2.8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I.Р2.9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383" w:type="dxa"/>
          </w:tcPr>
          <w:p w:rsidR="00DE0767" w:rsidRPr="007E72C4" w:rsidRDefault="002474C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I.Р2.10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департамента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специальной (особой) части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I.Р3.5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инспекции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I.Р3.6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I.Р3.7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специальной (особой) части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I.Р3.8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службы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I.Р3.9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I.Р3.10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rPr>
          <w:cantSplit/>
        </w:trPr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инспекции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I.Р3.15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I.Р3.16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службы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I.Р3.17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I.Р3.18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CE6F31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Губернатора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Губернатора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91D25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Губернатора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Пресс-секретарь Губернатора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  <w:r w:rsidRPr="00CE6F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первого вице-губернатора, консультант первого заместителя Председателя Правительства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CE6F31">
        <w:trPr>
          <w:cantSplit/>
        </w:trPr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  <w:r w:rsidRPr="00CE6F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первого вице-губернатора, помощник первого заместителя Председателя Правительства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вице-губернатора, консультант заместителя Председателя Правительства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вице-губернатора, помощник заместителя Председателя Правительства</w:t>
            </w:r>
          </w:p>
        </w:tc>
        <w:tc>
          <w:tcPr>
            <w:tcW w:w="2383" w:type="dxa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Губернатора</w:t>
            </w:r>
          </w:p>
        </w:tc>
        <w:tc>
          <w:tcPr>
            <w:tcW w:w="2445" w:type="dxa"/>
            <w:gridSpan w:val="2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руководителя Администрации Губернатора и Правительства</w:t>
            </w:r>
          </w:p>
        </w:tc>
        <w:tc>
          <w:tcPr>
            <w:tcW w:w="2445" w:type="dxa"/>
            <w:gridSpan w:val="2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.П3.3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комитета</w:t>
            </w:r>
          </w:p>
        </w:tc>
        <w:tc>
          <w:tcPr>
            <w:tcW w:w="2445" w:type="dxa"/>
            <w:gridSpan w:val="2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.П3.4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управляющего делами Правительства</w:t>
            </w:r>
          </w:p>
        </w:tc>
        <w:tc>
          <w:tcPr>
            <w:tcW w:w="2445" w:type="dxa"/>
            <w:gridSpan w:val="2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.П3.4</w:t>
            </w:r>
            <w:r w:rsidRPr="0054348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первого вице-губернатора, референт первого заместителя Председателя Правительства</w:t>
            </w:r>
          </w:p>
        </w:tc>
        <w:tc>
          <w:tcPr>
            <w:tcW w:w="2445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.П3.5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префекта</w:t>
            </w:r>
          </w:p>
        </w:tc>
        <w:tc>
          <w:tcPr>
            <w:tcW w:w="2445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445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445" w:type="dxa"/>
            <w:gridSpan w:val="2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445" w:type="dxa"/>
            <w:gridSpan w:val="2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445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.П3.6</w:t>
            </w:r>
          </w:p>
        </w:tc>
        <w:tc>
          <w:tcPr>
            <w:tcW w:w="5776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вице-губернатора, референт заместителя Председателя Правительства</w:t>
            </w:r>
          </w:p>
        </w:tc>
        <w:tc>
          <w:tcPr>
            <w:tcW w:w="2445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.С3.4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.С3.5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691D25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.С3.6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02200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AB58F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.С4.3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02200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.С4.4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AB58F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7E72C4" w:rsidRDefault="0002200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AB58F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97116D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971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971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971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971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9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1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.О5.2</w:t>
            </w:r>
          </w:p>
        </w:tc>
        <w:tc>
          <w:tcPr>
            <w:tcW w:w="5839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Специалист территориального органа исполнительной власти, структурного подразделения 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органа исполнительной власти в территориальной единице области</w:t>
            </w:r>
          </w:p>
        </w:tc>
        <w:tc>
          <w:tcPr>
            <w:tcW w:w="2381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9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1" w:type="dxa"/>
          </w:tcPr>
          <w:p w:rsidR="00DE0767" w:rsidRPr="007E72C4" w:rsidRDefault="00022007" w:rsidP="00716ADE">
            <w:pPr>
              <w:tabs>
                <w:tab w:val="left" w:pos="1170"/>
                <w:tab w:val="center" w:pos="16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9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1" w:type="dxa"/>
          </w:tcPr>
          <w:p w:rsidR="00DE0767" w:rsidRPr="007E72C4" w:rsidRDefault="0002200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9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1" w:type="dxa"/>
          </w:tcPr>
          <w:p w:rsidR="00DE0767" w:rsidRPr="007E72C4" w:rsidRDefault="0002200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9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1" w:type="dxa"/>
          </w:tcPr>
          <w:p w:rsidR="00DE0767" w:rsidRPr="007E72C4" w:rsidRDefault="0002200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</w:tbl>
    <w:p w:rsidR="00DE0767" w:rsidRPr="0054348C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8"/>
          <w:szCs w:val="28"/>
        </w:rPr>
      </w:pPr>
    </w:p>
    <w:p w:rsidR="00C576DD" w:rsidRPr="0054348C" w:rsidRDefault="00C576DD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8"/>
          <w:szCs w:val="28"/>
        </w:rPr>
      </w:pPr>
    </w:p>
    <w:p w:rsidR="0054348C" w:rsidRPr="007D11BE" w:rsidRDefault="0054348C" w:rsidP="0054348C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III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54348C">
        <w:rPr>
          <w:rFonts w:ascii="Times New Roman" w:hAnsi="Times New Roman" w:cs="Times New Roman"/>
          <w:b/>
          <w:bCs/>
          <w:sz w:val="26"/>
          <w:szCs w:val="26"/>
        </w:rPr>
        <w:t>Избирательной комиссии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54348C" w:rsidRPr="00CE6F31" w:rsidRDefault="0054348C" w:rsidP="005434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837"/>
        <w:gridCol w:w="2385"/>
      </w:tblGrid>
      <w:tr w:rsidR="0054348C" w:rsidRPr="007D11BE" w:rsidTr="00EF2430">
        <w:tc>
          <w:tcPr>
            <w:tcW w:w="1417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7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275232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Избирательной комиссии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275232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председателя Избирательной комиссии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DE0767" w:rsidRPr="00275232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5" w:type="dxa"/>
          </w:tcPr>
          <w:p w:rsidR="00DE0767" w:rsidRPr="00275232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27523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Pr="00A05351" w:rsidRDefault="00C576DD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232" w:rsidRPr="007D11BE" w:rsidRDefault="00275232" w:rsidP="00275232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>Часть I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275232">
        <w:rPr>
          <w:rFonts w:ascii="Times New Roman" w:hAnsi="Times New Roman" w:cs="Times New Roman"/>
          <w:b/>
          <w:bCs/>
          <w:sz w:val="26"/>
          <w:szCs w:val="26"/>
        </w:rPr>
        <w:t xml:space="preserve">Контрольно-счетной палате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275232" w:rsidRPr="00CE6F31" w:rsidRDefault="00275232" w:rsidP="00275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7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3"/>
      </w:tblGrid>
      <w:tr w:rsidR="00275232" w:rsidRPr="007D11BE" w:rsidTr="00EF2430">
        <w:tc>
          <w:tcPr>
            <w:tcW w:w="1416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аппарата Контрольно-счетной палаты </w:t>
            </w:r>
          </w:p>
        </w:tc>
        <w:tc>
          <w:tcPr>
            <w:tcW w:w="2383" w:type="dxa"/>
          </w:tcPr>
          <w:p w:rsidR="00DE0767" w:rsidRPr="00E45483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аппарата Контрольно-счетной палаты</w:t>
            </w:r>
          </w:p>
        </w:tc>
        <w:tc>
          <w:tcPr>
            <w:tcW w:w="2383" w:type="dxa"/>
          </w:tcPr>
          <w:p w:rsidR="00DE0767" w:rsidRPr="00E45483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инспекции, начальник отдела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инспекции, заместитель начальника отдела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.Р3.3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Контрольно-счетной палаты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председателя Контрольно-счетной палаты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.С2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.С2.1</w:t>
            </w:r>
          </w:p>
        </w:tc>
        <w:tc>
          <w:tcPr>
            <w:tcW w:w="5839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инспектор</w:t>
            </w:r>
          </w:p>
        </w:tc>
        <w:tc>
          <w:tcPr>
            <w:tcW w:w="2381" w:type="dxa"/>
          </w:tcPr>
          <w:p w:rsidR="00DE0767" w:rsidRPr="00E45483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инспектор</w:t>
            </w:r>
          </w:p>
        </w:tc>
        <w:tc>
          <w:tcPr>
            <w:tcW w:w="2383" w:type="dxa"/>
          </w:tcPr>
          <w:p w:rsidR="00DE0767" w:rsidRPr="00E45483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.С3.4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97116D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3" w:type="dxa"/>
          </w:tcPr>
          <w:p w:rsidR="00DE0767" w:rsidRPr="00E45483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20BB" w:rsidRPr="00A05351" w:rsidRDefault="00DA20B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20BB" w:rsidRPr="007D11BE" w:rsidRDefault="00DA20BB" w:rsidP="00DA20BB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bCs/>
          <w:sz w:val="26"/>
          <w:szCs w:val="26"/>
        </w:rPr>
        <w:t>судебных органах</w:t>
      </w:r>
      <w:r w:rsidRPr="002752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DA20BB" w:rsidRPr="00CE6F31" w:rsidRDefault="00DA20BB" w:rsidP="00DA2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26"/>
        <w:gridCol w:w="2383"/>
      </w:tblGrid>
      <w:tr w:rsidR="00DA20BB" w:rsidRPr="007D11BE" w:rsidTr="00EF2430">
        <w:tc>
          <w:tcPr>
            <w:tcW w:w="1418" w:type="dxa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  <w:gridSpan w:val="2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.С4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.С4.1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Обеспечивающие специалисты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.О4.1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11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.О4.2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судебного заседания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11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Pr="00EF2430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F2430" w:rsidRPr="00EF2430" w:rsidRDefault="00EF2430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6448" w:rsidRPr="00EF2430" w:rsidRDefault="002B6448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6448" w:rsidRPr="007D11BE" w:rsidRDefault="002B6448" w:rsidP="002B6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 в органе исполнительной власти Ленинградской области, реорганизованном в форме преобразования или выделения из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территориального органа федерального органа исполнительной власти</w:t>
      </w:r>
    </w:p>
    <w:p w:rsidR="002B6448" w:rsidRPr="00CE6F31" w:rsidRDefault="002B6448" w:rsidP="002B6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5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1"/>
      </w:tblGrid>
      <w:tr w:rsidR="002B6448" w:rsidRPr="007D11BE" w:rsidTr="002F4B1B">
        <w:tc>
          <w:tcPr>
            <w:tcW w:w="1416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2B6448" w:rsidRPr="00716ADE" w:rsidRDefault="002B6448" w:rsidP="002B6448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2B6448" w:rsidRPr="007D11BE" w:rsidTr="002B6448">
        <w:trPr>
          <w:tblHeader/>
        </w:trPr>
        <w:tc>
          <w:tcPr>
            <w:tcW w:w="141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3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.Р2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.Р2.1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органа исполнительной власти (применяется наименование должности, указанное в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E0767" w:rsidRPr="002B6448" w:rsidRDefault="00F40FB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руководителя </w:t>
            </w:r>
            <w:r w:rsidR="002B6448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органа исполнительной власти 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(применяется наименование должности, указанное в штатном расписании реорганизуемого в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E0767" w:rsidRPr="002B6448" w:rsidRDefault="00F40FB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859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DE0767" w:rsidRPr="002B6448" w:rsidRDefault="00F40FB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042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.Р3.3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3" w:type="dxa"/>
          </w:tcPr>
          <w:p w:rsidR="00DE0767" w:rsidRPr="002B6448" w:rsidRDefault="00F40FB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911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2B6448">
        <w:trPr>
          <w:cantSplit/>
        </w:trPr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руководителя органа исполнительной власти (применяется наименование должности, указанное в штатном расписании реорганизуемого в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E0767" w:rsidRPr="002B6448" w:rsidRDefault="00F40FB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353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225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.С4.3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Специалист-эксперт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966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966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405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.О4.3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2383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850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1 разряда</w:t>
            </w:r>
          </w:p>
        </w:tc>
        <w:tc>
          <w:tcPr>
            <w:tcW w:w="2381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716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2 разряда</w:t>
            </w:r>
          </w:p>
        </w:tc>
        <w:tc>
          <w:tcPr>
            <w:tcW w:w="2381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594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.О5.3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3 разряда</w:t>
            </w:r>
          </w:p>
        </w:tc>
        <w:tc>
          <w:tcPr>
            <w:tcW w:w="2381" w:type="dxa"/>
          </w:tcPr>
          <w:p w:rsidR="00DE0767" w:rsidRPr="002B6448" w:rsidRDefault="003D25FA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463</w:t>
            </w:r>
          </w:p>
        </w:tc>
      </w:tr>
    </w:tbl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2430" w:rsidRPr="00A05351" w:rsidRDefault="00EF2430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6448" w:rsidRPr="007D11BE" w:rsidRDefault="002B6448" w:rsidP="002B6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2B6448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в аппарате Уполномоченного по правам человека в Ленинградской области</w:t>
      </w:r>
    </w:p>
    <w:p w:rsidR="002B6448" w:rsidRPr="00CE6F31" w:rsidRDefault="002B6448" w:rsidP="002B6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2B6448" w:rsidRPr="007D11BE" w:rsidTr="00EF2430">
        <w:tc>
          <w:tcPr>
            <w:tcW w:w="141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аппарата Уполномоченного</w:t>
            </w:r>
          </w:p>
        </w:tc>
        <w:tc>
          <w:tcPr>
            <w:tcW w:w="2383" w:type="dxa"/>
          </w:tcPr>
          <w:p w:rsidR="00DE0767" w:rsidRPr="002B6448" w:rsidRDefault="0097116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DE0767" w:rsidRPr="002B6448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DE0767" w:rsidRPr="002B6448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</w:t>
            </w:r>
          </w:p>
        </w:tc>
        <w:tc>
          <w:tcPr>
            <w:tcW w:w="2383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2200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</w:t>
            </w:r>
          </w:p>
        </w:tc>
        <w:tc>
          <w:tcPr>
            <w:tcW w:w="2383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DE0767" w:rsidRPr="002B6448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DE0767" w:rsidRPr="002B6448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2B6448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C576DD" w:rsidRDefault="00C576DD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6448" w:rsidRDefault="002B6448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2430" w:rsidRPr="00A05351" w:rsidRDefault="00EF2430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7D11BE" w:rsidRDefault="00D40586" w:rsidP="00D40586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</w:t>
      </w:r>
      <w:r w:rsidRPr="00D40586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должностей государственной гражданской службы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>в аппарате Уполномоченного по правам ребенка в Ленинградской области</w:t>
      </w:r>
    </w:p>
    <w:p w:rsidR="00D40586" w:rsidRPr="00CE6F31" w:rsidRDefault="00D40586" w:rsidP="00D4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26"/>
        <w:gridCol w:w="2383"/>
      </w:tblGrid>
      <w:tr w:rsidR="00D40586" w:rsidRPr="007D11BE" w:rsidTr="00EF2430">
        <w:tc>
          <w:tcPr>
            <w:tcW w:w="141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  <w:gridSpan w:val="2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Помощники (советники)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.П3.1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</w:t>
            </w:r>
          </w:p>
        </w:tc>
        <w:tc>
          <w:tcPr>
            <w:tcW w:w="2409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97116D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.П3.2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Референт</w:t>
            </w:r>
          </w:p>
        </w:tc>
        <w:tc>
          <w:tcPr>
            <w:tcW w:w="2409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.С3.1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Главный специалист</w:t>
            </w:r>
          </w:p>
        </w:tc>
        <w:tc>
          <w:tcPr>
            <w:tcW w:w="2409" w:type="dxa"/>
            <w:gridSpan w:val="2"/>
          </w:tcPr>
          <w:p w:rsidR="00DE0767" w:rsidRPr="00D40586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21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="00DE076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.С3.2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Ведущий специалист</w:t>
            </w:r>
          </w:p>
        </w:tc>
        <w:tc>
          <w:tcPr>
            <w:tcW w:w="2409" w:type="dxa"/>
            <w:gridSpan w:val="2"/>
          </w:tcPr>
          <w:p w:rsidR="00DE0767" w:rsidRPr="00D40586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18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="00DE076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.С4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.С4.1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 первой категории</w:t>
            </w:r>
          </w:p>
        </w:tc>
        <w:tc>
          <w:tcPr>
            <w:tcW w:w="2409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02200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A05351" w:rsidRDefault="00D4058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A05351" w:rsidRDefault="00D40586" w:rsidP="00D405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D40586" w:rsidRDefault="00D40586" w:rsidP="00D40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D40586">
        <w:rPr>
          <w:rFonts w:ascii="Times New Roman" w:hAnsi="Times New Roman" w:cs="Times New Roman"/>
          <w:b/>
          <w:bCs/>
          <w:sz w:val="26"/>
          <w:szCs w:val="26"/>
          <w:lang w:val="en-US"/>
        </w:rPr>
        <w:t>IX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>Перечень должностей государственной гражданской службы в аппарате Уполномоченного по защите прав предпринимателей в Ленинградской области</w:t>
      </w:r>
    </w:p>
    <w:p w:rsidR="00D40586" w:rsidRPr="00CE6F31" w:rsidRDefault="00D40586" w:rsidP="00D4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D40586" w:rsidRPr="007D11BE" w:rsidTr="00EF2430">
        <w:tc>
          <w:tcPr>
            <w:tcW w:w="141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Руководители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lastRenderedPageBreak/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.Р3.1</w:t>
            </w:r>
          </w:p>
        </w:tc>
        <w:tc>
          <w:tcPr>
            <w:tcW w:w="583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Начальник отдела</w:t>
            </w:r>
          </w:p>
        </w:tc>
        <w:tc>
          <w:tcPr>
            <w:tcW w:w="2383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28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02200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3.1</w:t>
            </w:r>
          </w:p>
        </w:tc>
        <w:tc>
          <w:tcPr>
            <w:tcW w:w="583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Главный специалист</w:t>
            </w:r>
          </w:p>
        </w:tc>
        <w:tc>
          <w:tcPr>
            <w:tcW w:w="2383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21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02200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3.2</w:t>
            </w:r>
          </w:p>
        </w:tc>
        <w:tc>
          <w:tcPr>
            <w:tcW w:w="583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Ведущий специалист</w:t>
            </w:r>
          </w:p>
        </w:tc>
        <w:tc>
          <w:tcPr>
            <w:tcW w:w="2383" w:type="dxa"/>
          </w:tcPr>
          <w:p w:rsidR="00DE0767" w:rsidRPr="00D40586" w:rsidRDefault="0002200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18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="00DE076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C576DD" w:rsidRDefault="00C576DD" w:rsidP="00D40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586" w:rsidRPr="00A05351" w:rsidRDefault="00D40586" w:rsidP="00D40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40586" w:rsidRPr="00A05351" w:rsidSect="00F5757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Приложение 4</w:t>
      </w: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к </w:t>
      </w: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ому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у</w:t>
      </w: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6E05F4" w:rsidRDefault="00EB76C7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19 декабря 2022 года № 157-оз)</w:t>
      </w: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6E05F4" w:rsidRDefault="006E05F4" w:rsidP="006E0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Размеры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E05F4">
        <w:rPr>
          <w:rFonts w:ascii="Times New Roman" w:hAnsi="Times New Roman" w:cs="Times New Roman"/>
          <w:b/>
          <w:bCs/>
          <w:sz w:val="26"/>
          <w:szCs w:val="26"/>
        </w:rPr>
        <w:t xml:space="preserve">месячных окладов за классный чин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6E05F4">
        <w:rPr>
          <w:rFonts w:ascii="Times New Roman" w:hAnsi="Times New Roman" w:cs="Times New Roman"/>
          <w:b/>
          <w:bCs/>
          <w:sz w:val="26"/>
          <w:szCs w:val="26"/>
        </w:rPr>
        <w:t>государственных гражданских служащих Ленинградской области</w:t>
      </w: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5"/>
        <w:tblW w:w="9638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30"/>
        <w:gridCol w:w="2041"/>
      </w:tblGrid>
      <w:tr w:rsidR="006E05F4" w:rsidRPr="007D11BE" w:rsidTr="006E05F4">
        <w:tc>
          <w:tcPr>
            <w:tcW w:w="567" w:type="dxa"/>
          </w:tcPr>
          <w:p w:rsidR="006E05F4" w:rsidRPr="007D11BE" w:rsidRDefault="006E05F4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7030" w:type="dxa"/>
          </w:tcPr>
          <w:p w:rsidR="006E05F4" w:rsidRPr="007D11BE" w:rsidRDefault="006E05F4" w:rsidP="006E0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t>классного чина</w:t>
            </w:r>
          </w:p>
        </w:tc>
        <w:tc>
          <w:tcPr>
            <w:tcW w:w="2041" w:type="dxa"/>
          </w:tcPr>
          <w:p w:rsidR="006E05F4" w:rsidRPr="007D11BE" w:rsidRDefault="006E05F4" w:rsidP="006E0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оклада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за классный чин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1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2 класса</w:t>
            </w:r>
          </w:p>
        </w:tc>
        <w:tc>
          <w:tcPr>
            <w:tcW w:w="2041" w:type="dxa"/>
          </w:tcPr>
          <w:p w:rsidR="00DE0767" w:rsidRPr="006E05F4" w:rsidRDefault="00983746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3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Государственный советник Ленинградской области 1 класса 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советник Ленинградской области 2 класса</w:t>
            </w:r>
          </w:p>
        </w:tc>
        <w:tc>
          <w:tcPr>
            <w:tcW w:w="2041" w:type="dxa"/>
          </w:tcPr>
          <w:p w:rsidR="00DE0767" w:rsidRPr="006E05F4" w:rsidRDefault="00983746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советник Ленинградской области 3 класса</w:t>
            </w:r>
          </w:p>
        </w:tc>
        <w:tc>
          <w:tcPr>
            <w:tcW w:w="2041" w:type="dxa"/>
          </w:tcPr>
          <w:p w:rsidR="00DE0767" w:rsidRPr="006E05F4" w:rsidRDefault="00983746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E0767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983746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767" w:rsidRPr="006E05F4" w:rsidRDefault="00983746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E0767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6E05F4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30" w:type="dxa"/>
          </w:tcPr>
          <w:p w:rsidR="00DE0767" w:rsidRPr="006E05F4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767" w:rsidRPr="006E05F4" w:rsidRDefault="00983746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6E05F4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C576DD" w:rsidRDefault="00C576DD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05351" w:rsidRPr="00A05351" w:rsidSect="006E05F4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ом</w:t>
      </w: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марта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18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EF2430" w:rsidRPr="007D11BE" w:rsidRDefault="00EF2430" w:rsidP="00EF243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1)</w:t>
      </w:r>
    </w:p>
    <w:p w:rsidR="000518E3" w:rsidRPr="007D11BE" w:rsidRDefault="000518E3" w:rsidP="00EF243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0518E3" w:rsidRDefault="00EB76C7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19 декабря 2022 года № 157-оз)</w:t>
      </w: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A05351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A05351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работников государственных органов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 xml:space="preserve">Ленинградской области, замещающих должности, не являющиеся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>должностями государственной гражданской службы</w:t>
      </w: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702"/>
      </w:tblGrid>
      <w:tr w:rsidR="000518E3" w:rsidRPr="007D11BE" w:rsidTr="000518E3">
        <w:tc>
          <w:tcPr>
            <w:tcW w:w="567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7370" w:type="dxa"/>
          </w:tcPr>
          <w:p w:rsidR="000518E3" w:rsidRPr="007D11BE" w:rsidRDefault="000518E3" w:rsidP="0005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t>должности</w:t>
            </w:r>
          </w:p>
        </w:tc>
        <w:tc>
          <w:tcPr>
            <w:tcW w:w="1702" w:type="dxa"/>
          </w:tcPr>
          <w:p w:rsidR="000518E3" w:rsidRPr="007D11BE" w:rsidRDefault="000518E3" w:rsidP="0005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должностного оклада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</w:tbl>
    <w:p w:rsidR="000518E3" w:rsidRPr="000518E3" w:rsidRDefault="000518E3" w:rsidP="000518E3">
      <w:pPr>
        <w:tabs>
          <w:tab w:val="left" w:pos="675"/>
          <w:tab w:val="left" w:pos="8045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702"/>
      </w:tblGrid>
      <w:tr w:rsidR="000518E3" w:rsidRPr="007D11BE" w:rsidTr="000518E3">
        <w:trPr>
          <w:trHeight w:val="20"/>
          <w:tblHeader/>
        </w:trPr>
        <w:tc>
          <w:tcPr>
            <w:tcW w:w="567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370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2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службой, отделом</w:t>
            </w:r>
          </w:p>
        </w:tc>
        <w:tc>
          <w:tcPr>
            <w:tcW w:w="1702" w:type="dxa"/>
          </w:tcPr>
          <w:p w:rsidR="00C576DD" w:rsidRPr="000518E3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инженер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заведующего службой, отделом</w:t>
            </w:r>
          </w:p>
        </w:tc>
        <w:tc>
          <w:tcPr>
            <w:tcW w:w="1702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сектором</w:t>
            </w:r>
          </w:p>
        </w:tc>
        <w:tc>
          <w:tcPr>
            <w:tcW w:w="1702" w:type="dxa"/>
          </w:tcPr>
          <w:p w:rsidR="00C576DD" w:rsidRPr="000518E3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программно-технического комплекса и баз данных</w:t>
            </w:r>
          </w:p>
        </w:tc>
        <w:tc>
          <w:tcPr>
            <w:tcW w:w="1702" w:type="dxa"/>
          </w:tcPr>
          <w:p w:rsidR="00C576DD" w:rsidRPr="000518E3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группой, бюро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библиотекой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Заведующий архивом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инженер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библиотекарь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базы данных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документационного комплекса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секретарь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по мобилизационной подготовке</w:t>
            </w:r>
          </w:p>
        </w:tc>
        <w:tc>
          <w:tcPr>
            <w:tcW w:w="1702" w:type="dxa"/>
          </w:tcPr>
          <w:p w:rsidR="00C576DD" w:rsidRPr="000518E3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Инженер</w:t>
            </w:r>
          </w:p>
        </w:tc>
        <w:tc>
          <w:tcPr>
            <w:tcW w:w="1702" w:type="dxa"/>
          </w:tcPr>
          <w:p w:rsidR="00C576DD" w:rsidRPr="000518E3" w:rsidRDefault="0054098A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первой категории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Архивариус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Техник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инспектор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Библиотекарь</w:t>
            </w:r>
          </w:p>
        </w:tc>
        <w:tc>
          <w:tcPr>
            <w:tcW w:w="1702" w:type="dxa"/>
          </w:tcPr>
          <w:p w:rsidR="00C576DD" w:rsidRPr="000518E3" w:rsidRDefault="0098374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второй категории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складом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экспедицией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хозяйством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Кассир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Комендант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Инспектор</w:t>
            </w:r>
          </w:p>
          <w:p w:rsidR="00C576DD" w:rsidRPr="000518E3" w:rsidRDefault="00C576DD" w:rsidP="000518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Стенографист первой категории</w:t>
            </w:r>
          </w:p>
        </w:tc>
        <w:tc>
          <w:tcPr>
            <w:tcW w:w="1702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97116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Статистик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Делопроизводитель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Стенографист второй категории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Секретарь-стенографист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Машинистка первой категории</w:t>
            </w:r>
          </w:p>
        </w:tc>
        <w:tc>
          <w:tcPr>
            <w:tcW w:w="1702" w:type="dxa"/>
          </w:tcPr>
          <w:p w:rsidR="00C576DD" w:rsidRPr="000518E3" w:rsidRDefault="00971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370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Машинистка второй категории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Секретарь-машинистка</w:t>
            </w:r>
          </w:p>
          <w:p w:rsidR="00C576DD" w:rsidRPr="000518E3" w:rsidRDefault="00C576DD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Экспедитор</w:t>
            </w:r>
          </w:p>
        </w:tc>
        <w:tc>
          <w:tcPr>
            <w:tcW w:w="1702" w:type="dxa"/>
          </w:tcPr>
          <w:p w:rsidR="00C576DD" w:rsidRPr="000518E3" w:rsidRDefault="00983746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C576DD" w:rsidRPr="000518E3" w:rsidTr="000518E3">
        <w:trPr>
          <w:trHeight w:val="20"/>
        </w:trPr>
        <w:tc>
          <w:tcPr>
            <w:tcW w:w="567" w:type="dxa"/>
          </w:tcPr>
          <w:p w:rsidR="00C576DD" w:rsidRPr="000518E3" w:rsidRDefault="00C576D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70" w:type="dxa"/>
          </w:tcPr>
          <w:p w:rsidR="000F3289" w:rsidRPr="000518E3" w:rsidRDefault="000F3289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Рабочие:</w:t>
            </w:r>
          </w:p>
          <w:p w:rsidR="000F3289" w:rsidRPr="000518E3" w:rsidRDefault="000F3289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дежурный по теплоцентру, лифтер, маляр, паркетчик, плиточник, плотник, слесарь, столяр, электромеханик, сантехник</w:t>
            </w:r>
          </w:p>
          <w:p w:rsidR="00C576DD" w:rsidRPr="000518E3" w:rsidRDefault="000518E3" w:rsidP="00CD4B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C576DD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одитель служебного автомобиля</w:t>
            </w:r>
          </w:p>
        </w:tc>
        <w:tc>
          <w:tcPr>
            <w:tcW w:w="1702" w:type="dxa"/>
          </w:tcPr>
          <w:p w:rsidR="000F3289" w:rsidRPr="000518E3" w:rsidRDefault="00340DCE" w:rsidP="0005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54098A"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0F3289" w:rsidRPr="000518E3" w:rsidTr="000518E3">
        <w:trPr>
          <w:trHeight w:val="20"/>
        </w:trPr>
        <w:tc>
          <w:tcPr>
            <w:tcW w:w="567" w:type="dxa"/>
          </w:tcPr>
          <w:p w:rsidR="000F3289" w:rsidRPr="000518E3" w:rsidRDefault="000F3289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370" w:type="dxa"/>
          </w:tcPr>
          <w:p w:rsidR="000F3289" w:rsidRPr="000518E3" w:rsidRDefault="000F3289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Младший обслуживающий персонал:</w:t>
            </w:r>
          </w:p>
          <w:p w:rsidR="000F3289" w:rsidRPr="000518E3" w:rsidRDefault="000F3289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гардеробщик, дворник, уборщик служебных помещений, истопник</w:t>
            </w:r>
          </w:p>
        </w:tc>
        <w:tc>
          <w:tcPr>
            <w:tcW w:w="1702" w:type="dxa"/>
          </w:tcPr>
          <w:p w:rsidR="000F3289" w:rsidRPr="000518E3" w:rsidRDefault="000F3289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  <w:r w:rsidR="000518E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</w:tr>
    </w:tbl>
    <w:p w:rsidR="0054098A" w:rsidRPr="00A05351" w:rsidRDefault="0054098A" w:rsidP="00716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098A" w:rsidRPr="00A05351" w:rsidSect="000518E3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2F8" w:rsidRDefault="005E02F8">
      <w:pPr>
        <w:spacing w:after="0" w:line="240" w:lineRule="auto"/>
      </w:pPr>
      <w:r>
        <w:separator/>
      </w:r>
    </w:p>
  </w:endnote>
  <w:endnote w:type="continuationSeparator" w:id="0">
    <w:p w:rsidR="005E02F8" w:rsidRDefault="005E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2F8" w:rsidRDefault="005E02F8">
      <w:pPr>
        <w:spacing w:after="0" w:line="240" w:lineRule="auto"/>
      </w:pPr>
      <w:r>
        <w:separator/>
      </w:r>
    </w:p>
  </w:footnote>
  <w:footnote w:type="continuationSeparator" w:id="0">
    <w:p w:rsidR="005E02F8" w:rsidRDefault="005E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3D018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EB76C7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6F00"/>
    <w:rsid w:val="004434F9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4098A"/>
    <w:rsid w:val="0054348C"/>
    <w:rsid w:val="00553C05"/>
    <w:rsid w:val="0055640E"/>
    <w:rsid w:val="00562075"/>
    <w:rsid w:val="005A0DC3"/>
    <w:rsid w:val="005D57C8"/>
    <w:rsid w:val="005E02F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631B9"/>
    <w:rsid w:val="007639BE"/>
    <w:rsid w:val="007853C8"/>
    <w:rsid w:val="007901A0"/>
    <w:rsid w:val="007B5C3E"/>
    <w:rsid w:val="007D11BE"/>
    <w:rsid w:val="007E72C4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C4152"/>
    <w:rsid w:val="00DD02B4"/>
    <w:rsid w:val="00DE0767"/>
    <w:rsid w:val="00DE6CFB"/>
    <w:rsid w:val="00DF6C34"/>
    <w:rsid w:val="00E14EF9"/>
    <w:rsid w:val="00E45483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21E91-21B4-4DFE-B2EE-ED2085B2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4E7D5-93CC-4349-90DB-7F3E69EB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4743</Words>
  <Characters>27037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2022-12-13T07:29:00Z</cp:lastPrinted>
  <dcterms:created xsi:type="dcterms:W3CDTF">2022-12-22T06:18:00Z</dcterms:created>
  <dcterms:modified xsi:type="dcterms:W3CDTF">2022-12-22T06:18:00Z</dcterms:modified>
</cp:coreProperties>
</file>