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62D72" w:rsidRPr="00A62D72" w:rsidRDefault="00A62D72" w:rsidP="00A62D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A62D72">
        <w:rPr>
          <w:b/>
          <w:sz w:val="28"/>
          <w:szCs w:val="28"/>
        </w:rPr>
        <w:t>О внесении изменения в статью 6 областного закона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"</w:t>
      </w:r>
      <w:r w:rsidRPr="00A62D72">
        <w:rPr>
          <w:b/>
          <w:sz w:val="28"/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>
        <w:rPr>
          <w:b/>
          <w:sz w:val="28"/>
          <w:szCs w:val="28"/>
        </w:rPr>
        <w:t>"</w:t>
      </w:r>
    </w:p>
    <w:p w:rsidR="00566AB9" w:rsidRPr="00021F83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566AB9" w:rsidRPr="00021F83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A62D72">
        <w:rPr>
          <w:sz w:val="28"/>
          <w:szCs w:val="28"/>
        </w:rPr>
        <w:t>5</w:t>
      </w:r>
      <w:r w:rsidRPr="00566AB9">
        <w:rPr>
          <w:sz w:val="28"/>
          <w:szCs w:val="28"/>
        </w:rPr>
        <w:t xml:space="preserve"> </w:t>
      </w:r>
      <w:r w:rsidR="00A62D72">
        <w:rPr>
          <w:sz w:val="28"/>
          <w:szCs w:val="28"/>
        </w:rPr>
        <w:t>декабря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9D3CA6" w:rsidRPr="00566AB9">
        <w:rPr>
          <w:sz w:val="28"/>
          <w:szCs w:val="28"/>
        </w:rPr>
        <w:t>2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070166" w:rsidRDefault="00566AB9" w:rsidP="00AC7353">
      <w:pPr>
        <w:rPr>
          <w:color w:val="000000"/>
          <w:sz w:val="28"/>
          <w:szCs w:val="28"/>
        </w:rPr>
      </w:pPr>
    </w:p>
    <w:p w:rsidR="00566AB9" w:rsidRPr="00070166" w:rsidRDefault="00566AB9" w:rsidP="00AC7353">
      <w:pPr>
        <w:rPr>
          <w:color w:val="000000"/>
          <w:sz w:val="28"/>
          <w:szCs w:val="28"/>
        </w:rPr>
      </w:pPr>
    </w:p>
    <w:p w:rsidR="001158AC" w:rsidRPr="00566AB9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1</w:t>
      </w:r>
    </w:p>
    <w:p w:rsidR="001158AC" w:rsidRPr="00566AB9" w:rsidRDefault="001158AC" w:rsidP="00AC7353">
      <w:pPr>
        <w:ind w:firstLine="709"/>
        <w:jc w:val="both"/>
        <w:rPr>
          <w:sz w:val="28"/>
          <w:szCs w:val="28"/>
        </w:rPr>
      </w:pPr>
    </w:p>
    <w:p w:rsidR="00A62D72" w:rsidRDefault="00A62D72" w:rsidP="00A62D72">
      <w:pPr>
        <w:ind w:firstLine="709"/>
        <w:jc w:val="both"/>
        <w:rPr>
          <w:sz w:val="28"/>
          <w:szCs w:val="28"/>
        </w:rPr>
      </w:pPr>
      <w:r w:rsidRPr="002A7033">
        <w:rPr>
          <w:sz w:val="28"/>
          <w:szCs w:val="28"/>
        </w:rPr>
        <w:t>Внести в статью 6 областного закона от 29 июня 2012 года №</w:t>
      </w:r>
      <w:r>
        <w:rPr>
          <w:sz w:val="28"/>
          <w:szCs w:val="28"/>
        </w:rPr>
        <w:t> </w:t>
      </w:r>
      <w:r w:rsidRPr="002A7033">
        <w:rPr>
          <w:sz w:val="28"/>
          <w:szCs w:val="28"/>
        </w:rPr>
        <w:t xml:space="preserve">52-оз </w:t>
      </w:r>
      <w:r>
        <w:rPr>
          <w:sz w:val="28"/>
          <w:szCs w:val="28"/>
        </w:rPr>
        <w:br/>
        <w:t>"</w:t>
      </w:r>
      <w:r w:rsidRPr="002A7033">
        <w:rPr>
          <w:sz w:val="28"/>
          <w:szCs w:val="28"/>
        </w:rPr>
        <w:t>О государственной поддержке социально ориентированных некоммерческих орга</w:t>
      </w:r>
      <w:r w:rsidR="00335D07">
        <w:rPr>
          <w:sz w:val="28"/>
          <w:szCs w:val="28"/>
        </w:rPr>
        <w:t>низаций в Ленинградской области"</w:t>
      </w:r>
      <w:r w:rsidRPr="002A7033">
        <w:rPr>
          <w:sz w:val="28"/>
          <w:szCs w:val="28"/>
        </w:rPr>
        <w:t xml:space="preserve"> (с последующими  </w:t>
      </w:r>
      <w:r>
        <w:rPr>
          <w:sz w:val="28"/>
          <w:szCs w:val="28"/>
        </w:rPr>
        <w:t>изменениями</w:t>
      </w:r>
      <w:r w:rsidRPr="002A7033">
        <w:rPr>
          <w:sz w:val="28"/>
          <w:szCs w:val="28"/>
        </w:rPr>
        <w:t>)</w:t>
      </w:r>
      <w:r>
        <w:rPr>
          <w:sz w:val="28"/>
          <w:szCs w:val="28"/>
        </w:rPr>
        <w:t xml:space="preserve"> изменение, дополнив ее пунктом 13 следующего содержания:</w:t>
      </w:r>
    </w:p>
    <w:p w:rsidR="00A62D72" w:rsidRDefault="00A62D72" w:rsidP="00A62D72">
      <w:pPr>
        <w:ind w:firstLine="709"/>
        <w:jc w:val="both"/>
        <w:rPr>
          <w:sz w:val="28"/>
          <w:szCs w:val="28"/>
        </w:rPr>
      </w:pPr>
      <w:r w:rsidRPr="00A62D72">
        <w:rPr>
          <w:sz w:val="28"/>
          <w:szCs w:val="28"/>
        </w:rPr>
        <w:t>"13)</w:t>
      </w:r>
      <w:r>
        <w:rPr>
          <w:sz w:val="28"/>
          <w:szCs w:val="28"/>
        </w:rPr>
        <w:t> </w:t>
      </w:r>
      <w:r w:rsidRPr="00A62D72">
        <w:rPr>
          <w:sz w:val="28"/>
          <w:szCs w:val="28"/>
        </w:rPr>
        <w:t xml:space="preserve">деятельность, направленная на социальную адаптацию </w:t>
      </w:r>
      <w:r>
        <w:rPr>
          <w:sz w:val="28"/>
          <w:szCs w:val="28"/>
        </w:rPr>
        <w:br/>
      </w:r>
      <w:r w:rsidRPr="00A62D72">
        <w:rPr>
          <w:sz w:val="28"/>
          <w:szCs w:val="28"/>
        </w:rPr>
        <w:t>и психологическую</w:t>
      </w:r>
      <w:r w:rsidRPr="004A67C1">
        <w:rPr>
          <w:sz w:val="28"/>
          <w:szCs w:val="28"/>
        </w:rPr>
        <w:t xml:space="preserve"> поддержку</w:t>
      </w:r>
      <w:r>
        <w:rPr>
          <w:sz w:val="28"/>
          <w:szCs w:val="28"/>
        </w:rPr>
        <w:t xml:space="preserve"> граждан Российской Федерации, являющихся ветеранами боевых действий в соответствии с </w:t>
      </w:r>
      <w:r w:rsidRPr="004A67C1">
        <w:rPr>
          <w:sz w:val="28"/>
          <w:szCs w:val="28"/>
        </w:rPr>
        <w:t xml:space="preserve">Федеральным </w:t>
      </w:r>
      <w:hyperlink r:id="rId8" w:history="1">
        <w:r w:rsidRPr="004A67C1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от 12 января 1995 года №</w:t>
      </w:r>
      <w:r w:rsidR="00C9572F">
        <w:rPr>
          <w:sz w:val="28"/>
          <w:szCs w:val="28"/>
        </w:rPr>
        <w:t> </w:t>
      </w:r>
      <w:r>
        <w:rPr>
          <w:sz w:val="28"/>
          <w:szCs w:val="28"/>
        </w:rPr>
        <w:t>5-ФЗ "О ветеранах</w:t>
      </w:r>
      <w:r w:rsidR="00C9572F">
        <w:rPr>
          <w:sz w:val="28"/>
          <w:szCs w:val="28"/>
        </w:rPr>
        <w:t>"</w:t>
      </w:r>
      <w:r>
        <w:rPr>
          <w:sz w:val="28"/>
          <w:szCs w:val="28"/>
        </w:rPr>
        <w:t>, и членов их семей.".</w:t>
      </w:r>
    </w:p>
    <w:p w:rsidR="00A62D72" w:rsidRDefault="00A62D72" w:rsidP="00AC7353">
      <w:pPr>
        <w:ind w:firstLine="709"/>
        <w:jc w:val="both"/>
        <w:rPr>
          <w:sz w:val="28"/>
          <w:szCs w:val="28"/>
        </w:rPr>
      </w:pPr>
    </w:p>
    <w:p w:rsidR="0079174C" w:rsidRPr="00566AB9" w:rsidRDefault="0079174C" w:rsidP="00AC7353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</w:t>
      </w:r>
      <w:r w:rsidR="00376DC8">
        <w:rPr>
          <w:b/>
        </w:rPr>
        <w:t>2</w:t>
      </w:r>
    </w:p>
    <w:p w:rsidR="0079174C" w:rsidRPr="00566AB9" w:rsidRDefault="0079174C" w:rsidP="00AC7353">
      <w:pPr>
        <w:pStyle w:val="ConsPlusNormal"/>
        <w:widowControl w:val="0"/>
        <w:ind w:firstLine="709"/>
        <w:jc w:val="both"/>
      </w:pPr>
    </w:p>
    <w:p w:rsidR="00911547" w:rsidRDefault="00911547" w:rsidP="009115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 1 января 2023 года.</w:t>
      </w:r>
    </w:p>
    <w:p w:rsidR="00A7634A" w:rsidRPr="00566AB9" w:rsidRDefault="00A7634A" w:rsidP="00AC7353">
      <w:pPr>
        <w:jc w:val="both"/>
        <w:rPr>
          <w:sz w:val="28"/>
          <w:szCs w:val="28"/>
        </w:rPr>
      </w:pPr>
    </w:p>
    <w:p w:rsidR="0028284B" w:rsidRPr="00566AB9" w:rsidRDefault="0028284B" w:rsidP="00AC7353">
      <w:pPr>
        <w:jc w:val="both"/>
        <w:rPr>
          <w:sz w:val="28"/>
          <w:szCs w:val="28"/>
        </w:rPr>
      </w:pPr>
    </w:p>
    <w:p w:rsidR="00566AB9" w:rsidRPr="00566AB9" w:rsidRDefault="00566AB9" w:rsidP="00AC7353">
      <w:pPr>
        <w:jc w:val="both"/>
        <w:rPr>
          <w:sz w:val="28"/>
          <w:szCs w:val="28"/>
        </w:rPr>
      </w:pPr>
    </w:p>
    <w:p w:rsidR="001C7266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 xml:space="preserve">Губернатор </w:t>
      </w:r>
    </w:p>
    <w:p w:rsidR="0001750D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>Ленинградской области</w:t>
      </w:r>
      <w:r w:rsidRPr="00566AB9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62D72" w:rsidRDefault="00E11C6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62D72" w:rsidRDefault="00E11C6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19 декабря 2022 года</w:t>
      </w:r>
    </w:p>
    <w:p w:rsidR="00A62D72" w:rsidRDefault="00E11C6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155-оз</w:t>
      </w:r>
    </w:p>
    <w:sectPr w:rsidR="00A62D72" w:rsidSect="00A62D72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2CA" w:rsidRDefault="003252CA" w:rsidP="002A0987">
      <w:r>
        <w:separator/>
      </w:r>
    </w:p>
  </w:endnote>
  <w:endnote w:type="continuationSeparator" w:id="0">
    <w:p w:rsidR="003252CA" w:rsidRDefault="003252CA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2CA" w:rsidRDefault="003252CA" w:rsidP="002A0987">
      <w:r>
        <w:separator/>
      </w:r>
    </w:p>
  </w:footnote>
  <w:footnote w:type="continuationSeparator" w:id="0">
    <w:p w:rsidR="003252CA" w:rsidRDefault="003252CA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252C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62D72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56A85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252CA"/>
    <w:rsid w:val="00331C07"/>
    <w:rsid w:val="003353EF"/>
    <w:rsid w:val="00335D07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E45288-22AA-4F78-9963-F527CED0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54C3AFE08756619D1ADF335E0A7BF04710186F5ED6707C131C6761E1EF4E75504C50EA8B2217F6FCDC45BE2DxCX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F4144-724D-4C33-8587-16D347319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2022-10-20T13:44:00Z</cp:lastPrinted>
  <dcterms:created xsi:type="dcterms:W3CDTF">2022-12-22T06:16:00Z</dcterms:created>
  <dcterms:modified xsi:type="dcterms:W3CDTF">2022-12-22T06:16:00Z</dcterms:modified>
</cp:coreProperties>
</file>