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A7F"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4A7CDD">
      <w:pPr>
        <w:pStyle w:val="ac"/>
        <w:ind w:firstLine="5812"/>
        <w:rPr>
          <w:rFonts w:ascii="Times New Roman" w:hAnsi="Times New Roman"/>
          <w:sz w:val="28"/>
          <w:szCs w:val="28"/>
        </w:rPr>
      </w:pPr>
    </w:p>
    <w:p w:rsidR="00A45A7F" w:rsidRPr="002B7030" w:rsidRDefault="00A45A7F" w:rsidP="004A7CDD">
      <w:pPr>
        <w:pStyle w:val="ac"/>
        <w:ind w:firstLine="5812"/>
        <w:rPr>
          <w:rFonts w:ascii="Times New Roman" w:hAnsi="Times New Roman"/>
          <w:sz w:val="28"/>
          <w:szCs w:val="28"/>
        </w:rPr>
      </w:pPr>
    </w:p>
    <w:p w:rsidR="00A45A7F" w:rsidRPr="002B7030" w:rsidRDefault="00A45A7F" w:rsidP="004A7CDD">
      <w:pPr>
        <w:pStyle w:val="ac"/>
        <w:ind w:firstLine="5812"/>
        <w:rPr>
          <w:rFonts w:ascii="Times New Roman" w:hAnsi="Times New Roman"/>
          <w:sz w:val="28"/>
          <w:szCs w:val="28"/>
        </w:rPr>
      </w:pPr>
    </w:p>
    <w:p w:rsidR="00A45A7F" w:rsidRPr="002B7030" w:rsidRDefault="00A45A7F" w:rsidP="004A7CDD">
      <w:pPr>
        <w:pStyle w:val="ac"/>
        <w:ind w:firstLine="5812"/>
        <w:rPr>
          <w:rFonts w:ascii="Times New Roman" w:hAnsi="Times New Roman"/>
          <w:sz w:val="28"/>
          <w:szCs w:val="28"/>
        </w:rPr>
      </w:pPr>
    </w:p>
    <w:p w:rsidR="00A45A7F" w:rsidRDefault="00A45A7F" w:rsidP="004A7CDD">
      <w:pPr>
        <w:pStyle w:val="ac"/>
        <w:ind w:firstLine="5812"/>
        <w:rPr>
          <w:rFonts w:ascii="Times New Roman" w:hAnsi="Times New Roman"/>
          <w:sz w:val="28"/>
          <w:szCs w:val="28"/>
        </w:rPr>
      </w:pPr>
    </w:p>
    <w:p w:rsidR="006D1559" w:rsidRDefault="006D1559" w:rsidP="004A7CDD">
      <w:pPr>
        <w:pStyle w:val="ac"/>
        <w:ind w:firstLine="5812"/>
        <w:rPr>
          <w:rFonts w:ascii="Times New Roman" w:hAnsi="Times New Roman"/>
          <w:sz w:val="28"/>
          <w:szCs w:val="28"/>
        </w:rPr>
      </w:pPr>
    </w:p>
    <w:p w:rsidR="006D1559" w:rsidRPr="002B7030" w:rsidRDefault="006D1559" w:rsidP="004A7CDD">
      <w:pPr>
        <w:pStyle w:val="ac"/>
        <w:ind w:firstLine="5812"/>
        <w:rPr>
          <w:rFonts w:ascii="Times New Roman" w:hAnsi="Times New Roman"/>
          <w:sz w:val="28"/>
          <w:szCs w:val="28"/>
        </w:rPr>
      </w:pPr>
      <w:bookmarkStart w:id="0" w:name="_GoBack"/>
      <w:bookmarkEnd w:id="0"/>
    </w:p>
    <w:p w:rsidR="00A45A7F" w:rsidRPr="002B7030" w:rsidRDefault="00A45A7F" w:rsidP="004A7CDD">
      <w:pPr>
        <w:pStyle w:val="ac"/>
        <w:ind w:firstLine="5812"/>
        <w:rPr>
          <w:rFonts w:ascii="Times New Roman" w:hAnsi="Times New Roman"/>
          <w:sz w:val="28"/>
          <w:szCs w:val="28"/>
        </w:rPr>
      </w:pPr>
    </w:p>
    <w:p w:rsidR="00A45A7F" w:rsidRPr="002B7030" w:rsidRDefault="00A45A7F" w:rsidP="004A7CDD">
      <w:pPr>
        <w:pStyle w:val="ac"/>
        <w:ind w:firstLine="5812"/>
        <w:rPr>
          <w:rFonts w:ascii="Times New Roman" w:hAnsi="Times New Roman"/>
          <w:sz w:val="28"/>
          <w:szCs w:val="28"/>
        </w:rPr>
      </w:pPr>
      <w:r w:rsidRPr="002B7030">
        <w:rPr>
          <w:rFonts w:ascii="Times New Roman" w:hAnsi="Times New Roman"/>
          <w:sz w:val="28"/>
          <w:szCs w:val="28"/>
        </w:rPr>
        <w:t xml:space="preserve">Председателю </w:t>
      </w:r>
    </w:p>
    <w:p w:rsidR="00A45A7F" w:rsidRPr="002B7030" w:rsidRDefault="00A45A7F" w:rsidP="004A7CDD">
      <w:pPr>
        <w:pStyle w:val="ac"/>
        <w:ind w:firstLine="5812"/>
        <w:rPr>
          <w:rFonts w:ascii="Times New Roman" w:hAnsi="Times New Roman"/>
          <w:sz w:val="28"/>
          <w:szCs w:val="28"/>
        </w:rPr>
      </w:pPr>
      <w:r w:rsidRPr="002B7030">
        <w:rPr>
          <w:rFonts w:ascii="Times New Roman" w:hAnsi="Times New Roman"/>
          <w:sz w:val="28"/>
          <w:szCs w:val="28"/>
        </w:rPr>
        <w:t>Законодательного собрания</w:t>
      </w:r>
    </w:p>
    <w:p w:rsidR="00A45A7F" w:rsidRPr="002B7030" w:rsidRDefault="00A45A7F" w:rsidP="004A7CDD">
      <w:pPr>
        <w:pStyle w:val="ac"/>
        <w:ind w:firstLine="5812"/>
        <w:rPr>
          <w:rFonts w:ascii="Times New Roman" w:hAnsi="Times New Roman"/>
          <w:sz w:val="28"/>
          <w:szCs w:val="28"/>
        </w:rPr>
      </w:pPr>
      <w:r w:rsidRPr="002B7030">
        <w:rPr>
          <w:rFonts w:ascii="Times New Roman" w:hAnsi="Times New Roman"/>
          <w:sz w:val="28"/>
          <w:szCs w:val="28"/>
        </w:rPr>
        <w:t>Ленинградской области</w:t>
      </w:r>
    </w:p>
    <w:p w:rsidR="00A45A7F" w:rsidRPr="002B7030" w:rsidRDefault="00A45A7F" w:rsidP="004A7CDD">
      <w:pPr>
        <w:pStyle w:val="ac"/>
        <w:ind w:firstLine="5812"/>
        <w:rPr>
          <w:rFonts w:ascii="Times New Roman" w:hAnsi="Times New Roman"/>
          <w:sz w:val="28"/>
          <w:szCs w:val="28"/>
        </w:rPr>
      </w:pPr>
      <w:r w:rsidRPr="002B7030">
        <w:rPr>
          <w:rFonts w:ascii="Times New Roman" w:hAnsi="Times New Roman"/>
          <w:sz w:val="28"/>
          <w:szCs w:val="28"/>
        </w:rPr>
        <w:t xml:space="preserve">С.М. </w:t>
      </w:r>
      <w:proofErr w:type="spellStart"/>
      <w:r w:rsidRPr="002B7030">
        <w:rPr>
          <w:rFonts w:ascii="Times New Roman" w:hAnsi="Times New Roman"/>
          <w:sz w:val="28"/>
          <w:szCs w:val="28"/>
        </w:rPr>
        <w:t>Бебенину</w:t>
      </w:r>
      <w:proofErr w:type="spellEnd"/>
    </w:p>
    <w:p w:rsidR="00A45A7F" w:rsidRPr="002B7030" w:rsidRDefault="00A45A7F" w:rsidP="004A7CDD">
      <w:pPr>
        <w:pStyle w:val="ac"/>
        <w:jc w:val="right"/>
        <w:rPr>
          <w:rFonts w:ascii="Times New Roman" w:hAnsi="Times New Roman"/>
          <w:sz w:val="27"/>
          <w:szCs w:val="27"/>
        </w:rPr>
      </w:pPr>
    </w:p>
    <w:p w:rsidR="00A45A7F" w:rsidRPr="002B7030" w:rsidRDefault="00A45A7F" w:rsidP="004A7CDD">
      <w:pPr>
        <w:pStyle w:val="ac"/>
        <w:jc w:val="right"/>
        <w:rPr>
          <w:rFonts w:ascii="Times New Roman" w:hAnsi="Times New Roman"/>
          <w:sz w:val="27"/>
          <w:szCs w:val="27"/>
        </w:rPr>
      </w:pPr>
    </w:p>
    <w:p w:rsidR="00A45A7F" w:rsidRPr="002B7030" w:rsidRDefault="00A45A7F" w:rsidP="004A7CDD">
      <w:pPr>
        <w:pStyle w:val="ac"/>
        <w:jc w:val="right"/>
        <w:rPr>
          <w:rFonts w:ascii="Times New Roman" w:hAnsi="Times New Roman"/>
          <w:sz w:val="27"/>
          <w:szCs w:val="27"/>
        </w:rPr>
      </w:pPr>
    </w:p>
    <w:p w:rsidR="00A45A7F" w:rsidRPr="002B7030" w:rsidRDefault="00A45A7F" w:rsidP="004A7CDD">
      <w:pPr>
        <w:pStyle w:val="ac"/>
        <w:jc w:val="center"/>
        <w:rPr>
          <w:rFonts w:ascii="Times New Roman" w:hAnsi="Times New Roman"/>
          <w:sz w:val="28"/>
          <w:szCs w:val="28"/>
        </w:rPr>
      </w:pPr>
    </w:p>
    <w:p w:rsidR="00A45A7F" w:rsidRPr="002B7030" w:rsidRDefault="00A45A7F" w:rsidP="004A7CDD">
      <w:pPr>
        <w:pStyle w:val="ac"/>
        <w:jc w:val="center"/>
        <w:rPr>
          <w:rFonts w:ascii="Times New Roman" w:hAnsi="Times New Roman"/>
          <w:sz w:val="28"/>
          <w:szCs w:val="28"/>
        </w:rPr>
      </w:pPr>
    </w:p>
    <w:p w:rsidR="00A45A7F" w:rsidRPr="002B7030" w:rsidRDefault="00A45A7F" w:rsidP="004A7CDD">
      <w:pPr>
        <w:pStyle w:val="ac"/>
        <w:jc w:val="center"/>
        <w:rPr>
          <w:rFonts w:ascii="Times New Roman" w:hAnsi="Times New Roman"/>
          <w:sz w:val="28"/>
          <w:szCs w:val="28"/>
        </w:rPr>
      </w:pPr>
    </w:p>
    <w:p w:rsidR="00A45A7F" w:rsidRPr="002B7030" w:rsidRDefault="00A45A7F" w:rsidP="004A7CDD">
      <w:pPr>
        <w:pStyle w:val="ac"/>
        <w:jc w:val="center"/>
        <w:rPr>
          <w:rFonts w:ascii="Times New Roman" w:hAnsi="Times New Roman"/>
          <w:sz w:val="28"/>
          <w:szCs w:val="28"/>
        </w:rPr>
      </w:pPr>
    </w:p>
    <w:p w:rsidR="00A45A7F" w:rsidRPr="002B7030" w:rsidRDefault="00A45A7F" w:rsidP="004A7CDD">
      <w:pPr>
        <w:pStyle w:val="ac"/>
        <w:jc w:val="center"/>
        <w:rPr>
          <w:rFonts w:ascii="Times New Roman" w:hAnsi="Times New Roman"/>
          <w:sz w:val="28"/>
          <w:szCs w:val="28"/>
        </w:rPr>
      </w:pPr>
      <w:r w:rsidRPr="002B7030">
        <w:rPr>
          <w:rFonts w:ascii="Times New Roman" w:hAnsi="Times New Roman"/>
          <w:sz w:val="28"/>
          <w:szCs w:val="28"/>
        </w:rPr>
        <w:t>Уважаемый Сергей Михайлович!</w:t>
      </w:r>
    </w:p>
    <w:p w:rsidR="00A45A7F" w:rsidRPr="002B7030" w:rsidRDefault="00A45A7F" w:rsidP="004A7CDD">
      <w:pPr>
        <w:jc w:val="right"/>
        <w:rPr>
          <w:rFonts w:ascii="Times New Roman" w:hAnsi="Times New Roman"/>
          <w:sz w:val="28"/>
          <w:szCs w:val="28"/>
        </w:rPr>
      </w:pPr>
      <w:r w:rsidRPr="002B7030">
        <w:rPr>
          <w:rFonts w:ascii="Times New Roman" w:hAnsi="Times New Roman"/>
          <w:sz w:val="28"/>
          <w:szCs w:val="28"/>
        </w:rPr>
        <w:t xml:space="preserve">                                                     </w:t>
      </w:r>
    </w:p>
    <w:p w:rsidR="00A45A7F" w:rsidRPr="002B7030" w:rsidRDefault="00A45A7F" w:rsidP="004A7CDD">
      <w:pPr>
        <w:tabs>
          <w:tab w:val="left" w:pos="567"/>
          <w:tab w:val="left" w:pos="709"/>
        </w:tabs>
        <w:jc w:val="both"/>
        <w:rPr>
          <w:rFonts w:ascii="Times New Roman" w:hAnsi="Times New Roman"/>
          <w:sz w:val="28"/>
          <w:szCs w:val="28"/>
        </w:rPr>
      </w:pPr>
      <w:r w:rsidRPr="002B7030">
        <w:rPr>
          <w:rFonts w:ascii="Times New Roman" w:hAnsi="Times New Roman"/>
          <w:sz w:val="28"/>
          <w:szCs w:val="28"/>
        </w:rPr>
        <w:t xml:space="preserve">         В соответствии со статьей 31 Устава Ленинградской области и статьей 40 Регламента Законодательного собрания Ленинградской области вношу на рассмотрение Законодательного собрания Ленинградской области в качестве законодательной инициативы проект об</w:t>
      </w:r>
      <w:r>
        <w:rPr>
          <w:rFonts w:ascii="Times New Roman" w:hAnsi="Times New Roman"/>
          <w:sz w:val="28"/>
          <w:szCs w:val="28"/>
        </w:rPr>
        <w:t>ластного закона «</w:t>
      </w:r>
      <w:r w:rsidRPr="002B7030">
        <w:rPr>
          <w:rFonts w:ascii="Times New Roman" w:hAnsi="Times New Roman"/>
          <w:sz w:val="28"/>
          <w:szCs w:val="28"/>
        </w:rPr>
        <w:t>О внесении изменений в стать</w:t>
      </w:r>
      <w:r>
        <w:rPr>
          <w:rFonts w:ascii="Times New Roman" w:hAnsi="Times New Roman"/>
          <w:sz w:val="28"/>
          <w:szCs w:val="28"/>
        </w:rPr>
        <w:t>ю 3.5</w:t>
      </w:r>
      <w:r w:rsidRPr="002B7030">
        <w:rPr>
          <w:rFonts w:ascii="Times New Roman" w:hAnsi="Times New Roman"/>
          <w:sz w:val="28"/>
          <w:szCs w:val="28"/>
        </w:rPr>
        <w:t xml:space="preserve"> областного закона «Социальный кодекс Ленинградской области».</w:t>
      </w:r>
    </w:p>
    <w:p w:rsidR="00A45A7F" w:rsidRPr="002B7030" w:rsidRDefault="00A45A7F" w:rsidP="004A7CDD">
      <w:pPr>
        <w:autoSpaceDE w:val="0"/>
        <w:autoSpaceDN w:val="0"/>
        <w:adjustRightInd w:val="0"/>
        <w:jc w:val="both"/>
        <w:rPr>
          <w:rFonts w:ascii="Times New Roman" w:hAnsi="Times New Roman"/>
          <w:sz w:val="28"/>
          <w:szCs w:val="28"/>
        </w:rPr>
      </w:pPr>
    </w:p>
    <w:p w:rsidR="00A45A7F" w:rsidRPr="002B7030" w:rsidRDefault="00A45A7F" w:rsidP="004A7CDD">
      <w:pPr>
        <w:ind w:firstLine="708"/>
        <w:jc w:val="both"/>
        <w:rPr>
          <w:rFonts w:ascii="Times New Roman" w:hAnsi="Times New Roman"/>
          <w:sz w:val="28"/>
          <w:szCs w:val="28"/>
        </w:rPr>
      </w:pPr>
      <w:r w:rsidRPr="002B7030">
        <w:rPr>
          <w:rFonts w:ascii="Times New Roman" w:hAnsi="Times New Roman"/>
          <w:sz w:val="28"/>
          <w:szCs w:val="28"/>
        </w:rPr>
        <w:t>Приложения:</w:t>
      </w:r>
    </w:p>
    <w:p w:rsidR="00A45A7F" w:rsidRPr="002B7030" w:rsidRDefault="00A45A7F" w:rsidP="004A7CDD">
      <w:pPr>
        <w:ind w:firstLine="708"/>
        <w:jc w:val="both"/>
        <w:rPr>
          <w:rFonts w:ascii="Times New Roman" w:hAnsi="Times New Roman"/>
          <w:sz w:val="28"/>
          <w:szCs w:val="28"/>
        </w:rPr>
      </w:pPr>
      <w:r w:rsidRPr="002B7030">
        <w:rPr>
          <w:rFonts w:ascii="Times New Roman" w:hAnsi="Times New Roman"/>
          <w:sz w:val="28"/>
          <w:szCs w:val="28"/>
        </w:rPr>
        <w:t>1. Проект областного закона «О внесении изменений в стать</w:t>
      </w:r>
      <w:r>
        <w:rPr>
          <w:rFonts w:ascii="Times New Roman" w:hAnsi="Times New Roman"/>
          <w:sz w:val="28"/>
          <w:szCs w:val="28"/>
        </w:rPr>
        <w:t>ю 3.5</w:t>
      </w:r>
      <w:r w:rsidRPr="002B7030">
        <w:rPr>
          <w:rFonts w:ascii="Times New Roman" w:hAnsi="Times New Roman"/>
          <w:sz w:val="28"/>
          <w:szCs w:val="28"/>
        </w:rPr>
        <w:t xml:space="preserve"> областного закона «Социальный кодекс Ленинградской области» на </w:t>
      </w:r>
      <w:smartTag w:uri="urn:schemas-microsoft-com:office:smarttags" w:element="metricconverter">
        <w:smartTagPr>
          <w:attr w:name="ProductID" w:val="1 л"/>
        </w:smartTagPr>
        <w:r w:rsidRPr="002B7030">
          <w:rPr>
            <w:rFonts w:ascii="Times New Roman" w:hAnsi="Times New Roman"/>
            <w:sz w:val="28"/>
            <w:szCs w:val="28"/>
          </w:rPr>
          <w:t>1 л</w:t>
        </w:r>
      </w:smartTag>
      <w:r w:rsidRPr="002B7030">
        <w:rPr>
          <w:rFonts w:ascii="Times New Roman" w:hAnsi="Times New Roman"/>
          <w:sz w:val="28"/>
          <w:szCs w:val="28"/>
        </w:rPr>
        <w:t>. в 1 экз.;</w:t>
      </w:r>
    </w:p>
    <w:p w:rsidR="00A45A7F" w:rsidRPr="002B7030" w:rsidRDefault="00A45A7F" w:rsidP="004A7CDD">
      <w:pPr>
        <w:ind w:firstLine="708"/>
        <w:jc w:val="both"/>
        <w:rPr>
          <w:rFonts w:ascii="Times New Roman" w:hAnsi="Times New Roman"/>
          <w:sz w:val="28"/>
          <w:szCs w:val="28"/>
        </w:rPr>
      </w:pPr>
      <w:r w:rsidRPr="002B7030">
        <w:rPr>
          <w:rFonts w:ascii="Times New Roman" w:hAnsi="Times New Roman"/>
          <w:sz w:val="28"/>
          <w:szCs w:val="28"/>
        </w:rPr>
        <w:t>2. Пояснительная записка к проекту областного закона «О внесении изменений в стать</w:t>
      </w:r>
      <w:r>
        <w:rPr>
          <w:rFonts w:ascii="Times New Roman" w:hAnsi="Times New Roman"/>
          <w:sz w:val="28"/>
          <w:szCs w:val="28"/>
        </w:rPr>
        <w:t>ю 3.5</w:t>
      </w:r>
      <w:r w:rsidRPr="002B7030">
        <w:rPr>
          <w:rFonts w:ascii="Times New Roman" w:hAnsi="Times New Roman"/>
          <w:sz w:val="28"/>
          <w:szCs w:val="28"/>
        </w:rPr>
        <w:t xml:space="preserve"> областного закона «Социальный кодекс Ленинградской области» на </w:t>
      </w:r>
      <w:r w:rsidR="009775B8">
        <w:rPr>
          <w:rFonts w:ascii="Times New Roman" w:hAnsi="Times New Roman"/>
          <w:sz w:val="28"/>
          <w:szCs w:val="28"/>
        </w:rPr>
        <w:t>2</w:t>
      </w:r>
      <w:r w:rsidRPr="002B7030">
        <w:rPr>
          <w:rFonts w:ascii="Times New Roman" w:hAnsi="Times New Roman"/>
          <w:sz w:val="28"/>
          <w:szCs w:val="28"/>
        </w:rPr>
        <w:t xml:space="preserve"> л. в 1 экз.;</w:t>
      </w:r>
    </w:p>
    <w:p w:rsidR="00A45A7F" w:rsidRPr="002B7030" w:rsidRDefault="00A45A7F" w:rsidP="004A7CDD">
      <w:pPr>
        <w:ind w:firstLine="708"/>
        <w:jc w:val="both"/>
        <w:rPr>
          <w:rFonts w:ascii="Times New Roman" w:hAnsi="Times New Roman"/>
          <w:sz w:val="28"/>
          <w:szCs w:val="28"/>
        </w:rPr>
      </w:pPr>
      <w:r w:rsidRPr="002B7030">
        <w:rPr>
          <w:rFonts w:ascii="Times New Roman" w:hAnsi="Times New Roman"/>
          <w:sz w:val="28"/>
          <w:szCs w:val="28"/>
        </w:rPr>
        <w:t xml:space="preserve">3. Финансово-экономическое обоснование к проекту областного закона «О внесении изменений </w:t>
      </w:r>
      <w:r>
        <w:rPr>
          <w:rFonts w:ascii="Times New Roman" w:hAnsi="Times New Roman"/>
          <w:sz w:val="28"/>
          <w:szCs w:val="28"/>
        </w:rPr>
        <w:t xml:space="preserve">в </w:t>
      </w:r>
      <w:r w:rsidRPr="002B7030">
        <w:rPr>
          <w:rFonts w:ascii="Times New Roman" w:hAnsi="Times New Roman"/>
          <w:sz w:val="28"/>
          <w:szCs w:val="28"/>
        </w:rPr>
        <w:t>стать</w:t>
      </w:r>
      <w:r>
        <w:rPr>
          <w:rFonts w:ascii="Times New Roman" w:hAnsi="Times New Roman"/>
          <w:sz w:val="28"/>
          <w:szCs w:val="28"/>
        </w:rPr>
        <w:t>ю 3.5</w:t>
      </w:r>
      <w:r w:rsidRPr="002B7030">
        <w:rPr>
          <w:rFonts w:ascii="Times New Roman" w:hAnsi="Times New Roman"/>
          <w:sz w:val="28"/>
          <w:szCs w:val="28"/>
        </w:rPr>
        <w:t xml:space="preserve"> областного закона «Социальный кодекс Ленинградской области» на </w:t>
      </w:r>
      <w:r w:rsidR="009775B8">
        <w:rPr>
          <w:rFonts w:ascii="Times New Roman" w:hAnsi="Times New Roman"/>
          <w:sz w:val="28"/>
          <w:szCs w:val="28"/>
        </w:rPr>
        <w:t>2</w:t>
      </w:r>
      <w:r w:rsidRPr="002B7030">
        <w:rPr>
          <w:rFonts w:ascii="Times New Roman" w:hAnsi="Times New Roman"/>
          <w:sz w:val="28"/>
          <w:szCs w:val="28"/>
        </w:rPr>
        <w:t xml:space="preserve"> л. в 1 </w:t>
      </w:r>
      <w:proofErr w:type="spellStart"/>
      <w:r w:rsidRPr="002B7030">
        <w:rPr>
          <w:rFonts w:ascii="Times New Roman" w:hAnsi="Times New Roman"/>
          <w:sz w:val="28"/>
          <w:szCs w:val="28"/>
        </w:rPr>
        <w:t>экз</w:t>
      </w:r>
      <w:proofErr w:type="spellEnd"/>
      <w:r w:rsidRPr="002B7030">
        <w:rPr>
          <w:rFonts w:ascii="Times New Roman" w:hAnsi="Times New Roman"/>
          <w:sz w:val="28"/>
          <w:szCs w:val="28"/>
        </w:rPr>
        <w:t>;</w:t>
      </w:r>
    </w:p>
    <w:p w:rsidR="00A45A7F" w:rsidRPr="002B7030" w:rsidRDefault="00A45A7F" w:rsidP="004A7CDD">
      <w:pPr>
        <w:ind w:firstLine="708"/>
        <w:jc w:val="both"/>
        <w:rPr>
          <w:rFonts w:ascii="Times New Roman" w:hAnsi="Times New Roman"/>
          <w:sz w:val="28"/>
          <w:szCs w:val="28"/>
        </w:rPr>
      </w:pPr>
      <w:r w:rsidRPr="002B7030">
        <w:rPr>
          <w:rFonts w:ascii="Times New Roman" w:hAnsi="Times New Roman"/>
          <w:sz w:val="28"/>
          <w:szCs w:val="28"/>
        </w:rPr>
        <w:t>4. Предложения о разработке нормативных правовых актов, принятие которых необходимо для реализации областного закона «О внесении изменений в стать</w:t>
      </w:r>
      <w:r>
        <w:rPr>
          <w:rFonts w:ascii="Times New Roman" w:hAnsi="Times New Roman"/>
          <w:sz w:val="28"/>
          <w:szCs w:val="28"/>
        </w:rPr>
        <w:t>ю 3.5</w:t>
      </w:r>
      <w:r w:rsidRPr="002B7030">
        <w:rPr>
          <w:rFonts w:ascii="Times New Roman" w:hAnsi="Times New Roman"/>
          <w:sz w:val="28"/>
          <w:szCs w:val="28"/>
        </w:rPr>
        <w:t xml:space="preserve"> областного закона «Социальный кодекс Ленинградской области» на </w:t>
      </w:r>
      <w:smartTag w:uri="urn:schemas-microsoft-com:office:smarttags" w:element="metricconverter">
        <w:smartTagPr>
          <w:attr w:name="ProductID" w:val="1 л"/>
        </w:smartTagPr>
        <w:r w:rsidRPr="002B7030">
          <w:rPr>
            <w:rFonts w:ascii="Times New Roman" w:hAnsi="Times New Roman"/>
            <w:sz w:val="28"/>
            <w:szCs w:val="28"/>
          </w:rPr>
          <w:t>1 л</w:t>
        </w:r>
      </w:smartTag>
      <w:r w:rsidRPr="002B7030">
        <w:rPr>
          <w:rFonts w:ascii="Times New Roman" w:hAnsi="Times New Roman"/>
          <w:sz w:val="28"/>
          <w:szCs w:val="28"/>
        </w:rPr>
        <w:t>. в 1 экз.;</w:t>
      </w:r>
    </w:p>
    <w:p w:rsidR="00A45A7F" w:rsidRPr="002B7030" w:rsidRDefault="00A45A7F" w:rsidP="004A7CDD">
      <w:pPr>
        <w:ind w:firstLine="708"/>
        <w:jc w:val="both"/>
        <w:rPr>
          <w:rFonts w:ascii="Times New Roman" w:hAnsi="Times New Roman"/>
          <w:sz w:val="28"/>
          <w:szCs w:val="28"/>
        </w:rPr>
      </w:pPr>
      <w:r w:rsidRPr="002B7030">
        <w:rPr>
          <w:rFonts w:ascii="Times New Roman" w:hAnsi="Times New Roman"/>
          <w:sz w:val="28"/>
          <w:szCs w:val="28"/>
        </w:rPr>
        <w:t>5. Перечень законов и иных нормативных правовых актов Ленинградской области, отмены, изменения или дополнения которых потребует принятие областного закона «О внесении изменений в стать</w:t>
      </w:r>
      <w:r>
        <w:rPr>
          <w:rFonts w:ascii="Times New Roman" w:hAnsi="Times New Roman"/>
          <w:sz w:val="28"/>
          <w:szCs w:val="28"/>
        </w:rPr>
        <w:t>ю 3.5</w:t>
      </w:r>
      <w:r w:rsidRPr="002B7030">
        <w:rPr>
          <w:rFonts w:ascii="Times New Roman" w:hAnsi="Times New Roman"/>
          <w:sz w:val="28"/>
          <w:szCs w:val="28"/>
        </w:rPr>
        <w:t xml:space="preserve"> областного закона «Социальный кодекс Ленинградской области» на </w:t>
      </w:r>
      <w:smartTag w:uri="urn:schemas-microsoft-com:office:smarttags" w:element="metricconverter">
        <w:smartTagPr>
          <w:attr w:name="ProductID" w:val="1 л"/>
        </w:smartTagPr>
        <w:r w:rsidRPr="002B7030">
          <w:rPr>
            <w:rFonts w:ascii="Times New Roman" w:hAnsi="Times New Roman"/>
            <w:sz w:val="28"/>
            <w:szCs w:val="28"/>
          </w:rPr>
          <w:t>1 л</w:t>
        </w:r>
      </w:smartTag>
      <w:r w:rsidRPr="002B7030">
        <w:rPr>
          <w:rFonts w:ascii="Times New Roman" w:hAnsi="Times New Roman"/>
          <w:sz w:val="28"/>
          <w:szCs w:val="28"/>
        </w:rPr>
        <w:t>. в 1 экз.;</w:t>
      </w:r>
    </w:p>
    <w:p w:rsidR="00A45A7F" w:rsidRPr="002B7030" w:rsidRDefault="00A45A7F" w:rsidP="004A7CDD">
      <w:pPr>
        <w:ind w:firstLine="708"/>
        <w:jc w:val="both"/>
        <w:rPr>
          <w:rFonts w:ascii="Times New Roman" w:hAnsi="Times New Roman"/>
          <w:sz w:val="28"/>
          <w:szCs w:val="28"/>
        </w:rPr>
      </w:pPr>
      <w:r w:rsidRPr="002B7030">
        <w:rPr>
          <w:rFonts w:ascii="Times New Roman" w:hAnsi="Times New Roman"/>
          <w:sz w:val="28"/>
          <w:szCs w:val="28"/>
        </w:rPr>
        <w:lastRenderedPageBreak/>
        <w:t>6. Справка о состоянии законодательства в сфере правового регулирования областного закона «О внесении изменений в стать</w:t>
      </w:r>
      <w:r>
        <w:rPr>
          <w:rFonts w:ascii="Times New Roman" w:hAnsi="Times New Roman"/>
          <w:sz w:val="28"/>
          <w:szCs w:val="28"/>
        </w:rPr>
        <w:t>ю 3.5</w:t>
      </w:r>
      <w:r w:rsidRPr="002B7030">
        <w:rPr>
          <w:rFonts w:ascii="Times New Roman" w:hAnsi="Times New Roman"/>
          <w:sz w:val="28"/>
          <w:szCs w:val="28"/>
        </w:rPr>
        <w:t xml:space="preserve"> областного закона «Социальный кодекс Ленинградской области»  на </w:t>
      </w:r>
      <w:smartTag w:uri="urn:schemas-microsoft-com:office:smarttags" w:element="metricconverter">
        <w:smartTagPr>
          <w:attr w:name="ProductID" w:val="1 л"/>
        </w:smartTagPr>
        <w:r w:rsidRPr="002B7030">
          <w:rPr>
            <w:rFonts w:ascii="Times New Roman" w:hAnsi="Times New Roman"/>
            <w:sz w:val="28"/>
            <w:szCs w:val="28"/>
          </w:rPr>
          <w:t>1 л</w:t>
        </w:r>
      </w:smartTag>
      <w:r w:rsidRPr="002B7030">
        <w:rPr>
          <w:rFonts w:ascii="Times New Roman" w:hAnsi="Times New Roman"/>
          <w:sz w:val="28"/>
          <w:szCs w:val="28"/>
        </w:rPr>
        <w:t>. в 1 экз.</w:t>
      </w:r>
    </w:p>
    <w:p w:rsidR="00A45A7F" w:rsidRPr="002B7030" w:rsidRDefault="00A45A7F" w:rsidP="004A7CDD">
      <w:pPr>
        <w:pStyle w:val="ac"/>
        <w:jc w:val="right"/>
        <w:rPr>
          <w:rFonts w:ascii="Times New Roman" w:hAnsi="Times New Roman"/>
        </w:rPr>
      </w:pPr>
    </w:p>
    <w:p w:rsidR="00A45A7F" w:rsidRPr="002B7030" w:rsidRDefault="00A45A7F" w:rsidP="004A7CDD">
      <w:pPr>
        <w:pStyle w:val="ac"/>
        <w:jc w:val="center"/>
        <w:rPr>
          <w:rFonts w:ascii="Times New Roman" w:hAnsi="Times New Roman"/>
        </w:rPr>
      </w:pPr>
    </w:p>
    <w:p w:rsidR="00A45A7F" w:rsidRPr="002B7030" w:rsidRDefault="00A45A7F" w:rsidP="004A7CDD">
      <w:pPr>
        <w:pStyle w:val="ac"/>
        <w:jc w:val="right"/>
        <w:rPr>
          <w:rFonts w:ascii="Times New Roman" w:hAnsi="Times New Roman"/>
        </w:rPr>
      </w:pPr>
    </w:p>
    <w:p w:rsidR="00A45A7F" w:rsidRPr="002B7030" w:rsidRDefault="00A45A7F" w:rsidP="004A7CDD">
      <w:pPr>
        <w:pStyle w:val="ac"/>
        <w:jc w:val="right"/>
        <w:rPr>
          <w:rFonts w:ascii="Times New Roman" w:hAnsi="Times New Roman"/>
        </w:rPr>
      </w:pPr>
    </w:p>
    <w:p w:rsidR="00A45A7F" w:rsidRPr="002B7030" w:rsidRDefault="00A45A7F" w:rsidP="004A7CDD">
      <w:pPr>
        <w:pStyle w:val="ac"/>
        <w:jc w:val="right"/>
        <w:rPr>
          <w:rFonts w:ascii="Times New Roman" w:hAnsi="Times New Roman"/>
        </w:rPr>
      </w:pPr>
    </w:p>
    <w:p w:rsidR="00A45A7F" w:rsidRPr="002B7030" w:rsidRDefault="00A45A7F" w:rsidP="004A7CDD">
      <w:pPr>
        <w:pStyle w:val="ac"/>
        <w:jc w:val="right"/>
        <w:rPr>
          <w:rFonts w:ascii="Times New Roman" w:hAnsi="Times New Roman"/>
        </w:rPr>
      </w:pPr>
    </w:p>
    <w:p w:rsidR="00A45A7F" w:rsidRPr="002B7030" w:rsidRDefault="00A45A7F" w:rsidP="004A7CDD">
      <w:pPr>
        <w:pStyle w:val="ac"/>
        <w:jc w:val="both"/>
        <w:rPr>
          <w:rFonts w:ascii="Times New Roman" w:hAnsi="Times New Roman"/>
          <w:sz w:val="28"/>
          <w:szCs w:val="28"/>
        </w:rPr>
      </w:pPr>
      <w:r w:rsidRPr="002B7030">
        <w:rPr>
          <w:rFonts w:ascii="Times New Roman" w:hAnsi="Times New Roman"/>
          <w:sz w:val="28"/>
          <w:szCs w:val="28"/>
        </w:rPr>
        <w:t xml:space="preserve">Депутат </w:t>
      </w:r>
    </w:p>
    <w:p w:rsidR="00A45A7F" w:rsidRPr="002B7030" w:rsidRDefault="00A45A7F" w:rsidP="004A7CDD">
      <w:pPr>
        <w:pStyle w:val="ac"/>
        <w:jc w:val="both"/>
        <w:rPr>
          <w:rFonts w:ascii="Times New Roman" w:hAnsi="Times New Roman"/>
          <w:sz w:val="28"/>
          <w:szCs w:val="28"/>
        </w:rPr>
      </w:pPr>
      <w:r w:rsidRPr="002B7030">
        <w:rPr>
          <w:rFonts w:ascii="Times New Roman" w:hAnsi="Times New Roman"/>
          <w:sz w:val="28"/>
          <w:szCs w:val="28"/>
        </w:rPr>
        <w:t xml:space="preserve">Законодательного собрания </w:t>
      </w:r>
    </w:p>
    <w:p w:rsidR="00A45A7F" w:rsidRPr="002B7030" w:rsidRDefault="00A45A7F" w:rsidP="004A7CDD">
      <w:pPr>
        <w:jc w:val="both"/>
        <w:rPr>
          <w:rFonts w:ascii="Times New Roman" w:hAnsi="Times New Roman"/>
        </w:rPr>
      </w:pPr>
      <w:r w:rsidRPr="002B7030">
        <w:rPr>
          <w:rFonts w:ascii="Times New Roman" w:hAnsi="Times New Roman"/>
          <w:sz w:val="28"/>
          <w:szCs w:val="28"/>
        </w:rPr>
        <w:t xml:space="preserve">Ленинградской области                                                                </w:t>
      </w:r>
      <w:r w:rsidR="00665256">
        <w:rPr>
          <w:rFonts w:ascii="Times New Roman" w:hAnsi="Times New Roman"/>
          <w:sz w:val="28"/>
          <w:szCs w:val="28"/>
        </w:rPr>
        <w:t xml:space="preserve">    </w:t>
      </w:r>
      <w:r w:rsidR="006D1559">
        <w:rPr>
          <w:rFonts w:ascii="Times New Roman" w:hAnsi="Times New Roman"/>
          <w:sz w:val="28"/>
          <w:szCs w:val="28"/>
        </w:rPr>
        <w:t xml:space="preserve">       </w:t>
      </w:r>
      <w:r w:rsidRPr="002B7030">
        <w:rPr>
          <w:rFonts w:ascii="Times New Roman" w:hAnsi="Times New Roman"/>
          <w:sz w:val="28"/>
          <w:szCs w:val="28"/>
        </w:rPr>
        <w:t xml:space="preserve">М.В. </w:t>
      </w:r>
      <w:proofErr w:type="spellStart"/>
      <w:r w:rsidRPr="002B7030">
        <w:rPr>
          <w:rFonts w:ascii="Times New Roman" w:hAnsi="Times New Roman"/>
          <w:sz w:val="28"/>
          <w:szCs w:val="28"/>
        </w:rPr>
        <w:t>Коломыцев</w:t>
      </w:r>
      <w:proofErr w:type="spellEnd"/>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4A7CDD">
      <w:pPr>
        <w:pStyle w:val="ac"/>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p>
    <w:p w:rsidR="00A45A7F" w:rsidRDefault="00A45A7F" w:rsidP="00F62601">
      <w:pPr>
        <w:pStyle w:val="ac"/>
        <w:jc w:val="right"/>
        <w:rPr>
          <w:rFonts w:ascii="Times New Roman" w:hAnsi="Times New Roman"/>
        </w:rPr>
      </w:pPr>
    </w:p>
    <w:p w:rsidR="00665256" w:rsidRDefault="00665256" w:rsidP="00F62601">
      <w:pPr>
        <w:pStyle w:val="ac"/>
        <w:jc w:val="right"/>
        <w:rPr>
          <w:rFonts w:ascii="Times New Roman" w:hAnsi="Times New Roman"/>
        </w:rPr>
      </w:pPr>
    </w:p>
    <w:p w:rsidR="00665256" w:rsidRDefault="00665256" w:rsidP="00F62601">
      <w:pPr>
        <w:pStyle w:val="ac"/>
        <w:jc w:val="right"/>
        <w:rPr>
          <w:rFonts w:ascii="Times New Roman" w:hAnsi="Times New Roman"/>
        </w:rPr>
      </w:pPr>
    </w:p>
    <w:p w:rsidR="00A45A7F" w:rsidRPr="002B7030" w:rsidRDefault="00A45A7F" w:rsidP="00F62601">
      <w:pPr>
        <w:pStyle w:val="ac"/>
        <w:jc w:val="right"/>
        <w:rPr>
          <w:rFonts w:ascii="Times New Roman" w:hAnsi="Times New Roman"/>
        </w:rPr>
      </w:pPr>
      <w:r w:rsidRPr="002B7030">
        <w:rPr>
          <w:rFonts w:ascii="Times New Roman" w:hAnsi="Times New Roman"/>
        </w:rPr>
        <w:t>Проект</w:t>
      </w:r>
    </w:p>
    <w:p w:rsidR="00A45A7F" w:rsidRPr="002B7030" w:rsidRDefault="00A45A7F" w:rsidP="00F62601">
      <w:pPr>
        <w:pStyle w:val="ac"/>
        <w:jc w:val="right"/>
        <w:rPr>
          <w:rFonts w:ascii="Times New Roman" w:hAnsi="Times New Roman"/>
        </w:rPr>
      </w:pPr>
      <w:r w:rsidRPr="002B7030">
        <w:rPr>
          <w:rFonts w:ascii="Times New Roman" w:hAnsi="Times New Roman"/>
        </w:rPr>
        <w:t xml:space="preserve">вносит депутат </w:t>
      </w:r>
    </w:p>
    <w:p w:rsidR="00A45A7F" w:rsidRPr="002B7030" w:rsidRDefault="00A45A7F" w:rsidP="00F62601">
      <w:pPr>
        <w:pStyle w:val="ac"/>
        <w:jc w:val="right"/>
        <w:rPr>
          <w:rFonts w:ascii="Times New Roman" w:hAnsi="Times New Roman"/>
        </w:rPr>
      </w:pPr>
      <w:r w:rsidRPr="002B7030">
        <w:rPr>
          <w:rFonts w:ascii="Times New Roman" w:hAnsi="Times New Roman"/>
        </w:rPr>
        <w:t>Законодательного собрания</w:t>
      </w:r>
    </w:p>
    <w:p w:rsidR="00A45A7F" w:rsidRPr="002B7030" w:rsidRDefault="00A45A7F" w:rsidP="00F62601">
      <w:pPr>
        <w:pStyle w:val="ac"/>
        <w:jc w:val="right"/>
        <w:rPr>
          <w:rFonts w:ascii="Times New Roman" w:hAnsi="Times New Roman"/>
        </w:rPr>
      </w:pPr>
      <w:r w:rsidRPr="002B7030">
        <w:rPr>
          <w:rFonts w:ascii="Times New Roman" w:hAnsi="Times New Roman"/>
        </w:rPr>
        <w:t>Ленинградской области</w:t>
      </w:r>
    </w:p>
    <w:p w:rsidR="00A45A7F" w:rsidRPr="002B7030" w:rsidRDefault="00A45A7F" w:rsidP="00F62601">
      <w:pPr>
        <w:pStyle w:val="ac"/>
        <w:jc w:val="right"/>
        <w:rPr>
          <w:rFonts w:ascii="Times New Roman" w:hAnsi="Times New Roman"/>
        </w:rPr>
      </w:pPr>
      <w:r w:rsidRPr="002B7030">
        <w:rPr>
          <w:rFonts w:ascii="Times New Roman" w:hAnsi="Times New Roman"/>
        </w:rPr>
        <w:t xml:space="preserve">М.В. </w:t>
      </w:r>
      <w:proofErr w:type="spellStart"/>
      <w:r w:rsidRPr="002B7030">
        <w:rPr>
          <w:rFonts w:ascii="Times New Roman" w:hAnsi="Times New Roman"/>
        </w:rPr>
        <w:t>Коломыцев</w:t>
      </w:r>
      <w:proofErr w:type="spellEnd"/>
    </w:p>
    <w:p w:rsidR="00A45A7F" w:rsidRPr="002B7030" w:rsidRDefault="00A45A7F" w:rsidP="00AC79D2">
      <w:pPr>
        <w:pStyle w:val="ConsPlusTitle"/>
        <w:tabs>
          <w:tab w:val="left" w:pos="720"/>
        </w:tabs>
        <w:jc w:val="center"/>
        <w:rPr>
          <w:rFonts w:ascii="Times New Roman" w:hAnsi="Times New Roman" w:cs="Times New Roman"/>
          <w:sz w:val="28"/>
          <w:szCs w:val="28"/>
        </w:rPr>
      </w:pPr>
    </w:p>
    <w:p w:rsidR="009775B8" w:rsidRPr="009031D0" w:rsidRDefault="009775B8" w:rsidP="009775B8">
      <w:pPr>
        <w:pStyle w:val="ConsPlusTitle"/>
        <w:tabs>
          <w:tab w:val="left" w:pos="720"/>
        </w:tabs>
        <w:jc w:val="center"/>
        <w:rPr>
          <w:rFonts w:ascii="Times New Roman" w:hAnsi="Times New Roman" w:cs="Times New Roman"/>
          <w:sz w:val="28"/>
          <w:szCs w:val="28"/>
        </w:rPr>
      </w:pPr>
      <w:r w:rsidRPr="009031D0">
        <w:rPr>
          <w:rFonts w:ascii="Times New Roman" w:hAnsi="Times New Roman" w:cs="Times New Roman"/>
          <w:sz w:val="28"/>
          <w:szCs w:val="28"/>
        </w:rPr>
        <w:t>ЛЕНИНГРАДСКАЯ ОБЛАСТЬ</w:t>
      </w:r>
    </w:p>
    <w:p w:rsidR="009775B8" w:rsidRDefault="009775B8" w:rsidP="009775B8">
      <w:pPr>
        <w:pStyle w:val="ConsPlusTitle"/>
        <w:tabs>
          <w:tab w:val="left" w:pos="720"/>
        </w:tabs>
        <w:jc w:val="center"/>
        <w:rPr>
          <w:rFonts w:ascii="Times New Roman" w:hAnsi="Times New Roman" w:cs="Times New Roman"/>
          <w:sz w:val="28"/>
          <w:szCs w:val="28"/>
        </w:rPr>
      </w:pPr>
    </w:p>
    <w:p w:rsidR="009775B8" w:rsidRPr="009031D0" w:rsidRDefault="009775B8" w:rsidP="009775B8">
      <w:pPr>
        <w:pStyle w:val="ConsPlusTitle"/>
        <w:tabs>
          <w:tab w:val="left" w:pos="720"/>
        </w:tabs>
        <w:jc w:val="center"/>
        <w:rPr>
          <w:rFonts w:ascii="Times New Roman" w:hAnsi="Times New Roman" w:cs="Times New Roman"/>
          <w:sz w:val="28"/>
          <w:szCs w:val="28"/>
        </w:rPr>
      </w:pPr>
      <w:r w:rsidRPr="009031D0">
        <w:rPr>
          <w:rFonts w:ascii="Times New Roman" w:hAnsi="Times New Roman" w:cs="Times New Roman"/>
          <w:sz w:val="28"/>
          <w:szCs w:val="28"/>
        </w:rPr>
        <w:t>ОБЛАСТНОЙ ЗАКОН</w:t>
      </w:r>
    </w:p>
    <w:p w:rsidR="009775B8" w:rsidRPr="009031D0" w:rsidRDefault="009775B8" w:rsidP="009775B8">
      <w:pPr>
        <w:pStyle w:val="ConsPlusTitle"/>
        <w:tabs>
          <w:tab w:val="left" w:pos="720"/>
        </w:tabs>
        <w:jc w:val="center"/>
        <w:rPr>
          <w:rFonts w:ascii="Times New Roman" w:hAnsi="Times New Roman" w:cs="Times New Roman"/>
          <w:sz w:val="28"/>
          <w:szCs w:val="28"/>
        </w:rPr>
      </w:pPr>
    </w:p>
    <w:p w:rsidR="009775B8" w:rsidRDefault="009775B8" w:rsidP="009775B8">
      <w:pPr>
        <w:pStyle w:val="ConsPlusTitle"/>
        <w:tabs>
          <w:tab w:val="left" w:pos="720"/>
        </w:tabs>
        <w:jc w:val="center"/>
        <w:rPr>
          <w:rFonts w:ascii="Times New Roman" w:hAnsi="Times New Roman" w:cs="Times New Roman"/>
          <w:sz w:val="28"/>
          <w:szCs w:val="28"/>
        </w:rPr>
      </w:pPr>
      <w:r w:rsidRPr="001B6992">
        <w:rPr>
          <w:rFonts w:ascii="Times New Roman" w:hAnsi="Times New Roman" w:cs="Times New Roman"/>
          <w:sz w:val="28"/>
          <w:szCs w:val="28"/>
        </w:rPr>
        <w:t xml:space="preserve">«О внесении </w:t>
      </w:r>
      <w:r w:rsidRPr="00EE3386">
        <w:rPr>
          <w:rFonts w:ascii="Times New Roman" w:hAnsi="Times New Roman" w:cs="Times New Roman"/>
          <w:sz w:val="28"/>
          <w:szCs w:val="28"/>
        </w:rPr>
        <w:t>изменени</w:t>
      </w:r>
      <w:r>
        <w:rPr>
          <w:rFonts w:ascii="Times New Roman" w:hAnsi="Times New Roman" w:cs="Times New Roman"/>
          <w:sz w:val="28"/>
          <w:szCs w:val="28"/>
        </w:rPr>
        <w:t>й</w:t>
      </w:r>
      <w:r w:rsidRPr="00EE3386">
        <w:rPr>
          <w:rFonts w:ascii="Times New Roman" w:hAnsi="Times New Roman" w:cs="Times New Roman"/>
          <w:sz w:val="28"/>
          <w:szCs w:val="28"/>
        </w:rPr>
        <w:t xml:space="preserve"> в </w:t>
      </w:r>
      <w:r>
        <w:rPr>
          <w:rFonts w:ascii="Times New Roman" w:hAnsi="Times New Roman" w:cs="Times New Roman"/>
          <w:sz w:val="28"/>
          <w:szCs w:val="28"/>
        </w:rPr>
        <w:t>статью 3.5 областного</w:t>
      </w:r>
      <w:r w:rsidRPr="00EE3386">
        <w:rPr>
          <w:rFonts w:ascii="Times New Roman" w:hAnsi="Times New Roman" w:cs="Times New Roman"/>
          <w:sz w:val="28"/>
          <w:szCs w:val="28"/>
        </w:rPr>
        <w:t xml:space="preserve"> закон</w:t>
      </w:r>
      <w:r>
        <w:rPr>
          <w:rFonts w:ascii="Times New Roman" w:hAnsi="Times New Roman" w:cs="Times New Roman"/>
          <w:sz w:val="28"/>
          <w:szCs w:val="28"/>
        </w:rPr>
        <w:t>а</w:t>
      </w:r>
      <w:r w:rsidRPr="00EE3386">
        <w:rPr>
          <w:rFonts w:ascii="Times New Roman" w:hAnsi="Times New Roman" w:cs="Times New Roman"/>
          <w:sz w:val="28"/>
          <w:szCs w:val="28"/>
        </w:rPr>
        <w:t xml:space="preserve"> </w:t>
      </w:r>
    </w:p>
    <w:p w:rsidR="009775B8" w:rsidRPr="00EE3386" w:rsidRDefault="009775B8" w:rsidP="009775B8">
      <w:pPr>
        <w:pStyle w:val="ConsPlusTitle"/>
        <w:tabs>
          <w:tab w:val="left" w:pos="720"/>
        </w:tabs>
        <w:jc w:val="center"/>
        <w:rPr>
          <w:rFonts w:ascii="Times New Roman" w:hAnsi="Times New Roman"/>
          <w:sz w:val="28"/>
          <w:szCs w:val="28"/>
        </w:rPr>
      </w:pPr>
      <w:r w:rsidRPr="00EE3386">
        <w:rPr>
          <w:rFonts w:ascii="Times New Roman" w:hAnsi="Times New Roman" w:cs="Times New Roman"/>
          <w:sz w:val="28"/>
          <w:szCs w:val="28"/>
        </w:rPr>
        <w:t>«Социальный кодекс Ленинградской области»</w:t>
      </w:r>
    </w:p>
    <w:p w:rsidR="009775B8" w:rsidRPr="00EE3386" w:rsidRDefault="009775B8" w:rsidP="009775B8">
      <w:pPr>
        <w:pStyle w:val="ConsPlusTitle"/>
        <w:tabs>
          <w:tab w:val="left" w:pos="720"/>
        </w:tabs>
        <w:jc w:val="center"/>
        <w:rPr>
          <w:rFonts w:ascii="Times New Roman" w:hAnsi="Times New Roman" w:cs="Times New Roman"/>
          <w:sz w:val="28"/>
          <w:szCs w:val="28"/>
        </w:rPr>
      </w:pPr>
    </w:p>
    <w:p w:rsidR="009775B8" w:rsidRDefault="009775B8" w:rsidP="009775B8">
      <w:pPr>
        <w:pStyle w:val="ConsPlusNormal"/>
        <w:tabs>
          <w:tab w:val="left" w:pos="720"/>
        </w:tabs>
        <w:rPr>
          <w:rFonts w:ascii="Times New Roman" w:hAnsi="Times New Roman"/>
          <w:b/>
          <w:sz w:val="28"/>
          <w:szCs w:val="28"/>
        </w:rPr>
      </w:pPr>
      <w:r w:rsidRPr="00EE3386">
        <w:rPr>
          <w:rFonts w:ascii="Times New Roman" w:hAnsi="Times New Roman"/>
          <w:b/>
          <w:sz w:val="28"/>
          <w:szCs w:val="28"/>
        </w:rPr>
        <w:tab/>
      </w:r>
      <w:r w:rsidRPr="006D2C64">
        <w:rPr>
          <w:rFonts w:ascii="Times New Roman" w:hAnsi="Times New Roman"/>
          <w:b/>
          <w:sz w:val="28"/>
          <w:szCs w:val="28"/>
        </w:rPr>
        <w:t>Статья 1</w:t>
      </w:r>
    </w:p>
    <w:p w:rsidR="009775B8" w:rsidRPr="00752C87" w:rsidRDefault="009775B8" w:rsidP="009775B8">
      <w:pPr>
        <w:pStyle w:val="ConsPlusNormal"/>
        <w:tabs>
          <w:tab w:val="left" w:pos="720"/>
        </w:tabs>
        <w:rPr>
          <w:rFonts w:ascii="Times New Roman" w:hAnsi="Times New Roman"/>
          <w:b/>
          <w:sz w:val="28"/>
          <w:szCs w:val="28"/>
        </w:rPr>
      </w:pPr>
      <w:r w:rsidRPr="006D2C64">
        <w:rPr>
          <w:rFonts w:ascii="Times New Roman" w:hAnsi="Times New Roman"/>
          <w:b/>
          <w:sz w:val="28"/>
          <w:szCs w:val="28"/>
        </w:rPr>
        <w:t xml:space="preserve"> </w:t>
      </w:r>
    </w:p>
    <w:p w:rsidR="009775B8" w:rsidRDefault="009775B8" w:rsidP="009775B8">
      <w:pPr>
        <w:shd w:val="clear" w:color="auto" w:fill="FFFFFF"/>
        <w:ind w:firstLine="540"/>
        <w:jc w:val="both"/>
        <w:rPr>
          <w:rFonts w:ascii="Times New Roman" w:eastAsia="Times New Roman" w:hAnsi="Times New Roman"/>
          <w:sz w:val="28"/>
          <w:szCs w:val="28"/>
        </w:rPr>
      </w:pPr>
      <w:r w:rsidRPr="00233675">
        <w:rPr>
          <w:rFonts w:ascii="Times New Roman" w:eastAsia="Times New Roman" w:hAnsi="Times New Roman"/>
          <w:sz w:val="28"/>
          <w:szCs w:val="28"/>
        </w:rPr>
        <w:t>Внести в статью 3.5 областного закона от 17 ноября 2017 года № 72-оз</w:t>
      </w:r>
      <w:r w:rsidRPr="00C65A8B">
        <w:rPr>
          <w:rFonts w:ascii="Times New Roman" w:eastAsia="Times New Roman" w:hAnsi="Times New Roman"/>
          <w:sz w:val="28"/>
          <w:szCs w:val="28"/>
        </w:rPr>
        <w:t xml:space="preserve"> </w:t>
      </w:r>
      <w:r w:rsidRPr="00233675">
        <w:rPr>
          <w:rFonts w:ascii="Times New Roman" w:eastAsia="Times New Roman" w:hAnsi="Times New Roman"/>
          <w:sz w:val="28"/>
          <w:szCs w:val="28"/>
        </w:rPr>
        <w:t>«Социальный кодекс Ленинградской области» (с последующими изменениями)</w:t>
      </w:r>
      <w:r w:rsidRPr="00C65A8B">
        <w:rPr>
          <w:rFonts w:ascii="Times New Roman" w:eastAsia="Times New Roman" w:hAnsi="Times New Roman"/>
          <w:sz w:val="28"/>
          <w:szCs w:val="28"/>
        </w:rPr>
        <w:t xml:space="preserve"> </w:t>
      </w:r>
      <w:r w:rsidRPr="00233675">
        <w:rPr>
          <w:rFonts w:ascii="Times New Roman" w:eastAsia="Times New Roman" w:hAnsi="Times New Roman"/>
          <w:sz w:val="28"/>
          <w:szCs w:val="28"/>
        </w:rPr>
        <w:t>следующие изменения:</w:t>
      </w:r>
    </w:p>
    <w:p w:rsidR="009775B8" w:rsidRDefault="009775B8" w:rsidP="009775B8">
      <w:pPr>
        <w:shd w:val="clear" w:color="auto" w:fill="FFFFFF"/>
        <w:ind w:firstLine="540"/>
        <w:jc w:val="both"/>
        <w:rPr>
          <w:rFonts w:ascii="Times New Roman" w:eastAsia="Times New Roman" w:hAnsi="Times New Roman"/>
          <w:sz w:val="28"/>
          <w:szCs w:val="28"/>
        </w:rPr>
      </w:pPr>
      <w:r w:rsidRPr="00233675">
        <w:rPr>
          <w:rFonts w:ascii="Times New Roman" w:eastAsia="Times New Roman" w:hAnsi="Times New Roman"/>
          <w:sz w:val="28"/>
          <w:szCs w:val="28"/>
        </w:rPr>
        <w:t>1) абзац второ</w:t>
      </w:r>
      <w:r>
        <w:rPr>
          <w:rFonts w:ascii="Times New Roman" w:eastAsia="Times New Roman" w:hAnsi="Times New Roman"/>
          <w:sz w:val="28"/>
          <w:szCs w:val="28"/>
        </w:rPr>
        <w:t>й</w:t>
      </w:r>
      <w:r w:rsidRPr="00233675">
        <w:rPr>
          <w:rFonts w:ascii="Times New Roman" w:eastAsia="Times New Roman" w:hAnsi="Times New Roman"/>
          <w:sz w:val="28"/>
          <w:szCs w:val="28"/>
        </w:rPr>
        <w:t xml:space="preserve"> части 4 после слов «в пунктах» дополнить </w:t>
      </w:r>
      <w:r>
        <w:rPr>
          <w:rFonts w:ascii="Times New Roman" w:eastAsia="Times New Roman" w:hAnsi="Times New Roman"/>
          <w:sz w:val="28"/>
          <w:szCs w:val="28"/>
        </w:rPr>
        <w:t xml:space="preserve">словами «1 (на </w:t>
      </w:r>
      <w:r w:rsidRPr="00233675">
        <w:rPr>
          <w:rFonts w:ascii="Times New Roman" w:eastAsia="Times New Roman" w:hAnsi="Times New Roman"/>
          <w:sz w:val="28"/>
          <w:szCs w:val="28"/>
        </w:rPr>
        <w:t>уплат</w:t>
      </w:r>
      <w:r>
        <w:rPr>
          <w:rFonts w:ascii="Times New Roman" w:eastAsia="Times New Roman" w:hAnsi="Times New Roman"/>
          <w:sz w:val="28"/>
          <w:szCs w:val="28"/>
        </w:rPr>
        <w:t>у</w:t>
      </w:r>
      <w:r w:rsidRPr="00233675">
        <w:rPr>
          <w:rFonts w:ascii="Times New Roman" w:eastAsia="Times New Roman" w:hAnsi="Times New Roman"/>
          <w:sz w:val="28"/>
          <w:szCs w:val="28"/>
        </w:rPr>
        <w:t xml:space="preserve"> первоначального взноса и (или) погашени</w:t>
      </w:r>
      <w:r>
        <w:rPr>
          <w:rFonts w:ascii="Times New Roman" w:eastAsia="Times New Roman" w:hAnsi="Times New Roman"/>
          <w:sz w:val="28"/>
          <w:szCs w:val="28"/>
        </w:rPr>
        <w:t>е</w:t>
      </w:r>
      <w:r w:rsidRPr="00233675">
        <w:rPr>
          <w:rFonts w:ascii="Times New Roman" w:eastAsia="Times New Roman" w:hAnsi="Times New Roman"/>
          <w:sz w:val="28"/>
          <w:szCs w:val="28"/>
        </w:rPr>
        <w:t xml:space="preserve"> основного долга</w:t>
      </w:r>
      <w:r>
        <w:rPr>
          <w:rFonts w:ascii="Times New Roman" w:eastAsia="Times New Roman" w:hAnsi="Times New Roman"/>
          <w:sz w:val="28"/>
          <w:szCs w:val="28"/>
        </w:rPr>
        <w:t xml:space="preserve"> </w:t>
      </w:r>
      <w:r w:rsidRPr="00233675">
        <w:rPr>
          <w:rFonts w:ascii="Times New Roman" w:eastAsia="Times New Roman" w:hAnsi="Times New Roman"/>
          <w:sz w:val="28"/>
          <w:szCs w:val="28"/>
        </w:rPr>
        <w:t>и уплат</w:t>
      </w:r>
      <w:r>
        <w:rPr>
          <w:rFonts w:ascii="Times New Roman" w:eastAsia="Times New Roman" w:hAnsi="Times New Roman"/>
          <w:sz w:val="28"/>
          <w:szCs w:val="28"/>
        </w:rPr>
        <w:t>у</w:t>
      </w:r>
      <w:r w:rsidRPr="00233675">
        <w:rPr>
          <w:rFonts w:ascii="Times New Roman" w:eastAsia="Times New Roman" w:hAnsi="Times New Roman"/>
          <w:sz w:val="28"/>
          <w:szCs w:val="28"/>
        </w:rPr>
        <w:t xml:space="preserve"> процентов по кредитам или займам на приобретение (строительство)</w:t>
      </w:r>
      <w:r>
        <w:rPr>
          <w:rFonts w:ascii="Times New Roman" w:eastAsia="Times New Roman" w:hAnsi="Times New Roman"/>
          <w:sz w:val="28"/>
          <w:szCs w:val="28"/>
        </w:rPr>
        <w:t xml:space="preserve"> </w:t>
      </w:r>
      <w:r w:rsidRPr="00233675">
        <w:rPr>
          <w:rFonts w:ascii="Times New Roman" w:eastAsia="Times New Roman" w:hAnsi="Times New Roman"/>
          <w:sz w:val="28"/>
          <w:szCs w:val="28"/>
        </w:rPr>
        <w:t>жилого помещения, включая ипотечные кредиты, предоставленным гражданам</w:t>
      </w:r>
      <w:r>
        <w:rPr>
          <w:rFonts w:ascii="Times New Roman" w:eastAsia="Times New Roman" w:hAnsi="Times New Roman"/>
          <w:sz w:val="28"/>
          <w:szCs w:val="28"/>
        </w:rPr>
        <w:t xml:space="preserve"> </w:t>
      </w:r>
      <w:r w:rsidRPr="00233675">
        <w:rPr>
          <w:rFonts w:ascii="Times New Roman" w:eastAsia="Times New Roman" w:hAnsi="Times New Roman"/>
          <w:sz w:val="28"/>
          <w:szCs w:val="28"/>
        </w:rPr>
        <w:t>по кредитному договору (договору займа)</w:t>
      </w:r>
      <w:r>
        <w:rPr>
          <w:rFonts w:ascii="Times New Roman" w:eastAsia="Times New Roman" w:hAnsi="Times New Roman"/>
          <w:sz w:val="28"/>
          <w:szCs w:val="28"/>
        </w:rPr>
        <w:t>, заключенному с организацией, в том числе кредитной организацией),</w:t>
      </w:r>
      <w:r w:rsidRPr="00233675">
        <w:rPr>
          <w:rFonts w:ascii="Times New Roman" w:eastAsia="Times New Roman" w:hAnsi="Times New Roman"/>
          <w:sz w:val="28"/>
          <w:szCs w:val="28"/>
        </w:rPr>
        <w:t>»;</w:t>
      </w:r>
    </w:p>
    <w:p w:rsidR="009775B8" w:rsidRDefault="009775B8" w:rsidP="009775B8">
      <w:pPr>
        <w:shd w:val="clear" w:color="auto" w:fill="FFFFFF"/>
        <w:ind w:firstLine="540"/>
        <w:jc w:val="both"/>
        <w:rPr>
          <w:rFonts w:ascii="Times New Roman" w:eastAsia="Times New Roman" w:hAnsi="Times New Roman"/>
          <w:sz w:val="28"/>
          <w:szCs w:val="28"/>
        </w:rPr>
      </w:pPr>
      <w:r w:rsidRPr="00233675">
        <w:rPr>
          <w:rFonts w:ascii="Times New Roman" w:eastAsia="Times New Roman" w:hAnsi="Times New Roman"/>
          <w:sz w:val="28"/>
          <w:szCs w:val="28"/>
        </w:rPr>
        <w:t xml:space="preserve">2) </w:t>
      </w:r>
      <w:r>
        <w:rPr>
          <w:rFonts w:ascii="Times New Roman" w:eastAsia="Times New Roman" w:hAnsi="Times New Roman"/>
          <w:sz w:val="28"/>
          <w:szCs w:val="28"/>
        </w:rPr>
        <w:t xml:space="preserve">пункт 1 части </w:t>
      </w:r>
      <w:r w:rsidRPr="00233675">
        <w:rPr>
          <w:rFonts w:ascii="Times New Roman" w:eastAsia="Times New Roman" w:hAnsi="Times New Roman"/>
          <w:sz w:val="28"/>
          <w:szCs w:val="28"/>
        </w:rPr>
        <w:t xml:space="preserve">5 </w:t>
      </w:r>
      <w:r>
        <w:rPr>
          <w:rFonts w:ascii="Times New Roman" w:eastAsia="Times New Roman" w:hAnsi="Times New Roman"/>
          <w:sz w:val="28"/>
          <w:szCs w:val="28"/>
        </w:rPr>
        <w:t>после слов «Ленинградской области» дополнить словами «(в том числе уплаты</w:t>
      </w:r>
      <w:r w:rsidRPr="00233675">
        <w:rPr>
          <w:rFonts w:ascii="Times New Roman" w:eastAsia="Times New Roman" w:hAnsi="Times New Roman"/>
          <w:sz w:val="28"/>
          <w:szCs w:val="28"/>
        </w:rPr>
        <w:t xml:space="preserve"> первоначального взноса и (или) погашения основного долга</w:t>
      </w:r>
      <w:r>
        <w:rPr>
          <w:rFonts w:ascii="Times New Roman" w:eastAsia="Times New Roman" w:hAnsi="Times New Roman"/>
          <w:sz w:val="28"/>
          <w:szCs w:val="28"/>
        </w:rPr>
        <w:t xml:space="preserve"> </w:t>
      </w:r>
      <w:r w:rsidRPr="00233675">
        <w:rPr>
          <w:rFonts w:ascii="Times New Roman" w:eastAsia="Times New Roman" w:hAnsi="Times New Roman"/>
          <w:sz w:val="28"/>
          <w:szCs w:val="28"/>
        </w:rPr>
        <w:t>и уплаты процентов по кредитам или займам на приобретение (строительство)</w:t>
      </w:r>
      <w:r>
        <w:rPr>
          <w:rFonts w:ascii="Times New Roman" w:eastAsia="Times New Roman" w:hAnsi="Times New Roman"/>
          <w:sz w:val="28"/>
          <w:szCs w:val="28"/>
        </w:rPr>
        <w:t xml:space="preserve"> </w:t>
      </w:r>
      <w:r w:rsidRPr="00233675">
        <w:rPr>
          <w:rFonts w:ascii="Times New Roman" w:eastAsia="Times New Roman" w:hAnsi="Times New Roman"/>
          <w:sz w:val="28"/>
          <w:szCs w:val="28"/>
        </w:rPr>
        <w:t>жилого помещения, включая ипотечные кредиты, предоставленным гражданам</w:t>
      </w:r>
      <w:r>
        <w:rPr>
          <w:rFonts w:ascii="Times New Roman" w:eastAsia="Times New Roman" w:hAnsi="Times New Roman"/>
          <w:sz w:val="28"/>
          <w:szCs w:val="28"/>
        </w:rPr>
        <w:t xml:space="preserve"> </w:t>
      </w:r>
      <w:r w:rsidRPr="00233675">
        <w:rPr>
          <w:rFonts w:ascii="Times New Roman" w:eastAsia="Times New Roman" w:hAnsi="Times New Roman"/>
          <w:sz w:val="28"/>
          <w:szCs w:val="28"/>
        </w:rPr>
        <w:t>по кредитному договору (договору займа)</w:t>
      </w:r>
      <w:r>
        <w:rPr>
          <w:rFonts w:ascii="Times New Roman" w:eastAsia="Times New Roman" w:hAnsi="Times New Roman"/>
          <w:sz w:val="28"/>
          <w:szCs w:val="28"/>
        </w:rPr>
        <w:t>,</w:t>
      </w:r>
      <w:r w:rsidRPr="00474183">
        <w:rPr>
          <w:rFonts w:ascii="Times New Roman" w:eastAsia="Times New Roman" w:hAnsi="Times New Roman"/>
          <w:sz w:val="28"/>
          <w:szCs w:val="28"/>
        </w:rPr>
        <w:t xml:space="preserve"> </w:t>
      </w:r>
      <w:r>
        <w:rPr>
          <w:rFonts w:ascii="Times New Roman" w:eastAsia="Times New Roman" w:hAnsi="Times New Roman"/>
          <w:sz w:val="28"/>
          <w:szCs w:val="28"/>
        </w:rPr>
        <w:t>заключенному с организацией, в том числе кредитной организацией)</w:t>
      </w:r>
      <w:r w:rsidRPr="00233675">
        <w:rPr>
          <w:rFonts w:ascii="Times New Roman" w:eastAsia="Times New Roman" w:hAnsi="Times New Roman"/>
          <w:sz w:val="28"/>
          <w:szCs w:val="28"/>
        </w:rPr>
        <w:t>».</w:t>
      </w:r>
    </w:p>
    <w:p w:rsidR="009775B8" w:rsidRDefault="009775B8" w:rsidP="009775B8">
      <w:pPr>
        <w:shd w:val="clear" w:color="auto" w:fill="FFFFFF"/>
        <w:ind w:firstLine="540"/>
        <w:jc w:val="both"/>
        <w:rPr>
          <w:rFonts w:ascii="Times New Roman" w:hAnsi="Times New Roman"/>
          <w:b/>
          <w:sz w:val="28"/>
          <w:szCs w:val="28"/>
        </w:rPr>
      </w:pPr>
    </w:p>
    <w:p w:rsidR="009775B8" w:rsidRDefault="009775B8" w:rsidP="009775B8">
      <w:pPr>
        <w:shd w:val="clear" w:color="auto" w:fill="FFFFFF"/>
        <w:ind w:firstLine="540"/>
        <w:jc w:val="both"/>
        <w:rPr>
          <w:rFonts w:ascii="Times New Roman" w:hAnsi="Times New Roman"/>
          <w:b/>
          <w:sz w:val="28"/>
          <w:szCs w:val="28"/>
        </w:rPr>
      </w:pPr>
      <w:r w:rsidRPr="006D2C64">
        <w:rPr>
          <w:rFonts w:ascii="Times New Roman" w:hAnsi="Times New Roman"/>
          <w:b/>
          <w:sz w:val="28"/>
          <w:szCs w:val="28"/>
        </w:rPr>
        <w:t>Статья 2</w:t>
      </w:r>
    </w:p>
    <w:p w:rsidR="009775B8" w:rsidRDefault="009775B8" w:rsidP="009775B8">
      <w:pPr>
        <w:shd w:val="clear" w:color="auto" w:fill="FFFFFF"/>
        <w:ind w:firstLine="540"/>
        <w:jc w:val="both"/>
        <w:rPr>
          <w:rFonts w:ascii="Times New Roman" w:eastAsia="Times New Roman" w:hAnsi="Times New Roman"/>
          <w:sz w:val="28"/>
          <w:szCs w:val="28"/>
        </w:rPr>
      </w:pPr>
    </w:p>
    <w:p w:rsidR="009775B8" w:rsidRPr="00210197" w:rsidRDefault="009775B8" w:rsidP="009775B8">
      <w:pPr>
        <w:shd w:val="clear" w:color="auto" w:fill="FFFFFF"/>
        <w:ind w:firstLine="540"/>
        <w:jc w:val="both"/>
        <w:rPr>
          <w:rFonts w:ascii="Times New Roman" w:eastAsia="Times New Roman" w:hAnsi="Times New Roman"/>
          <w:sz w:val="28"/>
          <w:szCs w:val="28"/>
        </w:rPr>
      </w:pPr>
      <w:r w:rsidRPr="00DB55E4">
        <w:rPr>
          <w:rFonts w:ascii="Times New Roman" w:hAnsi="Times New Roman"/>
          <w:sz w:val="28"/>
          <w:szCs w:val="28"/>
        </w:rPr>
        <w:t>Настоящий областной закон вступает в силу по истечении 10 дней после дня его официального опубликования.</w:t>
      </w:r>
    </w:p>
    <w:p w:rsidR="009775B8" w:rsidRDefault="009775B8" w:rsidP="009775B8">
      <w:pPr>
        <w:pStyle w:val="ConsPlusNormal"/>
        <w:tabs>
          <w:tab w:val="left" w:pos="720"/>
        </w:tabs>
        <w:ind w:firstLine="709"/>
        <w:jc w:val="both"/>
        <w:rPr>
          <w:rFonts w:ascii="Times New Roman" w:eastAsiaTheme="minorEastAsia" w:hAnsi="Times New Roman"/>
          <w:sz w:val="28"/>
          <w:szCs w:val="28"/>
        </w:rPr>
      </w:pPr>
    </w:p>
    <w:p w:rsidR="009775B8" w:rsidRPr="00641285" w:rsidRDefault="009775B8" w:rsidP="009775B8">
      <w:pPr>
        <w:pStyle w:val="ConsPlusNormal"/>
        <w:tabs>
          <w:tab w:val="left" w:pos="720"/>
        </w:tabs>
        <w:ind w:firstLine="709"/>
        <w:jc w:val="both"/>
        <w:rPr>
          <w:rFonts w:ascii="Times New Roman" w:eastAsiaTheme="minorEastAsia" w:hAnsi="Times New Roman"/>
          <w:sz w:val="28"/>
          <w:szCs w:val="28"/>
        </w:rPr>
      </w:pPr>
    </w:p>
    <w:p w:rsidR="009775B8" w:rsidRDefault="009775B8" w:rsidP="009775B8">
      <w:pPr>
        <w:pStyle w:val="ConsPlusNormal"/>
        <w:tabs>
          <w:tab w:val="left" w:pos="720"/>
        </w:tabs>
        <w:rPr>
          <w:rFonts w:ascii="Times New Roman" w:hAnsi="Times New Roman"/>
          <w:sz w:val="28"/>
          <w:szCs w:val="28"/>
        </w:rPr>
      </w:pPr>
      <w:r w:rsidRPr="00641285">
        <w:rPr>
          <w:rFonts w:ascii="Times New Roman" w:hAnsi="Times New Roman"/>
          <w:sz w:val="28"/>
          <w:szCs w:val="28"/>
        </w:rPr>
        <w:t>Губернатор</w:t>
      </w:r>
    </w:p>
    <w:p w:rsidR="009775B8" w:rsidRDefault="009775B8" w:rsidP="009775B8">
      <w:pPr>
        <w:pStyle w:val="ConsPlusNormal"/>
        <w:tabs>
          <w:tab w:val="left" w:pos="720"/>
        </w:tabs>
        <w:rPr>
          <w:rFonts w:ascii="Times New Roman" w:hAnsi="Times New Roman"/>
          <w:sz w:val="28"/>
          <w:szCs w:val="28"/>
        </w:rPr>
      </w:pPr>
      <w:r w:rsidRPr="00641285">
        <w:rPr>
          <w:rFonts w:ascii="Times New Roman" w:hAnsi="Times New Roman"/>
          <w:sz w:val="28"/>
          <w:szCs w:val="28"/>
        </w:rPr>
        <w:t xml:space="preserve">Ленинградской области                                                                    </w:t>
      </w:r>
      <w:r>
        <w:rPr>
          <w:rFonts w:ascii="Times New Roman" w:hAnsi="Times New Roman"/>
          <w:sz w:val="28"/>
          <w:szCs w:val="28"/>
        </w:rPr>
        <w:t xml:space="preserve">            </w:t>
      </w:r>
      <w:r w:rsidRPr="00641285">
        <w:rPr>
          <w:rFonts w:ascii="Times New Roman" w:hAnsi="Times New Roman"/>
          <w:sz w:val="28"/>
          <w:szCs w:val="28"/>
        </w:rPr>
        <w:t>А. Дрозденк</w:t>
      </w:r>
      <w:r>
        <w:rPr>
          <w:rFonts w:ascii="Times New Roman" w:hAnsi="Times New Roman"/>
          <w:sz w:val="28"/>
          <w:szCs w:val="28"/>
        </w:rPr>
        <w:t>о</w:t>
      </w:r>
    </w:p>
    <w:p w:rsidR="00A45A7F" w:rsidRDefault="00A45A7F" w:rsidP="00FA0759">
      <w:pPr>
        <w:tabs>
          <w:tab w:val="left" w:pos="0"/>
          <w:tab w:val="left" w:pos="720"/>
        </w:tabs>
        <w:jc w:val="center"/>
        <w:rPr>
          <w:rFonts w:ascii="Times New Roman" w:hAnsi="Times New Roman"/>
          <w:b/>
          <w:sz w:val="28"/>
          <w:szCs w:val="28"/>
        </w:rPr>
      </w:pPr>
    </w:p>
    <w:p w:rsidR="00A45A7F" w:rsidRPr="002B7030" w:rsidRDefault="00A45A7F" w:rsidP="00FA0759">
      <w:pPr>
        <w:tabs>
          <w:tab w:val="left" w:pos="0"/>
          <w:tab w:val="left" w:pos="720"/>
        </w:tabs>
        <w:jc w:val="center"/>
        <w:rPr>
          <w:rFonts w:ascii="Times New Roman" w:hAnsi="Times New Roman"/>
          <w:b/>
          <w:sz w:val="28"/>
          <w:szCs w:val="28"/>
        </w:rPr>
      </w:pPr>
    </w:p>
    <w:p w:rsidR="00A45A7F" w:rsidRDefault="00A45A7F" w:rsidP="00FA0759">
      <w:pPr>
        <w:tabs>
          <w:tab w:val="left" w:pos="0"/>
          <w:tab w:val="left" w:pos="720"/>
        </w:tabs>
        <w:jc w:val="center"/>
        <w:rPr>
          <w:rFonts w:ascii="Times New Roman" w:hAnsi="Times New Roman"/>
          <w:b/>
          <w:sz w:val="28"/>
          <w:szCs w:val="28"/>
        </w:rPr>
      </w:pPr>
    </w:p>
    <w:p w:rsidR="00A45A7F" w:rsidRDefault="00A45A7F" w:rsidP="00FA0759">
      <w:pPr>
        <w:tabs>
          <w:tab w:val="left" w:pos="0"/>
          <w:tab w:val="left" w:pos="720"/>
        </w:tabs>
        <w:jc w:val="center"/>
        <w:rPr>
          <w:rFonts w:ascii="Times New Roman" w:hAnsi="Times New Roman"/>
          <w:b/>
          <w:sz w:val="28"/>
          <w:szCs w:val="28"/>
        </w:rPr>
      </w:pPr>
    </w:p>
    <w:p w:rsidR="00A45A7F" w:rsidRDefault="00A45A7F" w:rsidP="009775B8">
      <w:pPr>
        <w:tabs>
          <w:tab w:val="left" w:pos="0"/>
          <w:tab w:val="left" w:pos="720"/>
        </w:tabs>
        <w:rPr>
          <w:rFonts w:ascii="Times New Roman" w:hAnsi="Times New Roman"/>
          <w:b/>
          <w:sz w:val="28"/>
          <w:szCs w:val="28"/>
        </w:rPr>
      </w:pPr>
    </w:p>
    <w:p w:rsidR="009775B8" w:rsidRDefault="009775B8" w:rsidP="009775B8">
      <w:pPr>
        <w:tabs>
          <w:tab w:val="left" w:pos="0"/>
          <w:tab w:val="left" w:pos="720"/>
        </w:tabs>
        <w:rPr>
          <w:rFonts w:ascii="Times New Roman" w:hAnsi="Times New Roman"/>
          <w:b/>
          <w:sz w:val="28"/>
          <w:szCs w:val="28"/>
        </w:rPr>
      </w:pPr>
    </w:p>
    <w:p w:rsidR="006D1559" w:rsidRDefault="006D1559" w:rsidP="009775B8">
      <w:pPr>
        <w:tabs>
          <w:tab w:val="left" w:pos="0"/>
          <w:tab w:val="left" w:pos="720"/>
        </w:tabs>
        <w:rPr>
          <w:rFonts w:ascii="Times New Roman" w:hAnsi="Times New Roman"/>
          <w:b/>
          <w:sz w:val="28"/>
          <w:szCs w:val="28"/>
        </w:rPr>
      </w:pPr>
    </w:p>
    <w:p w:rsidR="006D1559" w:rsidRDefault="006D1559" w:rsidP="009775B8">
      <w:pPr>
        <w:tabs>
          <w:tab w:val="left" w:pos="0"/>
          <w:tab w:val="left" w:pos="720"/>
        </w:tabs>
        <w:rPr>
          <w:rFonts w:ascii="Times New Roman" w:hAnsi="Times New Roman"/>
          <w:b/>
          <w:sz w:val="28"/>
          <w:szCs w:val="28"/>
        </w:rPr>
      </w:pPr>
    </w:p>
    <w:p w:rsidR="005B3696" w:rsidRPr="00160BB9" w:rsidRDefault="005B3696" w:rsidP="005B3696">
      <w:pPr>
        <w:tabs>
          <w:tab w:val="left" w:pos="0"/>
          <w:tab w:val="left" w:pos="720"/>
        </w:tabs>
        <w:jc w:val="center"/>
        <w:rPr>
          <w:rFonts w:ascii="Times New Roman" w:hAnsi="Times New Roman"/>
          <w:b/>
          <w:sz w:val="28"/>
          <w:szCs w:val="28"/>
        </w:rPr>
      </w:pPr>
      <w:r>
        <w:rPr>
          <w:rFonts w:ascii="Times New Roman" w:hAnsi="Times New Roman"/>
          <w:b/>
          <w:sz w:val="28"/>
          <w:szCs w:val="28"/>
        </w:rPr>
        <w:t>Пояснительная записка</w:t>
      </w:r>
    </w:p>
    <w:p w:rsidR="005B3696" w:rsidRPr="000935EA" w:rsidRDefault="005B3696" w:rsidP="005B3696">
      <w:pPr>
        <w:pStyle w:val="ConsPlusTitle"/>
        <w:tabs>
          <w:tab w:val="left" w:pos="720"/>
        </w:tabs>
        <w:jc w:val="center"/>
        <w:rPr>
          <w:rFonts w:ascii="Times New Roman" w:hAnsi="Times New Roman" w:cs="Times New Roman"/>
          <w:sz w:val="27"/>
          <w:szCs w:val="27"/>
        </w:rPr>
      </w:pPr>
      <w:r w:rsidRPr="000935EA">
        <w:rPr>
          <w:rFonts w:ascii="Times New Roman" w:hAnsi="Times New Roman"/>
          <w:sz w:val="27"/>
          <w:szCs w:val="27"/>
        </w:rPr>
        <w:t xml:space="preserve">к проекту областного закона </w:t>
      </w:r>
      <w:r w:rsidRPr="000935EA">
        <w:rPr>
          <w:rFonts w:ascii="Times New Roman" w:hAnsi="Times New Roman" w:cs="Times New Roman"/>
          <w:sz w:val="27"/>
          <w:szCs w:val="27"/>
        </w:rPr>
        <w:t xml:space="preserve">«О внесении изменений в статью 3.5 </w:t>
      </w:r>
    </w:p>
    <w:p w:rsidR="005B3696" w:rsidRPr="000935EA" w:rsidRDefault="005B3696" w:rsidP="005B3696">
      <w:pPr>
        <w:pStyle w:val="ConsPlusTitle"/>
        <w:tabs>
          <w:tab w:val="left" w:pos="720"/>
        </w:tabs>
        <w:jc w:val="center"/>
        <w:rPr>
          <w:rFonts w:ascii="Times New Roman" w:hAnsi="Times New Roman"/>
          <w:sz w:val="27"/>
          <w:szCs w:val="27"/>
        </w:rPr>
      </w:pPr>
      <w:r w:rsidRPr="000935EA">
        <w:rPr>
          <w:rFonts w:ascii="Times New Roman" w:hAnsi="Times New Roman" w:cs="Times New Roman"/>
          <w:sz w:val="27"/>
          <w:szCs w:val="27"/>
        </w:rPr>
        <w:t>областного закона «Социальный кодекс Ленинградской области»</w:t>
      </w:r>
    </w:p>
    <w:p w:rsidR="005B3696" w:rsidRDefault="005B3696" w:rsidP="005B3696">
      <w:pPr>
        <w:pStyle w:val="ConsPlusTitle"/>
        <w:tabs>
          <w:tab w:val="left" w:pos="720"/>
        </w:tabs>
        <w:jc w:val="center"/>
        <w:rPr>
          <w:rFonts w:ascii="Times New Roman" w:hAnsi="Times New Roman" w:cs="Times New Roman"/>
          <w:b w:val="0"/>
          <w:sz w:val="28"/>
          <w:szCs w:val="28"/>
        </w:rPr>
      </w:pPr>
    </w:p>
    <w:p w:rsidR="005B3696" w:rsidRPr="00D82A8A" w:rsidRDefault="005B3696" w:rsidP="005B3696">
      <w:pPr>
        <w:ind w:firstLine="540"/>
        <w:jc w:val="both"/>
        <w:rPr>
          <w:rFonts w:ascii="Times New Roman" w:eastAsia="Times New Roman" w:hAnsi="Times New Roman"/>
          <w:sz w:val="28"/>
          <w:szCs w:val="28"/>
          <w:lang w:eastAsia="ru-RU"/>
        </w:rPr>
      </w:pPr>
      <w:r>
        <w:rPr>
          <w:rFonts w:ascii="Times New Roman" w:hAnsi="Times New Roman"/>
          <w:sz w:val="28"/>
          <w:szCs w:val="28"/>
        </w:rPr>
        <w:tab/>
      </w:r>
      <w:r w:rsidRPr="00FF3D69">
        <w:rPr>
          <w:rFonts w:ascii="Times New Roman" w:hAnsi="Times New Roman"/>
          <w:sz w:val="28"/>
          <w:szCs w:val="28"/>
        </w:rPr>
        <w:t xml:space="preserve">Проект областного закона </w:t>
      </w:r>
      <w:r w:rsidRPr="001B6992">
        <w:rPr>
          <w:rFonts w:ascii="Times New Roman" w:hAnsi="Times New Roman"/>
          <w:sz w:val="28"/>
          <w:szCs w:val="28"/>
        </w:rPr>
        <w:t>«</w:t>
      </w:r>
      <w:r>
        <w:rPr>
          <w:rFonts w:ascii="Times New Roman" w:hAnsi="Times New Roman"/>
          <w:sz w:val="28"/>
          <w:szCs w:val="28"/>
        </w:rPr>
        <w:t>О внесении изменений</w:t>
      </w:r>
      <w:r w:rsidRPr="00B22F15">
        <w:rPr>
          <w:rFonts w:ascii="Times New Roman" w:hAnsi="Times New Roman"/>
          <w:sz w:val="28"/>
          <w:szCs w:val="28"/>
        </w:rPr>
        <w:t xml:space="preserve"> в статью 3.5 областного закона «</w:t>
      </w:r>
      <w:r w:rsidRPr="00D82A8A">
        <w:rPr>
          <w:rFonts w:ascii="Times New Roman" w:hAnsi="Times New Roman"/>
          <w:sz w:val="28"/>
          <w:szCs w:val="28"/>
        </w:rPr>
        <w:t>Социальный кодекс Ленинградской области» (далее – законопроект) разработан в целях расширения перечня случаев, при которых</w:t>
      </w:r>
      <w:r w:rsidRPr="00D82A8A">
        <w:rPr>
          <w:rFonts w:ascii="Times New Roman" w:hAnsi="Times New Roman"/>
          <w:b/>
          <w:sz w:val="28"/>
          <w:szCs w:val="28"/>
        </w:rPr>
        <w:t xml:space="preserve"> </w:t>
      </w:r>
      <w:r w:rsidRPr="00ED6B73">
        <w:rPr>
          <w:rFonts w:ascii="Times New Roman" w:hAnsi="Times New Roman"/>
          <w:sz w:val="28"/>
          <w:szCs w:val="28"/>
        </w:rPr>
        <w:t>п</w:t>
      </w:r>
      <w:r w:rsidRPr="00D82A8A">
        <w:rPr>
          <w:rFonts w:ascii="Times New Roman" w:eastAsia="Times New Roman" w:hAnsi="Times New Roman"/>
          <w:sz w:val="28"/>
          <w:szCs w:val="28"/>
          <w:lang w:eastAsia="ru-RU"/>
        </w:rPr>
        <w:t xml:space="preserve">раво на предоставление материнского капитала может быть реализовано </w:t>
      </w:r>
      <w:r w:rsidRPr="00861828">
        <w:rPr>
          <w:rFonts w:ascii="Times New Roman" w:hAnsi="Times New Roman"/>
          <w:sz w:val="28"/>
          <w:szCs w:val="28"/>
        </w:rPr>
        <w:t>со дня рождения (усыновления</w:t>
      </w:r>
      <w:r w:rsidRPr="00D82A8A">
        <w:rPr>
          <w:rFonts w:ascii="Times New Roman" w:hAnsi="Times New Roman"/>
          <w:sz w:val="28"/>
          <w:szCs w:val="28"/>
        </w:rPr>
        <w:t xml:space="preserve">) </w:t>
      </w:r>
      <w:r w:rsidRPr="00D82A8A">
        <w:rPr>
          <w:rFonts w:ascii="Times New Roman" w:eastAsia="Times New Roman" w:hAnsi="Times New Roman"/>
          <w:sz w:val="28"/>
          <w:szCs w:val="28"/>
          <w:lang w:eastAsia="ru-RU"/>
        </w:rPr>
        <w:t>третьего ребенка или последующих детей.</w:t>
      </w:r>
    </w:p>
    <w:p w:rsidR="005B3696" w:rsidRPr="00F021FD" w:rsidRDefault="005B3696" w:rsidP="005B3696">
      <w:pPr>
        <w:ind w:firstLine="709"/>
        <w:jc w:val="both"/>
        <w:rPr>
          <w:rFonts w:ascii="Times New Roman" w:eastAsia="Times New Roman" w:hAnsi="Times New Roman"/>
          <w:sz w:val="28"/>
          <w:szCs w:val="28"/>
          <w:lang w:eastAsia="ru-RU"/>
        </w:rPr>
      </w:pPr>
      <w:r w:rsidRPr="009456C2">
        <w:rPr>
          <w:rFonts w:ascii="Times New Roman" w:hAnsi="Times New Roman"/>
          <w:sz w:val="28"/>
          <w:szCs w:val="28"/>
        </w:rPr>
        <w:t xml:space="preserve">В настоящее время в соответствии с </w:t>
      </w:r>
      <w:r>
        <w:rPr>
          <w:rFonts w:ascii="Times New Roman" w:hAnsi="Times New Roman"/>
          <w:sz w:val="28"/>
          <w:szCs w:val="28"/>
        </w:rPr>
        <w:t>пунктом 1 части 5</w:t>
      </w:r>
      <w:r w:rsidRPr="009456C2">
        <w:rPr>
          <w:rFonts w:ascii="Times New Roman" w:hAnsi="Times New Roman"/>
          <w:sz w:val="28"/>
          <w:szCs w:val="28"/>
        </w:rPr>
        <w:t xml:space="preserve"> статьи 3.5 </w:t>
      </w:r>
      <w:r w:rsidRPr="009456C2">
        <w:rPr>
          <w:rFonts w:ascii="Times New Roman" w:hAnsi="Times New Roman"/>
          <w:bCs/>
          <w:sz w:val="28"/>
          <w:szCs w:val="28"/>
        </w:rPr>
        <w:t xml:space="preserve">областного </w:t>
      </w:r>
      <w:hyperlink r:id="rId7" w:history="1">
        <w:r w:rsidRPr="009456C2">
          <w:rPr>
            <w:rFonts w:ascii="Times New Roman" w:hAnsi="Times New Roman"/>
            <w:bCs/>
            <w:sz w:val="28"/>
            <w:szCs w:val="28"/>
          </w:rPr>
          <w:t>закон</w:t>
        </w:r>
      </w:hyperlink>
      <w:r w:rsidRPr="009456C2">
        <w:rPr>
          <w:rFonts w:ascii="Times New Roman" w:hAnsi="Times New Roman"/>
          <w:sz w:val="28"/>
          <w:szCs w:val="28"/>
        </w:rPr>
        <w:t>а</w:t>
      </w:r>
      <w:r w:rsidRPr="009456C2">
        <w:rPr>
          <w:rFonts w:ascii="Times New Roman" w:hAnsi="Times New Roman"/>
          <w:bCs/>
          <w:sz w:val="28"/>
          <w:szCs w:val="28"/>
        </w:rPr>
        <w:t xml:space="preserve"> от 17 ноября 2017 года № 72-оз «Социальный кодекс Ленинградской области»</w:t>
      </w:r>
      <w:r>
        <w:rPr>
          <w:rFonts w:ascii="Times New Roman" w:hAnsi="Times New Roman"/>
          <w:bCs/>
          <w:sz w:val="28"/>
          <w:szCs w:val="28"/>
        </w:rPr>
        <w:t xml:space="preserve"> (далее – Социальный кодекс) </w:t>
      </w:r>
      <w:r w:rsidRPr="00F021FD">
        <w:rPr>
          <w:rFonts w:ascii="Times New Roman" w:hAnsi="Times New Roman"/>
          <w:bCs/>
          <w:sz w:val="28"/>
          <w:szCs w:val="28"/>
        </w:rPr>
        <w:t xml:space="preserve">предусмотрено что </w:t>
      </w:r>
      <w:r w:rsidRPr="00F021FD">
        <w:rPr>
          <w:rFonts w:ascii="Times New Roman" w:eastAsia="Times New Roman" w:hAnsi="Times New Roman"/>
          <w:sz w:val="28"/>
          <w:szCs w:val="28"/>
          <w:lang w:eastAsia="ru-RU"/>
        </w:rPr>
        <w:t>распоряжение средствами (частью средств) материнского капитала осуществляется</w:t>
      </w:r>
      <w:r>
        <w:rPr>
          <w:rFonts w:ascii="Times New Roman" w:eastAsia="Times New Roman" w:hAnsi="Times New Roman"/>
          <w:sz w:val="28"/>
          <w:szCs w:val="28"/>
          <w:lang w:eastAsia="ru-RU"/>
        </w:rPr>
        <w:t>,</w:t>
      </w:r>
      <w:r w:rsidRPr="00F021FD">
        <w:rPr>
          <w:rFonts w:ascii="Times New Roman" w:eastAsia="Times New Roman" w:hAnsi="Times New Roman"/>
          <w:sz w:val="28"/>
          <w:szCs w:val="28"/>
          <w:lang w:eastAsia="ru-RU"/>
        </w:rPr>
        <w:t xml:space="preserve"> в том числе в целях улучшения жилищных условий на территории Ленинградской области. </w:t>
      </w:r>
    </w:p>
    <w:p w:rsidR="005B3696" w:rsidRDefault="005B3696" w:rsidP="005B3696">
      <w:pPr>
        <w:ind w:firstLine="709"/>
        <w:jc w:val="both"/>
        <w:rPr>
          <w:rFonts w:ascii="Times New Roman" w:hAnsi="Times New Roman"/>
          <w:sz w:val="28"/>
          <w:szCs w:val="28"/>
        </w:rPr>
      </w:pPr>
      <w:r>
        <w:rPr>
          <w:rFonts w:ascii="Times New Roman" w:hAnsi="Times New Roman"/>
          <w:sz w:val="28"/>
          <w:szCs w:val="28"/>
        </w:rPr>
        <w:t>При этом в</w:t>
      </w:r>
      <w:r w:rsidRPr="00F021FD">
        <w:rPr>
          <w:rFonts w:ascii="Times New Roman" w:hAnsi="Times New Roman"/>
          <w:sz w:val="28"/>
          <w:szCs w:val="28"/>
        </w:rPr>
        <w:t xml:space="preserve"> силу абзацев первого и второго части 4 статьи 3.5 Социального кодекса право на предоставление материнского капитала в случае необходимости использования средств (части средств) материнского капитала </w:t>
      </w:r>
      <w:r>
        <w:rPr>
          <w:rFonts w:ascii="Times New Roman" w:hAnsi="Times New Roman"/>
          <w:sz w:val="28"/>
          <w:szCs w:val="28"/>
        </w:rPr>
        <w:t xml:space="preserve">на </w:t>
      </w:r>
      <w:r w:rsidRPr="00F021FD">
        <w:rPr>
          <w:rFonts w:ascii="Times New Roman" w:hAnsi="Times New Roman"/>
          <w:sz w:val="28"/>
          <w:szCs w:val="28"/>
        </w:rPr>
        <w:t xml:space="preserve">улучшение жилищных условий  может быть реализовано не ранее чем по истечении года со дня рождения (усыновления) третьего ребенка или последующих детей. </w:t>
      </w:r>
      <w:bookmarkStart w:id="1" w:name="p1"/>
      <w:bookmarkEnd w:id="1"/>
    </w:p>
    <w:p w:rsidR="005B3696" w:rsidRDefault="005B3696" w:rsidP="005B3696">
      <w:pPr>
        <w:ind w:firstLine="709"/>
        <w:jc w:val="both"/>
        <w:rPr>
          <w:rFonts w:ascii="Times New Roman" w:hAnsi="Times New Roman"/>
          <w:sz w:val="28"/>
          <w:szCs w:val="28"/>
        </w:rPr>
      </w:pPr>
      <w:r>
        <w:rPr>
          <w:rFonts w:ascii="Times New Roman" w:hAnsi="Times New Roman"/>
          <w:sz w:val="28"/>
          <w:szCs w:val="28"/>
        </w:rPr>
        <w:t xml:space="preserve">В соответствии с частью 6.1 статьи 7 Федерального закона от 29.12.2006 № 256-ФЗ «О дополнительных мерах государственной поддержки семей, имеющих детей» (далее – Федеральный закон № 256 – ФЗ) заявление о распоряжении </w:t>
      </w:r>
      <w:r w:rsidRPr="00524ADA">
        <w:rPr>
          <w:rFonts w:ascii="Times New Roman" w:eastAsia="Times New Roman" w:hAnsi="Times New Roman"/>
          <w:sz w:val="28"/>
          <w:szCs w:val="28"/>
          <w:lang w:eastAsia="ru-RU"/>
        </w:rPr>
        <w:t>средствами материнского (семейного) капитала</w:t>
      </w:r>
      <w:r w:rsidRPr="00524ADA">
        <w:rPr>
          <w:rFonts w:ascii="Times New Roman" w:eastAsia="Times New Roman" w:hAnsi="Times New Roman"/>
          <w:sz w:val="24"/>
          <w:szCs w:val="24"/>
          <w:lang w:eastAsia="ru-RU"/>
        </w:rPr>
        <w:t xml:space="preserve"> </w:t>
      </w:r>
      <w:r w:rsidRPr="00524ADA">
        <w:rPr>
          <w:rFonts w:ascii="Times New Roman" w:hAnsi="Times New Roman"/>
          <w:sz w:val="28"/>
          <w:szCs w:val="28"/>
        </w:rPr>
        <w:t>может быть подано в любое время со дня рождения (</w:t>
      </w:r>
      <w:r w:rsidRPr="00861828">
        <w:rPr>
          <w:rFonts w:ascii="Times New Roman" w:hAnsi="Times New Roman"/>
          <w:sz w:val="28"/>
          <w:szCs w:val="28"/>
        </w:rPr>
        <w:t xml:space="preserve">усыновления) ребенка, в связи с рождением (усыновлением) которого возникло право на дополнительные меры государственной поддержки, в случае </w:t>
      </w:r>
      <w:r w:rsidRPr="0076183F">
        <w:rPr>
          <w:rFonts w:ascii="Times New Roman" w:hAnsi="Times New Roman"/>
          <w:sz w:val="28"/>
          <w:szCs w:val="28"/>
        </w:rPr>
        <w:t xml:space="preserve">необходимости использования средств (части средств) материнского (семейного) капитала на уплату первоначального взноса и (или) погашение основного долга и уплату процентов по </w:t>
      </w:r>
      <w:r w:rsidRPr="00111757">
        <w:rPr>
          <w:rFonts w:ascii="Times New Roman" w:hAnsi="Times New Roman"/>
          <w:sz w:val="28"/>
          <w:szCs w:val="28"/>
        </w:rPr>
        <w:t>кредитам или займам на приобретение (строительство) жилого помещения, включая ипотечные кредиты,</w:t>
      </w:r>
      <w:r w:rsidRPr="00111757">
        <w:rPr>
          <w:sz w:val="28"/>
          <w:szCs w:val="28"/>
        </w:rPr>
        <w:t xml:space="preserve"> </w:t>
      </w:r>
      <w:r w:rsidRPr="00111757">
        <w:rPr>
          <w:rFonts w:ascii="Times New Roman" w:eastAsia="Times New Roman" w:hAnsi="Times New Roman"/>
          <w:sz w:val="28"/>
          <w:szCs w:val="28"/>
          <w:lang w:eastAsia="ru-RU"/>
        </w:rPr>
        <w:t>предоставленны</w:t>
      </w:r>
      <w:r>
        <w:rPr>
          <w:rFonts w:ascii="Times New Roman" w:eastAsia="Times New Roman" w:hAnsi="Times New Roman"/>
          <w:sz w:val="28"/>
          <w:szCs w:val="28"/>
          <w:lang w:eastAsia="ru-RU"/>
        </w:rPr>
        <w:t>м</w:t>
      </w:r>
      <w:r w:rsidRPr="00111757">
        <w:rPr>
          <w:rFonts w:ascii="Times New Roman" w:eastAsia="Times New Roman" w:hAnsi="Times New Roman"/>
          <w:sz w:val="28"/>
          <w:szCs w:val="28"/>
          <w:lang w:eastAsia="ru-RU"/>
        </w:rPr>
        <w:t xml:space="preserve"> гражданам по кредитному договору (договору займа), </w:t>
      </w:r>
      <w:r w:rsidRPr="00AE570C">
        <w:rPr>
          <w:rFonts w:ascii="Times New Roman" w:eastAsia="Times New Roman" w:hAnsi="Times New Roman"/>
          <w:sz w:val="28"/>
          <w:szCs w:val="28"/>
          <w:lang w:eastAsia="ru-RU"/>
        </w:rPr>
        <w:t>заключенному с организацией, в том числе кредитной организацией</w:t>
      </w:r>
      <w:r w:rsidRPr="00111757">
        <w:rPr>
          <w:rFonts w:ascii="Times New Roman" w:eastAsia="Times New Roman" w:hAnsi="Times New Roman"/>
          <w:sz w:val="28"/>
          <w:szCs w:val="28"/>
          <w:lang w:eastAsia="ru-RU"/>
        </w:rPr>
        <w:t>.</w:t>
      </w:r>
    </w:p>
    <w:p w:rsidR="005B3696" w:rsidRDefault="005B3696" w:rsidP="005B3696">
      <w:pPr>
        <w:ind w:firstLine="709"/>
        <w:jc w:val="both"/>
        <w:rPr>
          <w:rFonts w:ascii="Times New Roman" w:hAnsi="Times New Roman"/>
          <w:sz w:val="28"/>
          <w:szCs w:val="28"/>
        </w:rPr>
      </w:pPr>
      <w:r>
        <w:rPr>
          <w:rFonts w:ascii="Times New Roman" w:hAnsi="Times New Roman"/>
          <w:sz w:val="28"/>
          <w:szCs w:val="28"/>
        </w:rPr>
        <w:t>Согласно части 6 статьи 10</w:t>
      </w:r>
      <w:r w:rsidRPr="000E3B35">
        <w:rPr>
          <w:rFonts w:ascii="Times New Roman" w:hAnsi="Times New Roman"/>
          <w:sz w:val="28"/>
          <w:szCs w:val="28"/>
        </w:rPr>
        <w:t xml:space="preserve"> </w:t>
      </w:r>
      <w:r>
        <w:rPr>
          <w:rFonts w:ascii="Times New Roman" w:hAnsi="Times New Roman"/>
          <w:sz w:val="28"/>
          <w:szCs w:val="28"/>
        </w:rPr>
        <w:t xml:space="preserve">Федерального закона № 256-ФЗ </w:t>
      </w:r>
      <w:r w:rsidRPr="00E6373D">
        <w:rPr>
          <w:rFonts w:ascii="Times New Roman" w:hAnsi="Times New Roman"/>
          <w:sz w:val="28"/>
          <w:szCs w:val="28"/>
        </w:rPr>
        <w:t>ср</w:t>
      </w:r>
      <w:r w:rsidRPr="000E3B35">
        <w:rPr>
          <w:rFonts w:ascii="Times New Roman" w:hAnsi="Times New Roman"/>
          <w:sz w:val="28"/>
          <w:szCs w:val="28"/>
        </w:rPr>
        <w:t xml:space="preserve">едства (часть средств) материнского (семейного) </w:t>
      </w:r>
      <w:r w:rsidRPr="00861828">
        <w:rPr>
          <w:rFonts w:ascii="Times New Roman" w:hAnsi="Times New Roman"/>
          <w:sz w:val="28"/>
          <w:szCs w:val="28"/>
        </w:rPr>
        <w:t>капитала могут направляться на уплату первоначального взноса и (или) погашение основного долга и уплату процентов по кредитам или займам на приобретение (строительство) жилого помещения, включая ипотечные кредиты, п</w:t>
      </w:r>
      <w:r w:rsidRPr="003209C7">
        <w:rPr>
          <w:rFonts w:ascii="Times New Roman" w:hAnsi="Times New Roman"/>
          <w:sz w:val="28"/>
          <w:szCs w:val="28"/>
        </w:rPr>
        <w:t>редоставленным</w:t>
      </w:r>
      <w:r w:rsidRPr="00861828">
        <w:rPr>
          <w:rFonts w:ascii="Times New Roman" w:hAnsi="Times New Roman"/>
          <w:sz w:val="28"/>
          <w:szCs w:val="28"/>
        </w:rPr>
        <w:t xml:space="preserve"> гражданам по кредитному договору (договору займа), заключенному с организацией, в том числе кредитной организацией, независимо от срока, истекшего со дня рождения (усыновления) второго, третьего ребенка или последующих детей.</w:t>
      </w:r>
    </w:p>
    <w:p w:rsidR="005B3696" w:rsidRDefault="005B3696" w:rsidP="005B3696">
      <w:pPr>
        <w:ind w:firstLine="709"/>
        <w:jc w:val="both"/>
        <w:rPr>
          <w:rFonts w:ascii="Times New Roman" w:hAnsi="Times New Roman"/>
          <w:sz w:val="28"/>
          <w:szCs w:val="28"/>
        </w:rPr>
      </w:pPr>
      <w:r>
        <w:rPr>
          <w:rFonts w:ascii="Times New Roman" w:hAnsi="Times New Roman"/>
          <w:sz w:val="28"/>
          <w:szCs w:val="28"/>
        </w:rPr>
        <w:t>Учитывая вышеизложенное, з</w:t>
      </w:r>
      <w:r w:rsidRPr="0001255D">
        <w:rPr>
          <w:rFonts w:ascii="Times New Roman" w:hAnsi="Times New Roman"/>
          <w:sz w:val="28"/>
          <w:szCs w:val="28"/>
        </w:rPr>
        <w:t>аконопроектом пред</w:t>
      </w:r>
      <w:r>
        <w:rPr>
          <w:rFonts w:ascii="Times New Roman" w:hAnsi="Times New Roman"/>
          <w:sz w:val="28"/>
          <w:szCs w:val="28"/>
        </w:rPr>
        <w:t>лагается установить по аналогии с федеральным законодательством, что средства регионального материнского капитала можно направлять на улучшение жилищных условий на территории Ленинградской области посредством уплаты</w:t>
      </w:r>
      <w:r w:rsidRPr="00D31106">
        <w:rPr>
          <w:rFonts w:ascii="Times New Roman" w:hAnsi="Times New Roman"/>
          <w:b/>
          <w:sz w:val="28"/>
          <w:szCs w:val="28"/>
        </w:rPr>
        <w:t xml:space="preserve"> </w:t>
      </w:r>
      <w:r w:rsidRPr="00524ADA">
        <w:rPr>
          <w:rFonts w:ascii="Times New Roman" w:hAnsi="Times New Roman"/>
          <w:sz w:val="28"/>
          <w:szCs w:val="28"/>
        </w:rPr>
        <w:t>первоначального взноса и (или) погашение основного долга и уплат</w:t>
      </w:r>
      <w:r>
        <w:rPr>
          <w:rFonts w:ascii="Times New Roman" w:hAnsi="Times New Roman"/>
          <w:sz w:val="28"/>
          <w:szCs w:val="28"/>
        </w:rPr>
        <w:t>ы</w:t>
      </w:r>
      <w:r w:rsidRPr="00524ADA">
        <w:rPr>
          <w:rFonts w:ascii="Times New Roman" w:hAnsi="Times New Roman"/>
          <w:sz w:val="28"/>
          <w:szCs w:val="28"/>
        </w:rPr>
        <w:t xml:space="preserve"> процентов по кредитам или займам на </w:t>
      </w:r>
      <w:r w:rsidRPr="00524ADA">
        <w:rPr>
          <w:rFonts w:ascii="Times New Roman" w:hAnsi="Times New Roman"/>
          <w:sz w:val="28"/>
          <w:szCs w:val="28"/>
        </w:rPr>
        <w:lastRenderedPageBreak/>
        <w:t>приобретение (строительство) жилого помещения, включая ипотечные кредиты</w:t>
      </w:r>
      <w:r>
        <w:rPr>
          <w:rFonts w:ascii="Times New Roman" w:hAnsi="Times New Roman"/>
          <w:sz w:val="28"/>
          <w:szCs w:val="28"/>
        </w:rPr>
        <w:t>,</w:t>
      </w:r>
      <w:r w:rsidRPr="00524ADA">
        <w:t xml:space="preserve"> </w:t>
      </w:r>
      <w:r w:rsidRPr="00524ADA">
        <w:rPr>
          <w:rFonts w:ascii="Times New Roman" w:eastAsia="Times New Roman" w:hAnsi="Times New Roman"/>
          <w:sz w:val="28"/>
          <w:szCs w:val="28"/>
          <w:lang w:eastAsia="ru-RU"/>
        </w:rPr>
        <w:t xml:space="preserve">предоставленным гражданам по кредитному договору (договору займа), </w:t>
      </w:r>
      <w:r w:rsidRPr="00861828">
        <w:rPr>
          <w:rFonts w:ascii="Times New Roman" w:hAnsi="Times New Roman"/>
          <w:sz w:val="28"/>
          <w:szCs w:val="28"/>
        </w:rPr>
        <w:t>заключенному с организацией, в том числе кредитной организацией,</w:t>
      </w:r>
      <w:r>
        <w:rPr>
          <w:rFonts w:ascii="Times New Roman" w:hAnsi="Times New Roman"/>
          <w:sz w:val="28"/>
          <w:szCs w:val="28"/>
        </w:rPr>
        <w:t xml:space="preserve"> независимо от срока, истекшего со </w:t>
      </w:r>
      <w:r w:rsidRPr="00F021FD">
        <w:rPr>
          <w:rFonts w:ascii="Times New Roman" w:hAnsi="Times New Roman"/>
          <w:sz w:val="28"/>
          <w:szCs w:val="28"/>
        </w:rPr>
        <w:t xml:space="preserve">дня рождения (усыновления) третьего ребенка или последующих детей. </w:t>
      </w:r>
    </w:p>
    <w:p w:rsidR="005B3696" w:rsidRPr="00D82A8A" w:rsidRDefault="005B3696" w:rsidP="005B3696">
      <w:pPr>
        <w:ind w:firstLine="709"/>
        <w:jc w:val="both"/>
        <w:rPr>
          <w:rFonts w:ascii="Times New Roman" w:eastAsia="Times New Roman" w:hAnsi="Times New Roman"/>
          <w:sz w:val="28"/>
          <w:szCs w:val="28"/>
          <w:lang w:eastAsia="ru-RU"/>
        </w:rPr>
      </w:pPr>
      <w:r>
        <w:rPr>
          <w:rFonts w:ascii="Times New Roman" w:hAnsi="Times New Roman"/>
          <w:sz w:val="28"/>
          <w:szCs w:val="28"/>
        </w:rPr>
        <w:t>Таким образом, принятие законопроекта</w:t>
      </w:r>
      <w:r w:rsidRPr="00D82A8A">
        <w:rPr>
          <w:rFonts w:ascii="Times New Roman" w:hAnsi="Times New Roman"/>
          <w:sz w:val="28"/>
          <w:szCs w:val="28"/>
        </w:rPr>
        <w:t xml:space="preserve"> позволит многодетной семье улучшить свои жилищные условия</w:t>
      </w:r>
      <w:r>
        <w:rPr>
          <w:rFonts w:ascii="Times New Roman" w:hAnsi="Times New Roman"/>
          <w:sz w:val="28"/>
          <w:szCs w:val="28"/>
        </w:rPr>
        <w:t>,</w:t>
      </w:r>
      <w:r w:rsidRPr="00D82A8A">
        <w:rPr>
          <w:rFonts w:ascii="Times New Roman" w:hAnsi="Times New Roman"/>
          <w:sz w:val="28"/>
          <w:szCs w:val="28"/>
        </w:rPr>
        <w:t xml:space="preserve"> не дожидаясь достижения ребенком, в связи с рождением которого возникло право на</w:t>
      </w:r>
      <w:r w:rsidRPr="00D82A8A">
        <w:rPr>
          <w:sz w:val="28"/>
          <w:szCs w:val="28"/>
        </w:rPr>
        <w:t xml:space="preserve"> </w:t>
      </w:r>
      <w:r w:rsidRPr="00D82A8A">
        <w:rPr>
          <w:rFonts w:ascii="Times New Roman" w:eastAsia="Times New Roman" w:hAnsi="Times New Roman"/>
          <w:sz w:val="28"/>
          <w:szCs w:val="28"/>
          <w:lang w:eastAsia="ru-RU"/>
        </w:rPr>
        <w:t xml:space="preserve">предоставление материнского капитала, возраста одного года. </w:t>
      </w:r>
    </w:p>
    <w:p w:rsidR="005B3696" w:rsidRPr="0055429E" w:rsidRDefault="005B3696" w:rsidP="005B369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Необходимо отметить, что концепция, предложенная законопроектом, была поддержана </w:t>
      </w:r>
      <w:r>
        <w:rPr>
          <w:rFonts w:ascii="Times New Roman" w:hAnsi="Times New Roman"/>
          <w:sz w:val="28"/>
          <w:szCs w:val="28"/>
        </w:rPr>
        <w:t xml:space="preserve">комитетом по социальной защите населения Ленинградской области, являющимся отраслевым органом исполнительной власти Ленинградской области, осуществляющим регулирование в сфере социальной </w:t>
      </w:r>
      <w:proofErr w:type="gramStart"/>
      <w:r>
        <w:rPr>
          <w:rFonts w:ascii="Times New Roman" w:hAnsi="Times New Roman"/>
          <w:sz w:val="28"/>
          <w:szCs w:val="28"/>
        </w:rPr>
        <w:t xml:space="preserve">защиты </w:t>
      </w:r>
      <w:r w:rsidRPr="002B7030">
        <w:rPr>
          <w:rFonts w:ascii="Times New Roman" w:hAnsi="Times New Roman"/>
          <w:sz w:val="28"/>
          <w:szCs w:val="28"/>
        </w:rPr>
        <w:t xml:space="preserve"> </w:t>
      </w:r>
      <w:r>
        <w:rPr>
          <w:rFonts w:ascii="Times New Roman" w:hAnsi="Times New Roman"/>
          <w:sz w:val="28"/>
          <w:szCs w:val="28"/>
        </w:rPr>
        <w:t>населения</w:t>
      </w:r>
      <w:proofErr w:type="gramEnd"/>
      <w:r>
        <w:rPr>
          <w:rFonts w:ascii="Times New Roman" w:hAnsi="Times New Roman"/>
          <w:sz w:val="28"/>
          <w:szCs w:val="28"/>
        </w:rPr>
        <w:t xml:space="preserve"> на территории </w:t>
      </w:r>
      <w:r w:rsidRPr="002B7030">
        <w:rPr>
          <w:rFonts w:ascii="Times New Roman" w:hAnsi="Times New Roman"/>
          <w:sz w:val="28"/>
          <w:szCs w:val="28"/>
        </w:rPr>
        <w:t>Ленинградской области.</w:t>
      </w:r>
    </w:p>
    <w:p w:rsidR="00A45A7F" w:rsidRDefault="00A45A7F" w:rsidP="00AD7726">
      <w:pPr>
        <w:autoSpaceDE w:val="0"/>
        <w:autoSpaceDN w:val="0"/>
        <w:adjustRightInd w:val="0"/>
        <w:ind w:firstLine="540"/>
        <w:jc w:val="both"/>
        <w:rPr>
          <w:rFonts w:ascii="Times New Roman" w:hAnsi="Times New Roman"/>
          <w:sz w:val="28"/>
          <w:szCs w:val="28"/>
          <w:lang w:eastAsia="ru-RU"/>
        </w:rPr>
      </w:pPr>
    </w:p>
    <w:p w:rsidR="00A45A7F" w:rsidRDefault="00A45A7F" w:rsidP="00AD7726">
      <w:pPr>
        <w:autoSpaceDE w:val="0"/>
        <w:autoSpaceDN w:val="0"/>
        <w:adjustRightInd w:val="0"/>
        <w:ind w:firstLine="540"/>
        <w:jc w:val="both"/>
        <w:rPr>
          <w:rFonts w:ascii="Times New Roman" w:hAnsi="Times New Roman"/>
          <w:sz w:val="28"/>
          <w:szCs w:val="28"/>
          <w:lang w:eastAsia="ru-RU"/>
        </w:rPr>
      </w:pPr>
    </w:p>
    <w:p w:rsidR="00A45A7F" w:rsidRDefault="00A45A7F" w:rsidP="00000C85">
      <w:pPr>
        <w:pStyle w:val="ac"/>
        <w:jc w:val="both"/>
        <w:rPr>
          <w:rFonts w:ascii="Times New Roman" w:hAnsi="Times New Roman"/>
          <w:sz w:val="28"/>
          <w:szCs w:val="28"/>
        </w:rPr>
      </w:pPr>
      <w:r>
        <w:rPr>
          <w:rFonts w:ascii="Times New Roman" w:hAnsi="Times New Roman"/>
          <w:sz w:val="28"/>
          <w:szCs w:val="28"/>
        </w:rPr>
        <w:t xml:space="preserve">Депутат </w:t>
      </w:r>
    </w:p>
    <w:p w:rsidR="00A45A7F" w:rsidRDefault="00A45A7F" w:rsidP="00000C85">
      <w:pPr>
        <w:pStyle w:val="ac"/>
        <w:jc w:val="both"/>
        <w:rPr>
          <w:rFonts w:ascii="Times New Roman" w:hAnsi="Times New Roman"/>
          <w:sz w:val="28"/>
          <w:szCs w:val="28"/>
        </w:rPr>
      </w:pPr>
      <w:r>
        <w:rPr>
          <w:rFonts w:ascii="Times New Roman" w:hAnsi="Times New Roman"/>
          <w:sz w:val="28"/>
          <w:szCs w:val="28"/>
        </w:rPr>
        <w:t xml:space="preserve">Законодательного собрания </w:t>
      </w:r>
    </w:p>
    <w:p w:rsidR="00A45A7F" w:rsidRDefault="00A45A7F" w:rsidP="00000C85">
      <w:pPr>
        <w:jc w:val="both"/>
        <w:rPr>
          <w:rFonts w:ascii="Times New Roman" w:hAnsi="Times New Roman"/>
        </w:rPr>
      </w:pPr>
      <w:r>
        <w:rPr>
          <w:rFonts w:ascii="Times New Roman" w:hAnsi="Times New Roman"/>
          <w:sz w:val="28"/>
          <w:szCs w:val="28"/>
        </w:rPr>
        <w:t xml:space="preserve">Ленинградской области                                                                </w:t>
      </w:r>
      <w:r w:rsidR="00665256">
        <w:rPr>
          <w:rFonts w:ascii="Times New Roman" w:hAnsi="Times New Roman"/>
          <w:sz w:val="28"/>
          <w:szCs w:val="28"/>
        </w:rPr>
        <w:t xml:space="preserve">    </w:t>
      </w:r>
      <w:r>
        <w:rPr>
          <w:rFonts w:ascii="Times New Roman" w:hAnsi="Times New Roman"/>
          <w:sz w:val="28"/>
          <w:szCs w:val="28"/>
        </w:rPr>
        <w:t xml:space="preserve">М.В. </w:t>
      </w:r>
      <w:proofErr w:type="spellStart"/>
      <w:r>
        <w:rPr>
          <w:rFonts w:ascii="Times New Roman" w:hAnsi="Times New Roman"/>
          <w:sz w:val="28"/>
          <w:szCs w:val="28"/>
        </w:rPr>
        <w:t>Коломыцев</w:t>
      </w:r>
      <w:proofErr w:type="spellEnd"/>
    </w:p>
    <w:p w:rsidR="00A45A7F" w:rsidRDefault="00A45A7F" w:rsidP="00000C85">
      <w:pPr>
        <w:pStyle w:val="ac"/>
        <w:jc w:val="right"/>
        <w:rPr>
          <w:rFonts w:ascii="Times New Roman" w:hAnsi="Times New Roman"/>
        </w:rPr>
      </w:pPr>
    </w:p>
    <w:p w:rsidR="00A45A7F" w:rsidRDefault="00A45A7F"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Pr="004D179C" w:rsidRDefault="005B3696" w:rsidP="005B3696">
      <w:pPr>
        <w:pStyle w:val="21"/>
        <w:shd w:val="clear" w:color="auto" w:fill="auto"/>
        <w:ind w:left="300" w:right="340"/>
        <w:rPr>
          <w:sz w:val="28"/>
          <w:szCs w:val="28"/>
        </w:rPr>
      </w:pPr>
      <w:r w:rsidRPr="004D179C">
        <w:rPr>
          <w:sz w:val="28"/>
          <w:szCs w:val="28"/>
        </w:rPr>
        <w:t>Финансово-экономическое обоснование к проекту областного закона</w:t>
      </w:r>
    </w:p>
    <w:p w:rsidR="005B3696" w:rsidRPr="000935EA" w:rsidRDefault="005B3696" w:rsidP="005B3696">
      <w:pPr>
        <w:pStyle w:val="21"/>
        <w:shd w:val="clear" w:color="auto" w:fill="auto"/>
        <w:ind w:left="300" w:right="340"/>
      </w:pPr>
      <w:r w:rsidRPr="000935EA">
        <w:t>«О внесении изменений в статью 3.5 областного закона «Социальный</w:t>
      </w:r>
    </w:p>
    <w:p w:rsidR="005B3696" w:rsidRPr="000935EA" w:rsidRDefault="005B3696" w:rsidP="005B3696">
      <w:pPr>
        <w:pStyle w:val="21"/>
        <w:shd w:val="clear" w:color="auto" w:fill="auto"/>
        <w:spacing w:after="302" w:line="270" w:lineRule="exact"/>
        <w:ind w:left="280"/>
      </w:pPr>
      <w:r w:rsidRPr="000935EA">
        <w:t>кодекс Ленинградской области»</w:t>
      </w:r>
    </w:p>
    <w:p w:rsidR="005B3696" w:rsidRDefault="005B3696" w:rsidP="005B3696">
      <w:pPr>
        <w:shd w:val="clear" w:color="auto" w:fill="FFFFFF"/>
        <w:ind w:firstLine="709"/>
        <w:jc w:val="both"/>
        <w:rPr>
          <w:rFonts w:ascii="Times New Roman" w:eastAsia="Times New Roman" w:hAnsi="Times New Roman"/>
          <w:sz w:val="28"/>
          <w:szCs w:val="28"/>
        </w:rPr>
      </w:pPr>
      <w:r w:rsidRPr="00475BEB">
        <w:rPr>
          <w:rFonts w:ascii="Times New Roman" w:eastAsia="Times New Roman" w:hAnsi="Times New Roman"/>
          <w:sz w:val="28"/>
          <w:szCs w:val="28"/>
          <w:lang w:eastAsia="ru-RU"/>
        </w:rPr>
        <w:t>В соответствии с частью 10 статьи 6 областного закона Ленинградской области от 21.12.2021 № 148-оз «Об областном бюджете Ленинградской области на 2022 год и на плановый период 2023 и 2024 годов»</w:t>
      </w:r>
      <w:r>
        <w:rPr>
          <w:rFonts w:ascii="Times New Roman" w:eastAsia="Times New Roman" w:hAnsi="Times New Roman"/>
          <w:sz w:val="28"/>
          <w:szCs w:val="28"/>
          <w:lang w:eastAsia="ru-RU"/>
        </w:rPr>
        <w:t xml:space="preserve"> (далее – областной закон № 148-ФЗ) </w:t>
      </w:r>
      <w:r w:rsidRPr="00475BEB">
        <w:rPr>
          <w:rFonts w:ascii="Times New Roman" w:hAnsi="Times New Roman"/>
          <w:sz w:val="28"/>
          <w:szCs w:val="28"/>
        </w:rPr>
        <w:t xml:space="preserve">в целях реализации статьи 3.5 Социального кодекса </w:t>
      </w:r>
      <w:r>
        <w:rPr>
          <w:rFonts w:ascii="Times New Roman" w:hAnsi="Times New Roman"/>
          <w:sz w:val="28"/>
          <w:szCs w:val="28"/>
        </w:rPr>
        <w:t xml:space="preserve">Ленинградской области </w:t>
      </w:r>
      <w:r w:rsidRPr="00475BEB">
        <w:rPr>
          <w:rFonts w:ascii="Times New Roman" w:hAnsi="Times New Roman"/>
          <w:sz w:val="28"/>
          <w:szCs w:val="28"/>
        </w:rPr>
        <w:t>установлен с 1 января 2022 года размер материнского капитала в сумме 126 936 рублей с учетом коэффициента индексации 1,0.</w:t>
      </w:r>
      <w:r w:rsidRPr="00475BEB">
        <w:rPr>
          <w:rFonts w:ascii="Times New Roman" w:eastAsia="Times New Roman" w:hAnsi="Times New Roman"/>
          <w:sz w:val="28"/>
          <w:szCs w:val="28"/>
        </w:rPr>
        <w:t xml:space="preserve"> </w:t>
      </w:r>
    </w:p>
    <w:p w:rsidR="005B3696" w:rsidRPr="005F7A4A" w:rsidRDefault="005B3696" w:rsidP="005B3696">
      <w:pPr>
        <w:autoSpaceDE w:val="0"/>
        <w:autoSpaceDN w:val="0"/>
        <w:adjustRightInd w:val="0"/>
        <w:ind w:firstLine="709"/>
        <w:jc w:val="both"/>
        <w:rPr>
          <w:rFonts w:ascii="Times New Roman" w:hAnsi="Times New Roman"/>
          <w:sz w:val="28"/>
          <w:szCs w:val="28"/>
        </w:rPr>
      </w:pPr>
      <w:r w:rsidRPr="00E91ABF">
        <w:rPr>
          <w:rFonts w:ascii="Times New Roman" w:eastAsia="Times New Roman" w:hAnsi="Times New Roman"/>
          <w:sz w:val="28"/>
          <w:szCs w:val="28"/>
        </w:rPr>
        <w:t>05.12.2022 З</w:t>
      </w:r>
      <w:r w:rsidRPr="00E91ABF">
        <w:rPr>
          <w:rFonts w:ascii="Times New Roman" w:hAnsi="Times New Roman"/>
          <w:color w:val="000000"/>
          <w:sz w:val="28"/>
          <w:szCs w:val="28"/>
          <w:shd w:val="clear" w:color="auto" w:fill="FFFFFF"/>
        </w:rPr>
        <w:t>аконодательным собранием Ленинградской области был принят областной закон «</w:t>
      </w:r>
      <w:r w:rsidRPr="00E91ABF">
        <w:rPr>
          <w:rFonts w:ascii="Times New Roman" w:hAnsi="Times New Roman"/>
          <w:bCs/>
          <w:sz w:val="28"/>
          <w:szCs w:val="28"/>
        </w:rPr>
        <w:t>Об областном</w:t>
      </w:r>
      <w:r w:rsidRPr="005F7A4A">
        <w:rPr>
          <w:rFonts w:ascii="Times New Roman" w:hAnsi="Times New Roman"/>
          <w:bCs/>
          <w:sz w:val="28"/>
          <w:szCs w:val="28"/>
        </w:rPr>
        <w:t xml:space="preserve"> бюджете Ленинградской области на 2023 год и на плановый период 2024 и 2025 годов, в</w:t>
      </w:r>
      <w:r w:rsidRPr="005F7A4A">
        <w:rPr>
          <w:rFonts w:ascii="Times New Roman" w:hAnsi="Times New Roman"/>
          <w:sz w:val="28"/>
          <w:szCs w:val="28"/>
        </w:rPr>
        <w:t xml:space="preserve"> соответствии с частью 10 статьи 6 которого с 1 января 2023 года установ</w:t>
      </w:r>
      <w:r>
        <w:rPr>
          <w:rFonts w:ascii="Times New Roman" w:hAnsi="Times New Roman"/>
          <w:sz w:val="28"/>
          <w:szCs w:val="28"/>
        </w:rPr>
        <w:t xml:space="preserve">лен аналогичный </w:t>
      </w:r>
      <w:r w:rsidRPr="005F7A4A">
        <w:rPr>
          <w:rFonts w:ascii="Times New Roman" w:hAnsi="Times New Roman"/>
          <w:sz w:val="28"/>
          <w:szCs w:val="28"/>
        </w:rPr>
        <w:t>размер материнского капитала</w:t>
      </w:r>
      <w:r>
        <w:rPr>
          <w:rFonts w:ascii="Times New Roman" w:hAnsi="Times New Roman"/>
          <w:sz w:val="28"/>
          <w:szCs w:val="28"/>
        </w:rPr>
        <w:t xml:space="preserve"> в сумме</w:t>
      </w:r>
      <w:r w:rsidRPr="005F7A4A">
        <w:rPr>
          <w:rFonts w:ascii="Times New Roman" w:hAnsi="Times New Roman"/>
          <w:sz w:val="28"/>
          <w:szCs w:val="28"/>
        </w:rPr>
        <w:t xml:space="preserve"> 126 936 рублей с уче</w:t>
      </w:r>
      <w:r>
        <w:rPr>
          <w:rFonts w:ascii="Times New Roman" w:hAnsi="Times New Roman"/>
          <w:sz w:val="28"/>
          <w:szCs w:val="28"/>
        </w:rPr>
        <w:t>том коэффициента индексации 1,0.</w:t>
      </w:r>
    </w:p>
    <w:p w:rsidR="005B3696" w:rsidRPr="007B190C" w:rsidRDefault="005B3696" w:rsidP="005B3696">
      <w:pPr>
        <w:shd w:val="clear" w:color="auto" w:fill="FFFFFF"/>
        <w:ind w:firstLine="709"/>
        <w:jc w:val="both"/>
        <w:rPr>
          <w:rFonts w:ascii="Times New Roman" w:eastAsia="Times New Roman" w:hAnsi="Times New Roman"/>
          <w:sz w:val="28"/>
          <w:szCs w:val="28"/>
        </w:rPr>
      </w:pPr>
      <w:r w:rsidRPr="007B190C">
        <w:rPr>
          <w:rFonts w:ascii="Times New Roman" w:eastAsia="Times New Roman" w:hAnsi="Times New Roman"/>
          <w:sz w:val="28"/>
          <w:szCs w:val="28"/>
        </w:rPr>
        <w:t xml:space="preserve">Согласно </w:t>
      </w:r>
      <w:r>
        <w:rPr>
          <w:rFonts w:ascii="Times New Roman" w:eastAsia="Times New Roman" w:hAnsi="Times New Roman"/>
          <w:sz w:val="28"/>
          <w:szCs w:val="28"/>
        </w:rPr>
        <w:t>статистике</w:t>
      </w:r>
      <w:r w:rsidRPr="007B190C">
        <w:rPr>
          <w:rFonts w:ascii="Times New Roman" w:eastAsia="Times New Roman" w:hAnsi="Times New Roman"/>
          <w:sz w:val="28"/>
          <w:szCs w:val="28"/>
        </w:rPr>
        <w:t xml:space="preserve">, предоставленной </w:t>
      </w:r>
      <w:r w:rsidRPr="007B190C">
        <w:rPr>
          <w:rFonts w:ascii="Times New Roman" w:hAnsi="Times New Roman"/>
          <w:sz w:val="28"/>
          <w:szCs w:val="28"/>
        </w:rPr>
        <w:t>комитетом по социальной защите населения Ленинградской области</w:t>
      </w:r>
      <w:r w:rsidRPr="007B190C">
        <w:rPr>
          <w:rFonts w:ascii="Times New Roman" w:eastAsia="Times New Roman" w:hAnsi="Times New Roman"/>
          <w:sz w:val="28"/>
          <w:szCs w:val="28"/>
        </w:rPr>
        <w:t xml:space="preserve">: </w:t>
      </w:r>
    </w:p>
    <w:p w:rsidR="005B3696" w:rsidRPr="007B190C" w:rsidRDefault="005B3696" w:rsidP="005B3696">
      <w:pPr>
        <w:shd w:val="clear" w:color="auto" w:fill="FFFFFF"/>
        <w:ind w:firstLine="709"/>
        <w:jc w:val="both"/>
        <w:rPr>
          <w:rFonts w:ascii="Times New Roman" w:eastAsia="Times New Roman" w:hAnsi="Times New Roman"/>
          <w:sz w:val="28"/>
          <w:szCs w:val="28"/>
        </w:rPr>
      </w:pPr>
      <w:r w:rsidRPr="007B190C">
        <w:rPr>
          <w:rFonts w:ascii="Times New Roman" w:eastAsia="Times New Roman" w:hAnsi="Times New Roman"/>
          <w:sz w:val="28"/>
          <w:szCs w:val="28"/>
        </w:rPr>
        <w:t xml:space="preserve">- в 2020 году число получателей регионального материнского капитала составило 1834 человека, обращений за улучшением жилищных условий на территории Ленинградской области составило 269 случаев; </w:t>
      </w:r>
    </w:p>
    <w:p w:rsidR="005B3696" w:rsidRPr="007B190C" w:rsidRDefault="005B3696" w:rsidP="005B3696">
      <w:pPr>
        <w:shd w:val="clear" w:color="auto" w:fill="FFFFFF"/>
        <w:ind w:firstLine="709"/>
        <w:jc w:val="both"/>
        <w:rPr>
          <w:rFonts w:ascii="Times New Roman" w:eastAsia="Times New Roman" w:hAnsi="Times New Roman"/>
          <w:sz w:val="28"/>
          <w:szCs w:val="28"/>
        </w:rPr>
      </w:pPr>
      <w:r w:rsidRPr="007B190C">
        <w:rPr>
          <w:rFonts w:ascii="Times New Roman" w:eastAsia="Times New Roman" w:hAnsi="Times New Roman"/>
          <w:sz w:val="28"/>
          <w:szCs w:val="28"/>
        </w:rPr>
        <w:t xml:space="preserve">- в 2021 году число получателей регионального материнского капитала составило 2283 человека, обращений за улучшением жилищных условий на территории Ленинградской области составило 424 случая; </w:t>
      </w:r>
    </w:p>
    <w:p w:rsidR="005B3696" w:rsidRPr="00475BEB" w:rsidRDefault="005B3696" w:rsidP="005B3696">
      <w:pPr>
        <w:shd w:val="clear" w:color="auto" w:fill="FFFFFF"/>
        <w:ind w:firstLine="709"/>
        <w:jc w:val="both"/>
        <w:rPr>
          <w:rFonts w:ascii="Times New Roman" w:eastAsia="Times New Roman" w:hAnsi="Times New Roman"/>
          <w:sz w:val="28"/>
          <w:szCs w:val="28"/>
        </w:rPr>
      </w:pPr>
      <w:r w:rsidRPr="007B190C">
        <w:rPr>
          <w:rFonts w:ascii="Times New Roman" w:eastAsia="Times New Roman" w:hAnsi="Times New Roman"/>
          <w:sz w:val="28"/>
          <w:szCs w:val="28"/>
        </w:rPr>
        <w:t xml:space="preserve">- за 9 месяцев 2022 года число получателей регионального материнского капитала </w:t>
      </w:r>
      <w:r>
        <w:rPr>
          <w:rFonts w:ascii="Times New Roman" w:eastAsia="Times New Roman" w:hAnsi="Times New Roman"/>
          <w:sz w:val="28"/>
          <w:szCs w:val="28"/>
        </w:rPr>
        <w:t xml:space="preserve">составило 1814 человек, </w:t>
      </w:r>
      <w:r w:rsidRPr="007B190C">
        <w:rPr>
          <w:rFonts w:ascii="Times New Roman" w:eastAsia="Times New Roman" w:hAnsi="Times New Roman"/>
          <w:sz w:val="28"/>
          <w:szCs w:val="28"/>
        </w:rPr>
        <w:t>обращений за улучшением жилищных условий на территории Ленинградской области составило 244 случая.</w:t>
      </w:r>
    </w:p>
    <w:p w:rsidR="005B3696" w:rsidRPr="00475BEB" w:rsidRDefault="005B3696" w:rsidP="005B3696">
      <w:pPr>
        <w:shd w:val="clear" w:color="auto" w:fill="FFFFFF"/>
        <w:ind w:firstLine="709"/>
        <w:jc w:val="both"/>
        <w:rPr>
          <w:rFonts w:ascii="Times New Roman" w:hAnsi="Times New Roman"/>
          <w:sz w:val="28"/>
          <w:szCs w:val="28"/>
        </w:rPr>
      </w:pPr>
      <w:r w:rsidRPr="00475BEB">
        <w:rPr>
          <w:rFonts w:ascii="Times New Roman" w:hAnsi="Times New Roman"/>
          <w:sz w:val="28"/>
          <w:szCs w:val="28"/>
        </w:rPr>
        <w:t>Выплата материнского капитала в связи с рождением третьего и последующих детей за счет средств областного бюджета Ленинградской области осуществляется в рамках реализации Федерального проекта «Финансовая поддержка семей при рождении детей» (Региональный проект «Финансовая поддержка семей при рождении детей») подпрограммы «Повышение социальной защищенности населения Ленинградской области» государственной программы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14.11.2013 № 406.</w:t>
      </w:r>
    </w:p>
    <w:p w:rsidR="005B3696" w:rsidRPr="00007DB7" w:rsidRDefault="005B3696" w:rsidP="005B3696">
      <w:pPr>
        <w:shd w:val="clear" w:color="auto" w:fill="FFFFFF"/>
        <w:ind w:firstLine="709"/>
        <w:jc w:val="both"/>
        <w:rPr>
          <w:rFonts w:ascii="Times New Roman" w:hAnsi="Times New Roman"/>
          <w:sz w:val="28"/>
          <w:szCs w:val="28"/>
        </w:rPr>
      </w:pPr>
      <w:r w:rsidRPr="00007DB7">
        <w:rPr>
          <w:rFonts w:ascii="Times New Roman" w:hAnsi="Times New Roman"/>
          <w:sz w:val="28"/>
          <w:szCs w:val="28"/>
        </w:rPr>
        <w:t>Ведомственной структурой расходов областного бюджета Ленинградской области на 2022 год и на плановый период 202</w:t>
      </w:r>
      <w:r>
        <w:rPr>
          <w:rFonts w:ascii="Times New Roman" w:hAnsi="Times New Roman"/>
          <w:sz w:val="28"/>
          <w:szCs w:val="28"/>
        </w:rPr>
        <w:t>3 и 2024 годов (приложение 6 к о</w:t>
      </w:r>
      <w:r w:rsidRPr="00007DB7">
        <w:rPr>
          <w:rFonts w:ascii="Times New Roman" w:hAnsi="Times New Roman"/>
          <w:sz w:val="28"/>
          <w:szCs w:val="28"/>
        </w:rPr>
        <w:t>бластному закону № 148-оз) комитету по социальной защите населения Ленинградской области на реализацию мероприятия «Социальные выплаты семьям с детьми, направленные на стимулирование роста рождаемости» Федерального проекта «Финансовая поддержка семей при рождении детей» предусмотрены бюджетные средства в объеме:</w:t>
      </w:r>
    </w:p>
    <w:p w:rsidR="005B3696" w:rsidRPr="00007DB7" w:rsidRDefault="005B3696" w:rsidP="005B3696">
      <w:pPr>
        <w:ind w:firstLine="709"/>
        <w:rPr>
          <w:rFonts w:ascii="Times New Roman" w:eastAsia="Times New Roman" w:hAnsi="Times New Roman"/>
          <w:sz w:val="28"/>
          <w:szCs w:val="28"/>
          <w:lang w:eastAsia="ru-RU"/>
        </w:rPr>
      </w:pPr>
      <w:r w:rsidRPr="00007DB7">
        <w:rPr>
          <w:rFonts w:ascii="Times New Roman" w:hAnsi="Times New Roman"/>
          <w:sz w:val="28"/>
          <w:szCs w:val="28"/>
        </w:rPr>
        <w:t xml:space="preserve">на 2022 год  в сумме </w:t>
      </w:r>
      <w:r w:rsidRPr="00007DB7">
        <w:rPr>
          <w:rFonts w:ascii="Times New Roman" w:eastAsia="Times New Roman" w:hAnsi="Times New Roman"/>
          <w:sz w:val="28"/>
          <w:szCs w:val="28"/>
          <w:lang w:eastAsia="ru-RU"/>
        </w:rPr>
        <w:t>735</w:t>
      </w:r>
      <w:r>
        <w:rPr>
          <w:rFonts w:ascii="Times New Roman" w:eastAsia="Times New Roman" w:hAnsi="Times New Roman"/>
          <w:sz w:val="28"/>
          <w:szCs w:val="28"/>
          <w:lang w:eastAsia="ru-RU"/>
        </w:rPr>
        <w:t xml:space="preserve"> </w:t>
      </w:r>
      <w:r w:rsidRPr="00007DB7">
        <w:rPr>
          <w:rFonts w:ascii="Times New Roman" w:eastAsia="Times New Roman" w:hAnsi="Times New Roman"/>
          <w:sz w:val="28"/>
          <w:szCs w:val="28"/>
          <w:lang w:eastAsia="ru-RU"/>
        </w:rPr>
        <w:t xml:space="preserve">027,0 </w:t>
      </w:r>
      <w:r w:rsidRPr="00007DB7">
        <w:rPr>
          <w:rFonts w:ascii="Times New Roman" w:hAnsi="Times New Roman"/>
          <w:sz w:val="28"/>
          <w:szCs w:val="28"/>
        </w:rPr>
        <w:t>тыс. руб.;</w:t>
      </w:r>
    </w:p>
    <w:p w:rsidR="005B3696" w:rsidRDefault="005B3696" w:rsidP="005B3696">
      <w:pPr>
        <w:shd w:val="clear" w:color="auto" w:fill="FFFFFF"/>
        <w:ind w:firstLine="709"/>
        <w:jc w:val="both"/>
        <w:rPr>
          <w:rFonts w:ascii="Times New Roman" w:hAnsi="Times New Roman"/>
          <w:sz w:val="28"/>
          <w:szCs w:val="28"/>
        </w:rPr>
      </w:pPr>
      <w:r w:rsidRPr="00007DB7">
        <w:rPr>
          <w:rFonts w:ascii="Times New Roman" w:hAnsi="Times New Roman"/>
          <w:sz w:val="28"/>
          <w:szCs w:val="28"/>
        </w:rPr>
        <w:t xml:space="preserve">на 2023 год  </w:t>
      </w:r>
      <w:r>
        <w:rPr>
          <w:rFonts w:ascii="Times New Roman" w:hAnsi="Times New Roman"/>
          <w:sz w:val="28"/>
          <w:szCs w:val="28"/>
        </w:rPr>
        <w:t xml:space="preserve">в </w:t>
      </w:r>
      <w:r w:rsidRPr="00007DB7">
        <w:rPr>
          <w:rFonts w:ascii="Times New Roman" w:hAnsi="Times New Roman"/>
          <w:sz w:val="28"/>
          <w:szCs w:val="28"/>
        </w:rPr>
        <w:t>сумме 714 827,0 тыс. руб.;</w:t>
      </w:r>
    </w:p>
    <w:p w:rsidR="005B3696" w:rsidRDefault="005B3696" w:rsidP="005B3696">
      <w:pPr>
        <w:shd w:val="clear" w:color="auto" w:fill="FFFFFF"/>
        <w:ind w:firstLine="709"/>
        <w:jc w:val="both"/>
        <w:rPr>
          <w:rFonts w:ascii="Times New Roman" w:hAnsi="Times New Roman"/>
          <w:sz w:val="28"/>
          <w:szCs w:val="28"/>
        </w:rPr>
      </w:pPr>
      <w:r>
        <w:rPr>
          <w:rFonts w:ascii="Times New Roman" w:hAnsi="Times New Roman"/>
          <w:sz w:val="28"/>
          <w:szCs w:val="28"/>
        </w:rPr>
        <w:lastRenderedPageBreak/>
        <w:t>на 2024 год в</w:t>
      </w:r>
      <w:r w:rsidRPr="00007DB7">
        <w:rPr>
          <w:rFonts w:ascii="Times New Roman" w:hAnsi="Times New Roman"/>
          <w:sz w:val="28"/>
          <w:szCs w:val="28"/>
        </w:rPr>
        <w:t xml:space="preserve"> сумме 714 827,0 тыс. руб.;</w:t>
      </w:r>
    </w:p>
    <w:p w:rsidR="005B3696" w:rsidRPr="00007DB7" w:rsidRDefault="005B3696" w:rsidP="005B3696">
      <w:pPr>
        <w:shd w:val="clear" w:color="auto" w:fill="FFFFFF"/>
        <w:ind w:firstLine="709"/>
        <w:jc w:val="both"/>
        <w:rPr>
          <w:rFonts w:ascii="Times New Roman" w:hAnsi="Times New Roman"/>
          <w:sz w:val="28"/>
          <w:szCs w:val="28"/>
        </w:rPr>
      </w:pPr>
      <w:r w:rsidRPr="00007DB7">
        <w:rPr>
          <w:rFonts w:ascii="Times New Roman" w:hAnsi="Times New Roman"/>
          <w:sz w:val="28"/>
          <w:szCs w:val="28"/>
        </w:rPr>
        <w:t>Ведомственной структурой расходов областного бюдже</w:t>
      </w:r>
      <w:r>
        <w:rPr>
          <w:rFonts w:ascii="Times New Roman" w:hAnsi="Times New Roman"/>
          <w:sz w:val="28"/>
          <w:szCs w:val="28"/>
        </w:rPr>
        <w:t>та Ленинградской области на 2023</w:t>
      </w:r>
      <w:r w:rsidRPr="00007DB7">
        <w:rPr>
          <w:rFonts w:ascii="Times New Roman" w:hAnsi="Times New Roman"/>
          <w:sz w:val="28"/>
          <w:szCs w:val="28"/>
        </w:rPr>
        <w:t xml:space="preserve"> год и на плановый период 202</w:t>
      </w:r>
      <w:r>
        <w:rPr>
          <w:rFonts w:ascii="Times New Roman" w:hAnsi="Times New Roman"/>
          <w:sz w:val="28"/>
          <w:szCs w:val="28"/>
        </w:rPr>
        <w:t>4</w:t>
      </w:r>
      <w:r w:rsidRPr="00007DB7">
        <w:rPr>
          <w:rFonts w:ascii="Times New Roman" w:hAnsi="Times New Roman"/>
          <w:sz w:val="28"/>
          <w:szCs w:val="28"/>
        </w:rPr>
        <w:t xml:space="preserve"> и 202</w:t>
      </w:r>
      <w:r>
        <w:rPr>
          <w:rFonts w:ascii="Times New Roman" w:hAnsi="Times New Roman"/>
          <w:sz w:val="28"/>
          <w:szCs w:val="28"/>
        </w:rPr>
        <w:t>5</w:t>
      </w:r>
      <w:r w:rsidRPr="00007DB7">
        <w:rPr>
          <w:rFonts w:ascii="Times New Roman" w:hAnsi="Times New Roman"/>
          <w:sz w:val="28"/>
          <w:szCs w:val="28"/>
        </w:rPr>
        <w:t xml:space="preserve"> годов (приложение</w:t>
      </w:r>
      <w:r>
        <w:rPr>
          <w:rFonts w:ascii="Times New Roman" w:hAnsi="Times New Roman"/>
          <w:sz w:val="28"/>
          <w:szCs w:val="28"/>
        </w:rPr>
        <w:t xml:space="preserve"> 6 к указанному областному закону)</w:t>
      </w:r>
      <w:r w:rsidRPr="00007DB7">
        <w:rPr>
          <w:rFonts w:ascii="Times New Roman" w:hAnsi="Times New Roman"/>
          <w:sz w:val="28"/>
          <w:szCs w:val="28"/>
        </w:rPr>
        <w:t xml:space="preserve"> комитету по социальной защите населения Ленинградской области на реализацию мероприятия «Социальные выплаты семьям с детьми, направленные на стимулирование роста рождаемости» Федерального проекта «Финансовая поддержка семей при рождении детей» предусмотрены бюджетные средства в объеме:</w:t>
      </w:r>
    </w:p>
    <w:p w:rsidR="005B3696" w:rsidRPr="00007DB7" w:rsidRDefault="005B3696" w:rsidP="005B3696">
      <w:pPr>
        <w:ind w:firstLine="709"/>
        <w:rPr>
          <w:rFonts w:ascii="Times New Roman" w:eastAsia="Times New Roman" w:hAnsi="Times New Roman"/>
          <w:sz w:val="28"/>
          <w:szCs w:val="28"/>
          <w:lang w:eastAsia="ru-RU"/>
        </w:rPr>
      </w:pPr>
      <w:r w:rsidRPr="00007DB7">
        <w:rPr>
          <w:rFonts w:ascii="Times New Roman" w:hAnsi="Times New Roman"/>
          <w:sz w:val="28"/>
          <w:szCs w:val="28"/>
        </w:rPr>
        <w:t>на 202</w:t>
      </w:r>
      <w:r>
        <w:rPr>
          <w:rFonts w:ascii="Times New Roman" w:hAnsi="Times New Roman"/>
          <w:sz w:val="28"/>
          <w:szCs w:val="28"/>
        </w:rPr>
        <w:t>3</w:t>
      </w:r>
      <w:r w:rsidRPr="00007DB7">
        <w:rPr>
          <w:rFonts w:ascii="Times New Roman" w:hAnsi="Times New Roman"/>
          <w:sz w:val="28"/>
          <w:szCs w:val="28"/>
        </w:rPr>
        <w:t xml:space="preserve"> год  в сумме </w:t>
      </w:r>
      <w:r w:rsidRPr="00007DB7">
        <w:rPr>
          <w:rFonts w:ascii="Times New Roman" w:eastAsia="Times New Roman" w:hAnsi="Times New Roman"/>
          <w:sz w:val="28"/>
          <w:szCs w:val="28"/>
          <w:lang w:eastAsia="ru-RU"/>
        </w:rPr>
        <w:t>7</w:t>
      </w:r>
      <w:r>
        <w:rPr>
          <w:rFonts w:ascii="Times New Roman" w:eastAsia="Times New Roman" w:hAnsi="Times New Roman"/>
          <w:sz w:val="28"/>
          <w:szCs w:val="28"/>
          <w:lang w:eastAsia="ru-RU"/>
        </w:rPr>
        <w:t>22 943,7</w:t>
      </w:r>
      <w:r w:rsidRPr="00007DB7">
        <w:rPr>
          <w:rFonts w:ascii="Times New Roman" w:eastAsia="Times New Roman" w:hAnsi="Times New Roman"/>
          <w:sz w:val="28"/>
          <w:szCs w:val="28"/>
          <w:lang w:eastAsia="ru-RU"/>
        </w:rPr>
        <w:t xml:space="preserve"> </w:t>
      </w:r>
      <w:r w:rsidRPr="00007DB7">
        <w:rPr>
          <w:rFonts w:ascii="Times New Roman" w:hAnsi="Times New Roman"/>
          <w:sz w:val="28"/>
          <w:szCs w:val="28"/>
        </w:rPr>
        <w:t>тыс. руб.;</w:t>
      </w:r>
      <w:r w:rsidRPr="006F2FE3">
        <w:t xml:space="preserve"> </w:t>
      </w:r>
    </w:p>
    <w:p w:rsidR="005B3696" w:rsidRDefault="005B3696" w:rsidP="005B3696">
      <w:pPr>
        <w:shd w:val="clear" w:color="auto" w:fill="FFFFFF"/>
        <w:ind w:firstLine="709"/>
        <w:jc w:val="both"/>
        <w:rPr>
          <w:rFonts w:ascii="Times New Roman" w:hAnsi="Times New Roman"/>
          <w:sz w:val="28"/>
          <w:szCs w:val="28"/>
        </w:rPr>
      </w:pPr>
      <w:r>
        <w:rPr>
          <w:rFonts w:ascii="Times New Roman" w:hAnsi="Times New Roman"/>
          <w:sz w:val="28"/>
          <w:szCs w:val="28"/>
        </w:rPr>
        <w:t>на 2024</w:t>
      </w:r>
      <w:r w:rsidRPr="00007DB7">
        <w:rPr>
          <w:rFonts w:ascii="Times New Roman" w:hAnsi="Times New Roman"/>
          <w:sz w:val="28"/>
          <w:szCs w:val="28"/>
        </w:rPr>
        <w:t xml:space="preserve"> год  </w:t>
      </w:r>
      <w:r>
        <w:rPr>
          <w:rFonts w:ascii="Times New Roman" w:hAnsi="Times New Roman"/>
          <w:sz w:val="28"/>
          <w:szCs w:val="28"/>
        </w:rPr>
        <w:t xml:space="preserve">в </w:t>
      </w:r>
      <w:r w:rsidRPr="00007DB7">
        <w:rPr>
          <w:rFonts w:ascii="Times New Roman" w:hAnsi="Times New Roman"/>
          <w:sz w:val="28"/>
          <w:szCs w:val="28"/>
        </w:rPr>
        <w:t xml:space="preserve">сумме </w:t>
      </w:r>
      <w:r>
        <w:rPr>
          <w:rFonts w:ascii="Times New Roman" w:hAnsi="Times New Roman"/>
          <w:sz w:val="28"/>
          <w:szCs w:val="28"/>
        </w:rPr>
        <w:t>665</w:t>
      </w:r>
      <w:r w:rsidRPr="00007DB7">
        <w:rPr>
          <w:rFonts w:ascii="Times New Roman" w:hAnsi="Times New Roman"/>
          <w:sz w:val="28"/>
          <w:szCs w:val="28"/>
        </w:rPr>
        <w:t xml:space="preserve"> </w:t>
      </w:r>
      <w:r>
        <w:rPr>
          <w:rFonts w:ascii="Times New Roman" w:hAnsi="Times New Roman"/>
          <w:sz w:val="28"/>
          <w:szCs w:val="28"/>
        </w:rPr>
        <w:t>31</w:t>
      </w:r>
      <w:r w:rsidRPr="00007DB7">
        <w:rPr>
          <w:rFonts w:ascii="Times New Roman" w:hAnsi="Times New Roman"/>
          <w:sz w:val="28"/>
          <w:szCs w:val="28"/>
        </w:rPr>
        <w:t>7,</w:t>
      </w:r>
      <w:r>
        <w:rPr>
          <w:rFonts w:ascii="Times New Roman" w:hAnsi="Times New Roman"/>
          <w:sz w:val="28"/>
          <w:szCs w:val="28"/>
        </w:rPr>
        <w:t>9</w:t>
      </w:r>
      <w:r w:rsidRPr="00007DB7">
        <w:rPr>
          <w:rFonts w:ascii="Times New Roman" w:hAnsi="Times New Roman"/>
          <w:sz w:val="28"/>
          <w:szCs w:val="28"/>
        </w:rPr>
        <w:t xml:space="preserve"> тыс. руб.;</w:t>
      </w:r>
    </w:p>
    <w:p w:rsidR="005B3696" w:rsidRPr="00007DB7" w:rsidRDefault="005B3696" w:rsidP="005B3696">
      <w:pPr>
        <w:shd w:val="clear" w:color="auto" w:fill="FFFFFF"/>
        <w:ind w:firstLine="709"/>
        <w:jc w:val="both"/>
        <w:rPr>
          <w:rFonts w:ascii="Times New Roman" w:hAnsi="Times New Roman"/>
          <w:sz w:val="28"/>
          <w:szCs w:val="28"/>
        </w:rPr>
      </w:pPr>
      <w:r>
        <w:rPr>
          <w:rFonts w:ascii="Times New Roman" w:hAnsi="Times New Roman"/>
          <w:sz w:val="28"/>
          <w:szCs w:val="28"/>
        </w:rPr>
        <w:t>на 2025 год в</w:t>
      </w:r>
      <w:r w:rsidRPr="00007DB7">
        <w:rPr>
          <w:rFonts w:ascii="Times New Roman" w:hAnsi="Times New Roman"/>
          <w:sz w:val="28"/>
          <w:szCs w:val="28"/>
        </w:rPr>
        <w:t xml:space="preserve"> сумме 71</w:t>
      </w:r>
      <w:r>
        <w:rPr>
          <w:rFonts w:ascii="Times New Roman" w:hAnsi="Times New Roman"/>
          <w:sz w:val="28"/>
          <w:szCs w:val="28"/>
        </w:rPr>
        <w:t>7</w:t>
      </w:r>
      <w:r w:rsidRPr="00007DB7">
        <w:rPr>
          <w:rFonts w:ascii="Times New Roman" w:hAnsi="Times New Roman"/>
          <w:sz w:val="28"/>
          <w:szCs w:val="28"/>
        </w:rPr>
        <w:t xml:space="preserve"> </w:t>
      </w:r>
      <w:r>
        <w:rPr>
          <w:rFonts w:ascii="Times New Roman" w:hAnsi="Times New Roman"/>
          <w:sz w:val="28"/>
          <w:szCs w:val="28"/>
        </w:rPr>
        <w:t>283</w:t>
      </w:r>
      <w:r w:rsidRPr="00007DB7">
        <w:rPr>
          <w:rFonts w:ascii="Times New Roman" w:hAnsi="Times New Roman"/>
          <w:sz w:val="28"/>
          <w:szCs w:val="28"/>
        </w:rPr>
        <w:t>,</w:t>
      </w:r>
      <w:r>
        <w:rPr>
          <w:rFonts w:ascii="Times New Roman" w:hAnsi="Times New Roman"/>
          <w:sz w:val="28"/>
          <w:szCs w:val="28"/>
        </w:rPr>
        <w:t>9</w:t>
      </w:r>
      <w:r w:rsidRPr="00007DB7">
        <w:rPr>
          <w:rFonts w:ascii="Times New Roman" w:hAnsi="Times New Roman"/>
          <w:sz w:val="28"/>
          <w:szCs w:val="28"/>
        </w:rPr>
        <w:t xml:space="preserve"> тыс. руб.;</w:t>
      </w:r>
    </w:p>
    <w:p w:rsidR="005B3696" w:rsidRPr="0028699F" w:rsidRDefault="005B3696" w:rsidP="005B3696">
      <w:pPr>
        <w:shd w:val="clear" w:color="auto" w:fill="FFFFFF"/>
        <w:ind w:firstLine="709"/>
        <w:jc w:val="both"/>
        <w:rPr>
          <w:rFonts w:ascii="Times New Roman" w:hAnsi="Times New Roman"/>
          <w:sz w:val="28"/>
          <w:szCs w:val="28"/>
        </w:rPr>
      </w:pPr>
      <w:r>
        <w:rPr>
          <w:rFonts w:ascii="Times New Roman" w:hAnsi="Times New Roman"/>
          <w:sz w:val="28"/>
          <w:szCs w:val="28"/>
        </w:rPr>
        <w:t>Поскольку в</w:t>
      </w:r>
      <w:r w:rsidRPr="00007DB7">
        <w:rPr>
          <w:rFonts w:ascii="Times New Roman" w:hAnsi="Times New Roman"/>
          <w:sz w:val="28"/>
          <w:szCs w:val="28"/>
        </w:rPr>
        <w:t>ыплата материнского капитала в связи с рождением третьего и последующих детей за счет средств областного бюджета Ленинградской области производится в пределах утвержд</w:t>
      </w:r>
      <w:r>
        <w:rPr>
          <w:rFonts w:ascii="Times New Roman" w:hAnsi="Times New Roman"/>
          <w:sz w:val="28"/>
          <w:szCs w:val="28"/>
        </w:rPr>
        <w:t>енного объема бюджетных средств, а также учитывая снижение</w:t>
      </w:r>
      <w:r w:rsidRPr="00007DB7">
        <w:rPr>
          <w:rFonts w:ascii="Times New Roman" w:hAnsi="Times New Roman"/>
          <w:sz w:val="28"/>
          <w:szCs w:val="28"/>
        </w:rPr>
        <w:t xml:space="preserve"> количества обращений за улучшением жилищных условий в 2022 году по сравнению с </w:t>
      </w:r>
      <w:r>
        <w:rPr>
          <w:rFonts w:ascii="Times New Roman" w:hAnsi="Times New Roman"/>
          <w:sz w:val="28"/>
          <w:szCs w:val="28"/>
        </w:rPr>
        <w:t xml:space="preserve">количеством </w:t>
      </w:r>
      <w:r w:rsidRPr="00007DB7">
        <w:rPr>
          <w:rFonts w:ascii="Times New Roman" w:hAnsi="Times New Roman"/>
          <w:sz w:val="28"/>
          <w:szCs w:val="28"/>
        </w:rPr>
        <w:t>аналогичны</w:t>
      </w:r>
      <w:r>
        <w:rPr>
          <w:rFonts w:ascii="Times New Roman" w:hAnsi="Times New Roman"/>
          <w:sz w:val="28"/>
          <w:szCs w:val="28"/>
        </w:rPr>
        <w:t>х</w:t>
      </w:r>
      <w:r w:rsidRPr="00007DB7">
        <w:rPr>
          <w:rFonts w:ascii="Times New Roman" w:hAnsi="Times New Roman"/>
          <w:sz w:val="28"/>
          <w:szCs w:val="28"/>
        </w:rPr>
        <w:t xml:space="preserve"> обращени</w:t>
      </w:r>
      <w:r>
        <w:rPr>
          <w:rFonts w:ascii="Times New Roman" w:hAnsi="Times New Roman"/>
          <w:sz w:val="28"/>
          <w:szCs w:val="28"/>
        </w:rPr>
        <w:t>й</w:t>
      </w:r>
      <w:r w:rsidRPr="00007DB7">
        <w:rPr>
          <w:rFonts w:ascii="Times New Roman" w:hAnsi="Times New Roman"/>
          <w:sz w:val="28"/>
          <w:szCs w:val="28"/>
        </w:rPr>
        <w:t xml:space="preserve"> в 2021 году</w:t>
      </w:r>
      <w:r>
        <w:rPr>
          <w:rFonts w:ascii="Times New Roman" w:hAnsi="Times New Roman"/>
          <w:sz w:val="28"/>
          <w:szCs w:val="28"/>
        </w:rPr>
        <w:t>,</w:t>
      </w:r>
      <w:r w:rsidRPr="00007DB7">
        <w:rPr>
          <w:rFonts w:ascii="Times New Roman" w:hAnsi="Times New Roman"/>
          <w:sz w:val="28"/>
          <w:szCs w:val="28"/>
        </w:rPr>
        <w:t xml:space="preserve"> </w:t>
      </w:r>
      <w:r w:rsidRPr="0028699F">
        <w:rPr>
          <w:rFonts w:ascii="Times New Roman" w:hAnsi="Times New Roman"/>
          <w:sz w:val="28"/>
          <w:szCs w:val="28"/>
        </w:rPr>
        <w:t>принятие областного закона «О внесении изменений в статью 3.5 областного закона «Социальный кодекс Ленинградской области» не потребует выделения дополнительных средств из областного бюджета Ленинградской области.</w:t>
      </w:r>
    </w:p>
    <w:p w:rsidR="00A45A7F" w:rsidRPr="00856BF4" w:rsidRDefault="00A45A7F" w:rsidP="00AD7726">
      <w:pPr>
        <w:autoSpaceDE w:val="0"/>
        <w:autoSpaceDN w:val="0"/>
        <w:adjustRightInd w:val="0"/>
        <w:ind w:firstLine="540"/>
        <w:jc w:val="both"/>
        <w:rPr>
          <w:rFonts w:ascii="Times New Roman" w:hAnsi="Times New Roman"/>
          <w:sz w:val="28"/>
          <w:szCs w:val="28"/>
          <w:lang w:eastAsia="ru-RU"/>
        </w:rPr>
      </w:pPr>
    </w:p>
    <w:p w:rsidR="00A45A7F" w:rsidRPr="002B7030" w:rsidRDefault="00A45A7F" w:rsidP="00F0046B">
      <w:pPr>
        <w:shd w:val="clear" w:color="auto" w:fill="FFFFFF"/>
        <w:jc w:val="both"/>
        <w:rPr>
          <w:rFonts w:ascii="Times New Roman" w:hAnsi="Times New Roman"/>
          <w:sz w:val="24"/>
          <w:szCs w:val="24"/>
          <w:lang w:eastAsia="ru-RU"/>
        </w:rPr>
      </w:pPr>
    </w:p>
    <w:p w:rsidR="00A45A7F" w:rsidRDefault="00A45A7F" w:rsidP="00000C85">
      <w:pPr>
        <w:pStyle w:val="ac"/>
        <w:jc w:val="both"/>
        <w:rPr>
          <w:rFonts w:ascii="Times New Roman" w:hAnsi="Times New Roman"/>
          <w:sz w:val="28"/>
          <w:szCs w:val="28"/>
        </w:rPr>
      </w:pPr>
      <w:r>
        <w:rPr>
          <w:rFonts w:ascii="Times New Roman" w:hAnsi="Times New Roman"/>
          <w:sz w:val="28"/>
          <w:szCs w:val="28"/>
        </w:rPr>
        <w:t xml:space="preserve">Депутат </w:t>
      </w:r>
    </w:p>
    <w:p w:rsidR="00A45A7F" w:rsidRDefault="00A45A7F" w:rsidP="00000C85">
      <w:pPr>
        <w:pStyle w:val="ac"/>
        <w:jc w:val="both"/>
        <w:rPr>
          <w:rFonts w:ascii="Times New Roman" w:hAnsi="Times New Roman"/>
          <w:sz w:val="28"/>
          <w:szCs w:val="28"/>
        </w:rPr>
      </w:pPr>
      <w:r>
        <w:rPr>
          <w:rFonts w:ascii="Times New Roman" w:hAnsi="Times New Roman"/>
          <w:sz w:val="28"/>
          <w:szCs w:val="28"/>
        </w:rPr>
        <w:t xml:space="preserve">Законодательного собрания </w:t>
      </w:r>
    </w:p>
    <w:p w:rsidR="00A45A7F" w:rsidRDefault="00A45A7F" w:rsidP="00000C85">
      <w:pPr>
        <w:jc w:val="both"/>
        <w:rPr>
          <w:rFonts w:ascii="Times New Roman" w:hAnsi="Times New Roman"/>
        </w:rPr>
      </w:pPr>
      <w:r>
        <w:rPr>
          <w:rFonts w:ascii="Times New Roman" w:hAnsi="Times New Roman"/>
          <w:sz w:val="28"/>
          <w:szCs w:val="28"/>
        </w:rPr>
        <w:t xml:space="preserve">Ленинградской области                                                                </w:t>
      </w:r>
      <w:r w:rsidR="00665256">
        <w:rPr>
          <w:rFonts w:ascii="Times New Roman" w:hAnsi="Times New Roman"/>
          <w:sz w:val="28"/>
          <w:szCs w:val="28"/>
        </w:rPr>
        <w:t xml:space="preserve">   </w:t>
      </w:r>
      <w:r w:rsidR="006D1559">
        <w:rPr>
          <w:rFonts w:ascii="Times New Roman" w:hAnsi="Times New Roman"/>
          <w:sz w:val="28"/>
          <w:szCs w:val="28"/>
        </w:rPr>
        <w:t xml:space="preserve">      </w:t>
      </w:r>
      <w:r>
        <w:rPr>
          <w:rFonts w:ascii="Times New Roman" w:hAnsi="Times New Roman"/>
          <w:sz w:val="28"/>
          <w:szCs w:val="28"/>
        </w:rPr>
        <w:t xml:space="preserve">М.В. </w:t>
      </w:r>
      <w:proofErr w:type="spellStart"/>
      <w:r>
        <w:rPr>
          <w:rFonts w:ascii="Times New Roman" w:hAnsi="Times New Roman"/>
          <w:sz w:val="28"/>
          <w:szCs w:val="28"/>
        </w:rPr>
        <w:t>Коломыцев</w:t>
      </w:r>
      <w:proofErr w:type="spellEnd"/>
    </w:p>
    <w:p w:rsidR="00A45A7F" w:rsidRDefault="00A45A7F" w:rsidP="00000C85">
      <w:pPr>
        <w:pStyle w:val="ac"/>
        <w:jc w:val="right"/>
        <w:rPr>
          <w:rFonts w:ascii="Times New Roman" w:hAnsi="Times New Roman"/>
        </w:rPr>
      </w:pPr>
    </w:p>
    <w:p w:rsidR="00A45A7F" w:rsidRPr="002B7030" w:rsidRDefault="00A45A7F" w:rsidP="00F0046B">
      <w:pPr>
        <w:jc w:val="both"/>
        <w:rPr>
          <w:rFonts w:ascii="Times New Roman" w:hAnsi="Times New Roman"/>
          <w:i/>
          <w:sz w:val="24"/>
          <w:szCs w:val="24"/>
        </w:rPr>
      </w:pPr>
    </w:p>
    <w:p w:rsidR="00A45A7F" w:rsidRPr="002B7030" w:rsidRDefault="00A45A7F" w:rsidP="00BE2326">
      <w:pPr>
        <w:tabs>
          <w:tab w:val="left" w:pos="0"/>
        </w:tabs>
        <w:jc w:val="both"/>
        <w:rPr>
          <w:rStyle w:val="FontStyle12"/>
          <w:b/>
          <w:bCs/>
          <w:sz w:val="28"/>
          <w:szCs w:val="28"/>
        </w:rPr>
      </w:pPr>
    </w:p>
    <w:p w:rsidR="00A45A7F" w:rsidRPr="002B7030" w:rsidRDefault="00A45A7F" w:rsidP="00BE2326">
      <w:pPr>
        <w:tabs>
          <w:tab w:val="left" w:pos="0"/>
        </w:tabs>
        <w:jc w:val="both"/>
        <w:rPr>
          <w:rStyle w:val="FontStyle12"/>
          <w:b/>
          <w:bCs/>
          <w:sz w:val="28"/>
          <w:szCs w:val="28"/>
        </w:rPr>
      </w:pPr>
    </w:p>
    <w:p w:rsidR="00A45A7F" w:rsidRPr="002B7030" w:rsidRDefault="00A45A7F" w:rsidP="00BE2326">
      <w:pPr>
        <w:tabs>
          <w:tab w:val="left" w:pos="0"/>
        </w:tabs>
        <w:jc w:val="both"/>
        <w:rPr>
          <w:rStyle w:val="FontStyle12"/>
          <w:b/>
          <w:bCs/>
          <w:sz w:val="28"/>
          <w:szCs w:val="28"/>
        </w:rPr>
      </w:pPr>
    </w:p>
    <w:p w:rsidR="00A45A7F" w:rsidRPr="002B7030" w:rsidRDefault="00A45A7F" w:rsidP="00BE2326">
      <w:pPr>
        <w:tabs>
          <w:tab w:val="left" w:pos="0"/>
        </w:tabs>
        <w:jc w:val="both"/>
        <w:rPr>
          <w:rStyle w:val="FontStyle12"/>
          <w:b/>
          <w:bCs/>
          <w:sz w:val="28"/>
          <w:szCs w:val="28"/>
        </w:rPr>
      </w:pPr>
    </w:p>
    <w:p w:rsidR="00A45A7F" w:rsidRPr="002B7030" w:rsidRDefault="00A45A7F" w:rsidP="00BE2326">
      <w:pPr>
        <w:tabs>
          <w:tab w:val="left" w:pos="0"/>
        </w:tabs>
        <w:jc w:val="both"/>
        <w:rPr>
          <w:rStyle w:val="FontStyle12"/>
          <w:b/>
          <w:bCs/>
          <w:sz w:val="28"/>
          <w:szCs w:val="28"/>
        </w:rPr>
      </w:pPr>
    </w:p>
    <w:p w:rsidR="00A45A7F" w:rsidRPr="002B7030" w:rsidRDefault="00A45A7F" w:rsidP="00BE2326">
      <w:pPr>
        <w:tabs>
          <w:tab w:val="left" w:pos="0"/>
        </w:tabs>
        <w:jc w:val="both"/>
        <w:rPr>
          <w:rStyle w:val="FontStyle12"/>
          <w:b/>
          <w:bCs/>
          <w:sz w:val="28"/>
          <w:szCs w:val="28"/>
        </w:rPr>
      </w:pPr>
    </w:p>
    <w:p w:rsidR="00A45A7F" w:rsidRPr="002B7030" w:rsidRDefault="00A45A7F" w:rsidP="00BE2326">
      <w:pPr>
        <w:tabs>
          <w:tab w:val="left" w:pos="0"/>
        </w:tabs>
        <w:jc w:val="both"/>
        <w:rPr>
          <w:rStyle w:val="FontStyle12"/>
          <w:b/>
          <w:bCs/>
          <w:sz w:val="28"/>
          <w:szCs w:val="28"/>
        </w:rPr>
      </w:pPr>
    </w:p>
    <w:p w:rsidR="00A45A7F" w:rsidRPr="002B7030" w:rsidRDefault="00A45A7F" w:rsidP="00BE2326">
      <w:pPr>
        <w:tabs>
          <w:tab w:val="left" w:pos="0"/>
        </w:tabs>
        <w:jc w:val="both"/>
        <w:rPr>
          <w:rStyle w:val="FontStyle12"/>
          <w:b/>
          <w:bCs/>
          <w:sz w:val="28"/>
          <w:szCs w:val="28"/>
        </w:rPr>
      </w:pPr>
    </w:p>
    <w:p w:rsidR="00A45A7F" w:rsidRDefault="00A45A7F" w:rsidP="00BE2326">
      <w:pPr>
        <w:tabs>
          <w:tab w:val="left" w:pos="0"/>
        </w:tabs>
        <w:jc w:val="both"/>
        <w:rPr>
          <w:rStyle w:val="FontStyle12"/>
          <w:b/>
          <w:bCs/>
          <w:sz w:val="28"/>
          <w:szCs w:val="28"/>
        </w:rPr>
      </w:pPr>
    </w:p>
    <w:p w:rsidR="00A45A7F" w:rsidRDefault="00A45A7F" w:rsidP="00BE2326">
      <w:pPr>
        <w:tabs>
          <w:tab w:val="left" w:pos="0"/>
        </w:tabs>
        <w:jc w:val="both"/>
        <w:rPr>
          <w:rStyle w:val="FontStyle12"/>
          <w:b/>
          <w:bCs/>
          <w:sz w:val="28"/>
          <w:szCs w:val="28"/>
        </w:rPr>
      </w:pPr>
    </w:p>
    <w:p w:rsidR="00A45A7F" w:rsidRDefault="00A45A7F" w:rsidP="00BE2326">
      <w:pPr>
        <w:tabs>
          <w:tab w:val="left" w:pos="0"/>
        </w:tabs>
        <w:jc w:val="both"/>
        <w:rPr>
          <w:rStyle w:val="FontStyle12"/>
          <w:b/>
          <w:bCs/>
          <w:sz w:val="28"/>
          <w:szCs w:val="28"/>
        </w:rPr>
      </w:pPr>
    </w:p>
    <w:p w:rsidR="00A45A7F" w:rsidRDefault="00A45A7F" w:rsidP="00BE2326">
      <w:pPr>
        <w:tabs>
          <w:tab w:val="left" w:pos="0"/>
        </w:tabs>
        <w:jc w:val="both"/>
        <w:rPr>
          <w:rStyle w:val="FontStyle12"/>
          <w:b/>
          <w:bCs/>
          <w:sz w:val="28"/>
          <w:szCs w:val="28"/>
        </w:rPr>
      </w:pPr>
    </w:p>
    <w:p w:rsidR="00A45A7F" w:rsidRDefault="00A45A7F" w:rsidP="00BE2326">
      <w:pPr>
        <w:tabs>
          <w:tab w:val="left" w:pos="0"/>
        </w:tabs>
        <w:jc w:val="both"/>
        <w:rPr>
          <w:rStyle w:val="FontStyle12"/>
          <w:b/>
          <w:bCs/>
          <w:sz w:val="28"/>
          <w:szCs w:val="28"/>
        </w:rPr>
      </w:pPr>
    </w:p>
    <w:p w:rsidR="00A45A7F" w:rsidRDefault="00A45A7F" w:rsidP="00BE2326">
      <w:pPr>
        <w:tabs>
          <w:tab w:val="left" w:pos="0"/>
        </w:tabs>
        <w:jc w:val="both"/>
        <w:rPr>
          <w:rStyle w:val="FontStyle12"/>
          <w:b/>
          <w:bCs/>
          <w:sz w:val="28"/>
          <w:szCs w:val="28"/>
        </w:rPr>
      </w:pPr>
    </w:p>
    <w:p w:rsidR="00A45A7F" w:rsidRDefault="00A45A7F" w:rsidP="00BE2326">
      <w:pPr>
        <w:tabs>
          <w:tab w:val="left" w:pos="0"/>
        </w:tabs>
        <w:jc w:val="both"/>
        <w:rPr>
          <w:rStyle w:val="FontStyle12"/>
          <w:b/>
          <w:bCs/>
          <w:sz w:val="28"/>
          <w:szCs w:val="28"/>
        </w:rPr>
      </w:pPr>
    </w:p>
    <w:p w:rsidR="00A45A7F" w:rsidRPr="002B7030" w:rsidRDefault="00A45A7F" w:rsidP="00BE2326">
      <w:pPr>
        <w:tabs>
          <w:tab w:val="left" w:pos="0"/>
        </w:tabs>
        <w:jc w:val="both"/>
        <w:rPr>
          <w:rStyle w:val="FontStyle12"/>
          <w:b/>
          <w:bCs/>
          <w:sz w:val="28"/>
          <w:szCs w:val="28"/>
        </w:rPr>
      </w:pPr>
    </w:p>
    <w:p w:rsidR="00A45A7F" w:rsidRDefault="00A45A7F" w:rsidP="004C1D96">
      <w:pPr>
        <w:pStyle w:val="70"/>
        <w:shd w:val="clear" w:color="auto" w:fill="auto"/>
        <w:spacing w:before="0" w:line="240" w:lineRule="auto"/>
        <w:rPr>
          <w:sz w:val="28"/>
          <w:szCs w:val="28"/>
        </w:rPr>
      </w:pPr>
    </w:p>
    <w:p w:rsidR="00A45A7F" w:rsidRDefault="00A45A7F" w:rsidP="005B3696">
      <w:pPr>
        <w:pStyle w:val="70"/>
        <w:shd w:val="clear" w:color="auto" w:fill="auto"/>
        <w:spacing w:before="0" w:line="240" w:lineRule="auto"/>
        <w:jc w:val="left"/>
        <w:rPr>
          <w:sz w:val="28"/>
          <w:szCs w:val="28"/>
        </w:rPr>
      </w:pPr>
    </w:p>
    <w:p w:rsidR="005B3696" w:rsidRDefault="005B3696" w:rsidP="005B3696">
      <w:pPr>
        <w:pStyle w:val="70"/>
        <w:shd w:val="clear" w:color="auto" w:fill="auto"/>
        <w:spacing w:before="0" w:line="240" w:lineRule="auto"/>
        <w:jc w:val="left"/>
        <w:rPr>
          <w:sz w:val="28"/>
          <w:szCs w:val="28"/>
        </w:rPr>
      </w:pPr>
    </w:p>
    <w:p w:rsidR="00A45A7F"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r w:rsidRPr="002B7030">
        <w:rPr>
          <w:sz w:val="28"/>
          <w:szCs w:val="28"/>
        </w:rPr>
        <w:t>Предложения</w:t>
      </w:r>
    </w:p>
    <w:p w:rsidR="00A45A7F" w:rsidRDefault="00A45A7F" w:rsidP="00FC2293">
      <w:pPr>
        <w:pStyle w:val="21"/>
        <w:shd w:val="clear" w:color="auto" w:fill="auto"/>
        <w:ind w:left="60"/>
      </w:pPr>
      <w:r>
        <w:t>о разработке нормативных правовых актов, принятие которых необходимо для реализации областного закона «О внесении изменения в статью 3.5 областного закона «Социальный кодекс Ленинградской области»</w:t>
      </w:r>
    </w:p>
    <w:p w:rsidR="00A45A7F" w:rsidRPr="00FC2293" w:rsidRDefault="00A45A7F" w:rsidP="00FC2293">
      <w:pPr>
        <w:pStyle w:val="11"/>
        <w:shd w:val="clear" w:color="auto" w:fill="auto"/>
        <w:spacing w:after="297"/>
        <w:ind w:left="60" w:right="340" w:firstLine="540"/>
        <w:jc w:val="both"/>
      </w:pPr>
    </w:p>
    <w:p w:rsidR="00A45A7F" w:rsidRPr="002B7030" w:rsidRDefault="00A45A7F" w:rsidP="00320009">
      <w:pPr>
        <w:pStyle w:val="11"/>
        <w:shd w:val="clear" w:color="auto" w:fill="auto"/>
        <w:spacing w:after="297"/>
        <w:ind w:left="60" w:right="340" w:firstLine="540"/>
        <w:jc w:val="both"/>
      </w:pPr>
      <w:r>
        <w:t xml:space="preserve">Принятие областного закона «О внесении </w:t>
      </w:r>
      <w:r w:rsidR="007E6D06">
        <w:t>изменений</w:t>
      </w:r>
      <w:r>
        <w:t xml:space="preserve"> в статью 3.5 областного закона «Социальный кодекс Ленинградской области» </w:t>
      </w:r>
      <w:r w:rsidR="00B24FAD">
        <w:t xml:space="preserve">не </w:t>
      </w:r>
      <w:r>
        <w:t>потребует разработки</w:t>
      </w:r>
      <w:r w:rsidR="00B24FAD">
        <w:t xml:space="preserve"> нормативных правовых актов Ленинградской области. </w:t>
      </w:r>
    </w:p>
    <w:p w:rsidR="00A45A7F" w:rsidRPr="002B7030" w:rsidRDefault="00A45A7F" w:rsidP="00320009">
      <w:pPr>
        <w:pStyle w:val="70"/>
        <w:shd w:val="clear" w:color="auto" w:fill="auto"/>
        <w:spacing w:before="0" w:line="240" w:lineRule="auto"/>
        <w:jc w:val="left"/>
        <w:rPr>
          <w:sz w:val="28"/>
          <w:szCs w:val="28"/>
        </w:rPr>
      </w:pPr>
    </w:p>
    <w:p w:rsidR="00A45A7F" w:rsidRDefault="00A45A7F" w:rsidP="00000C85">
      <w:pPr>
        <w:pStyle w:val="ac"/>
        <w:jc w:val="both"/>
        <w:rPr>
          <w:rFonts w:ascii="Times New Roman" w:hAnsi="Times New Roman"/>
          <w:sz w:val="28"/>
          <w:szCs w:val="28"/>
        </w:rPr>
      </w:pPr>
      <w:r>
        <w:rPr>
          <w:rFonts w:ascii="Times New Roman" w:hAnsi="Times New Roman"/>
          <w:sz w:val="28"/>
          <w:szCs w:val="28"/>
        </w:rPr>
        <w:t xml:space="preserve">Депутат </w:t>
      </w:r>
    </w:p>
    <w:p w:rsidR="00A45A7F" w:rsidRDefault="00A45A7F" w:rsidP="00000C85">
      <w:pPr>
        <w:pStyle w:val="ac"/>
        <w:jc w:val="both"/>
        <w:rPr>
          <w:rFonts w:ascii="Times New Roman" w:hAnsi="Times New Roman"/>
          <w:sz w:val="28"/>
          <w:szCs w:val="28"/>
        </w:rPr>
      </w:pPr>
      <w:r>
        <w:rPr>
          <w:rFonts w:ascii="Times New Roman" w:hAnsi="Times New Roman"/>
          <w:sz w:val="28"/>
          <w:szCs w:val="28"/>
        </w:rPr>
        <w:t xml:space="preserve">Законодательного собрания </w:t>
      </w:r>
    </w:p>
    <w:p w:rsidR="00A45A7F" w:rsidRDefault="00A45A7F" w:rsidP="00000C85">
      <w:pPr>
        <w:jc w:val="both"/>
        <w:rPr>
          <w:rFonts w:ascii="Times New Roman" w:hAnsi="Times New Roman"/>
        </w:rPr>
      </w:pPr>
      <w:r>
        <w:rPr>
          <w:rFonts w:ascii="Times New Roman" w:hAnsi="Times New Roman"/>
          <w:sz w:val="28"/>
          <w:szCs w:val="28"/>
        </w:rPr>
        <w:t xml:space="preserve">Ленинградской области                                                                </w:t>
      </w:r>
      <w:r w:rsidR="00665256">
        <w:rPr>
          <w:rFonts w:ascii="Times New Roman" w:hAnsi="Times New Roman"/>
          <w:sz w:val="28"/>
          <w:szCs w:val="28"/>
        </w:rPr>
        <w:t xml:space="preserve">   </w:t>
      </w:r>
      <w:r w:rsidR="006D1559">
        <w:rPr>
          <w:rFonts w:ascii="Times New Roman" w:hAnsi="Times New Roman"/>
          <w:sz w:val="28"/>
          <w:szCs w:val="28"/>
        </w:rPr>
        <w:t xml:space="preserve">       </w:t>
      </w:r>
      <w:r>
        <w:rPr>
          <w:rFonts w:ascii="Times New Roman" w:hAnsi="Times New Roman"/>
          <w:sz w:val="28"/>
          <w:szCs w:val="28"/>
        </w:rPr>
        <w:t xml:space="preserve">М.В. </w:t>
      </w:r>
      <w:proofErr w:type="spellStart"/>
      <w:r>
        <w:rPr>
          <w:rFonts w:ascii="Times New Roman" w:hAnsi="Times New Roman"/>
          <w:sz w:val="28"/>
          <w:szCs w:val="28"/>
        </w:rPr>
        <w:t>Коломыцев</w:t>
      </w:r>
      <w:proofErr w:type="spellEnd"/>
    </w:p>
    <w:p w:rsidR="00A45A7F" w:rsidRDefault="00A45A7F" w:rsidP="00000C85">
      <w:pPr>
        <w:pStyle w:val="ac"/>
        <w:jc w:val="right"/>
        <w:rPr>
          <w:rFonts w:ascii="Times New Roman" w:hAnsi="Times New Roman"/>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Default="00A45A7F" w:rsidP="00000C85">
      <w:pPr>
        <w:pStyle w:val="70"/>
        <w:shd w:val="clear" w:color="auto" w:fill="auto"/>
        <w:spacing w:before="0" w:line="240" w:lineRule="auto"/>
        <w:jc w:val="left"/>
        <w:rPr>
          <w:sz w:val="28"/>
          <w:szCs w:val="28"/>
        </w:rPr>
      </w:pPr>
    </w:p>
    <w:p w:rsidR="00A45A7F" w:rsidRDefault="00A45A7F" w:rsidP="00000C85">
      <w:pPr>
        <w:pStyle w:val="70"/>
        <w:shd w:val="clear" w:color="auto" w:fill="auto"/>
        <w:spacing w:before="0" w:line="240" w:lineRule="auto"/>
        <w:jc w:val="left"/>
        <w:rPr>
          <w:sz w:val="28"/>
          <w:szCs w:val="28"/>
        </w:rPr>
      </w:pPr>
    </w:p>
    <w:p w:rsidR="00B24FAD" w:rsidRDefault="00B24FAD" w:rsidP="00000C85">
      <w:pPr>
        <w:pStyle w:val="70"/>
        <w:shd w:val="clear" w:color="auto" w:fill="auto"/>
        <w:spacing w:before="0" w:line="240" w:lineRule="auto"/>
        <w:jc w:val="left"/>
        <w:rPr>
          <w:sz w:val="28"/>
          <w:szCs w:val="28"/>
        </w:rPr>
      </w:pPr>
    </w:p>
    <w:p w:rsidR="00B24FAD" w:rsidRDefault="00B24FAD" w:rsidP="00000C85">
      <w:pPr>
        <w:pStyle w:val="70"/>
        <w:shd w:val="clear" w:color="auto" w:fill="auto"/>
        <w:spacing w:before="0" w:line="240" w:lineRule="auto"/>
        <w:jc w:val="left"/>
        <w:rPr>
          <w:sz w:val="28"/>
          <w:szCs w:val="28"/>
        </w:rPr>
      </w:pPr>
    </w:p>
    <w:p w:rsidR="00B24FAD" w:rsidRDefault="00B24FAD" w:rsidP="00000C85">
      <w:pPr>
        <w:pStyle w:val="70"/>
        <w:shd w:val="clear" w:color="auto" w:fill="auto"/>
        <w:spacing w:before="0" w:line="240" w:lineRule="auto"/>
        <w:jc w:val="left"/>
        <w:rPr>
          <w:sz w:val="28"/>
          <w:szCs w:val="28"/>
        </w:rPr>
      </w:pPr>
    </w:p>
    <w:p w:rsidR="00B24FAD" w:rsidRPr="002B7030" w:rsidRDefault="00B24FAD" w:rsidP="00000C85">
      <w:pPr>
        <w:pStyle w:val="70"/>
        <w:shd w:val="clear" w:color="auto" w:fill="auto"/>
        <w:spacing w:before="0" w:line="240" w:lineRule="auto"/>
        <w:jc w:val="left"/>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Default="00A45A7F" w:rsidP="004C1D96">
      <w:pPr>
        <w:pStyle w:val="70"/>
        <w:shd w:val="clear" w:color="auto" w:fill="auto"/>
        <w:spacing w:before="0" w:line="240" w:lineRule="auto"/>
        <w:rPr>
          <w:sz w:val="28"/>
          <w:szCs w:val="28"/>
        </w:rPr>
      </w:pPr>
    </w:p>
    <w:p w:rsidR="008C19F8" w:rsidRDefault="008C19F8" w:rsidP="004C1D96">
      <w:pPr>
        <w:pStyle w:val="70"/>
        <w:shd w:val="clear" w:color="auto" w:fill="auto"/>
        <w:spacing w:before="0" w:line="240" w:lineRule="auto"/>
        <w:rPr>
          <w:sz w:val="28"/>
          <w:szCs w:val="28"/>
        </w:rPr>
      </w:pPr>
    </w:p>
    <w:p w:rsidR="008C19F8" w:rsidRDefault="008C19F8" w:rsidP="004C1D96">
      <w:pPr>
        <w:pStyle w:val="70"/>
        <w:shd w:val="clear" w:color="auto" w:fill="auto"/>
        <w:spacing w:before="0" w:line="240" w:lineRule="auto"/>
        <w:rPr>
          <w:sz w:val="28"/>
          <w:szCs w:val="28"/>
        </w:rPr>
      </w:pPr>
    </w:p>
    <w:p w:rsidR="00A45A7F"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r w:rsidRPr="002B7030">
        <w:rPr>
          <w:sz w:val="28"/>
          <w:szCs w:val="28"/>
        </w:rPr>
        <w:t>Перечень</w:t>
      </w:r>
    </w:p>
    <w:p w:rsidR="00A45A7F" w:rsidRDefault="00A45A7F" w:rsidP="00FC2293">
      <w:pPr>
        <w:pStyle w:val="21"/>
        <w:shd w:val="clear" w:color="auto" w:fill="auto"/>
        <w:spacing w:after="303"/>
        <w:ind w:left="60"/>
      </w:pPr>
      <w:r>
        <w:t>законов и иных нормативных правовых актов Ленинградской области, отмены, изменения или дополнения которых потребует принятие областно</w:t>
      </w:r>
      <w:r w:rsidR="007E6D06">
        <w:t xml:space="preserve">го закона </w:t>
      </w:r>
      <w:r w:rsidR="007E6D06">
        <w:br/>
        <w:t>«О внесении изменений</w:t>
      </w:r>
      <w:r>
        <w:t xml:space="preserve"> в статью 3.5 областного закона «Социальный кодекс Ленинградской области»</w:t>
      </w:r>
    </w:p>
    <w:p w:rsidR="00A45A7F" w:rsidRDefault="00A45A7F" w:rsidP="006D3F33">
      <w:pPr>
        <w:pStyle w:val="11"/>
        <w:shd w:val="clear" w:color="auto" w:fill="auto"/>
        <w:spacing w:after="0" w:line="240" w:lineRule="auto"/>
        <w:ind w:firstLine="760"/>
        <w:jc w:val="both"/>
      </w:pPr>
      <w:r>
        <w:t>Принятие областного закона «О внесении изменени</w:t>
      </w:r>
      <w:r w:rsidR="007E6D06">
        <w:t>й</w:t>
      </w:r>
      <w:r>
        <w:t xml:space="preserve"> в статью 3.5 областного закона «Социальный кодекс Ленинградской области» потребует внесения изменений в постановление Правительства Ленинградской области от 19 марта 2018 года № 89 «О реализации отдельных положений областного закона от 17 ноября 2017 года № 72-оз «Социальный кодекс Ленинградской области», применяемых в отношении семей, имеющих детей, и признании утратившими силу отдельных постановлений Правительства Ленинградской области» и в приказ комитета по социальной защите населения Ленинградской области от 31 января 2020 года № 5 «Об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w:t>
      </w:r>
    </w:p>
    <w:p w:rsidR="006D3F33" w:rsidRDefault="006D3F33" w:rsidP="006D3F33">
      <w:pPr>
        <w:pStyle w:val="11"/>
        <w:shd w:val="clear" w:color="auto" w:fill="auto"/>
        <w:spacing w:after="0" w:line="240" w:lineRule="auto"/>
        <w:jc w:val="both"/>
      </w:pPr>
    </w:p>
    <w:p w:rsidR="00A45A7F" w:rsidRDefault="00A45A7F" w:rsidP="006D3F33">
      <w:pPr>
        <w:pStyle w:val="21"/>
        <w:shd w:val="clear" w:color="auto" w:fill="auto"/>
        <w:spacing w:line="240" w:lineRule="auto"/>
        <w:jc w:val="left"/>
      </w:pPr>
    </w:p>
    <w:p w:rsidR="00A45A7F" w:rsidRDefault="00A45A7F" w:rsidP="006D3F33">
      <w:pPr>
        <w:pStyle w:val="ac"/>
        <w:jc w:val="both"/>
        <w:rPr>
          <w:rFonts w:ascii="Times New Roman" w:hAnsi="Times New Roman"/>
          <w:sz w:val="28"/>
          <w:szCs w:val="28"/>
        </w:rPr>
      </w:pPr>
      <w:r>
        <w:rPr>
          <w:rFonts w:ascii="Times New Roman" w:hAnsi="Times New Roman"/>
          <w:sz w:val="28"/>
          <w:szCs w:val="28"/>
        </w:rPr>
        <w:t xml:space="preserve">Депутат </w:t>
      </w:r>
    </w:p>
    <w:p w:rsidR="00A45A7F" w:rsidRDefault="00A45A7F" w:rsidP="006D3F33">
      <w:pPr>
        <w:pStyle w:val="ac"/>
        <w:jc w:val="both"/>
        <w:rPr>
          <w:rFonts w:ascii="Times New Roman" w:hAnsi="Times New Roman"/>
          <w:sz w:val="28"/>
          <w:szCs w:val="28"/>
        </w:rPr>
      </w:pPr>
      <w:r>
        <w:rPr>
          <w:rFonts w:ascii="Times New Roman" w:hAnsi="Times New Roman"/>
          <w:sz w:val="28"/>
          <w:szCs w:val="28"/>
        </w:rPr>
        <w:t xml:space="preserve">Законодательного собрания </w:t>
      </w:r>
    </w:p>
    <w:p w:rsidR="00A45A7F" w:rsidRDefault="00A45A7F" w:rsidP="006D3F33">
      <w:pPr>
        <w:jc w:val="both"/>
        <w:rPr>
          <w:rFonts w:ascii="Times New Roman" w:hAnsi="Times New Roman"/>
        </w:rPr>
      </w:pPr>
      <w:r>
        <w:rPr>
          <w:rFonts w:ascii="Times New Roman" w:hAnsi="Times New Roman"/>
          <w:sz w:val="28"/>
          <w:szCs w:val="28"/>
        </w:rPr>
        <w:t xml:space="preserve">Ленинградской области                                                               </w:t>
      </w:r>
      <w:r w:rsidR="00665256">
        <w:rPr>
          <w:rFonts w:ascii="Times New Roman" w:hAnsi="Times New Roman"/>
          <w:sz w:val="28"/>
          <w:szCs w:val="28"/>
        </w:rPr>
        <w:t xml:space="preserve">   </w:t>
      </w:r>
      <w:r w:rsidR="006D1559">
        <w:rPr>
          <w:rFonts w:ascii="Times New Roman" w:hAnsi="Times New Roman"/>
          <w:sz w:val="28"/>
          <w:szCs w:val="28"/>
        </w:rPr>
        <w:t xml:space="preserve">        </w:t>
      </w:r>
      <w:r>
        <w:rPr>
          <w:rFonts w:ascii="Times New Roman" w:hAnsi="Times New Roman"/>
          <w:sz w:val="28"/>
          <w:szCs w:val="28"/>
        </w:rPr>
        <w:t xml:space="preserve"> М.В. </w:t>
      </w:r>
      <w:proofErr w:type="spellStart"/>
      <w:r>
        <w:rPr>
          <w:rFonts w:ascii="Times New Roman" w:hAnsi="Times New Roman"/>
          <w:sz w:val="28"/>
          <w:szCs w:val="28"/>
        </w:rPr>
        <w:t>Коломыцев</w:t>
      </w:r>
      <w:proofErr w:type="spellEnd"/>
    </w:p>
    <w:p w:rsidR="00A45A7F" w:rsidRDefault="00A45A7F" w:rsidP="00000C85">
      <w:pPr>
        <w:pStyle w:val="ac"/>
        <w:jc w:val="right"/>
        <w:rPr>
          <w:rFonts w:ascii="Times New Roman" w:hAnsi="Times New Roman"/>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Default="00A45A7F" w:rsidP="004C1D96">
      <w:pPr>
        <w:pStyle w:val="70"/>
        <w:shd w:val="clear" w:color="auto" w:fill="auto"/>
        <w:spacing w:before="0" w:line="240" w:lineRule="auto"/>
        <w:rPr>
          <w:sz w:val="28"/>
          <w:szCs w:val="28"/>
        </w:rPr>
      </w:pPr>
    </w:p>
    <w:p w:rsidR="008C19F8" w:rsidRDefault="008C19F8" w:rsidP="004C1D96">
      <w:pPr>
        <w:pStyle w:val="70"/>
        <w:shd w:val="clear" w:color="auto" w:fill="auto"/>
        <w:spacing w:before="0" w:line="240" w:lineRule="auto"/>
        <w:rPr>
          <w:sz w:val="28"/>
          <w:szCs w:val="28"/>
        </w:rPr>
      </w:pPr>
    </w:p>
    <w:p w:rsidR="008C19F8" w:rsidRPr="002B7030" w:rsidRDefault="008C19F8"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r w:rsidRPr="002B7030">
        <w:rPr>
          <w:sz w:val="28"/>
          <w:szCs w:val="28"/>
        </w:rPr>
        <w:lastRenderedPageBreak/>
        <w:t>Справка</w:t>
      </w:r>
    </w:p>
    <w:p w:rsidR="00A45A7F" w:rsidRDefault="00A45A7F" w:rsidP="00FC2293">
      <w:pPr>
        <w:pStyle w:val="21"/>
        <w:shd w:val="clear" w:color="auto" w:fill="auto"/>
        <w:spacing w:after="300" w:line="320" w:lineRule="exact"/>
        <w:ind w:left="60"/>
      </w:pPr>
      <w:r>
        <w:t>о состоянии законодательства в сфере правового регулирования областного закона «О внесении изменени</w:t>
      </w:r>
      <w:r w:rsidR="00344130">
        <w:t>й</w:t>
      </w:r>
      <w:r>
        <w:t xml:space="preserve"> в статью 3.5 областного закона «Социальный кодекс Ленинградской области»</w:t>
      </w:r>
    </w:p>
    <w:p w:rsidR="00A45A7F" w:rsidRDefault="00A45A7F" w:rsidP="00FC2293">
      <w:pPr>
        <w:pStyle w:val="11"/>
        <w:shd w:val="clear" w:color="auto" w:fill="auto"/>
        <w:tabs>
          <w:tab w:val="left" w:pos="709"/>
        </w:tabs>
        <w:spacing w:after="0"/>
        <w:ind w:right="340"/>
        <w:jc w:val="both"/>
      </w:pPr>
      <w:r>
        <w:tab/>
        <w:t>1. Федеральный закон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A45A7F" w:rsidRDefault="00A45A7F" w:rsidP="00FC2293">
      <w:pPr>
        <w:pStyle w:val="11"/>
        <w:shd w:val="clear" w:color="auto" w:fill="auto"/>
        <w:tabs>
          <w:tab w:val="left" w:pos="709"/>
        </w:tabs>
        <w:spacing w:after="0"/>
        <w:ind w:right="340"/>
        <w:jc w:val="both"/>
      </w:pPr>
      <w:r>
        <w:tab/>
        <w:t>2. Федеральный закон от 21.12.2021 № 414-ФЗ «Об общих принципах организации публичной власти в субъектах Российской Федерации».</w:t>
      </w:r>
    </w:p>
    <w:p w:rsidR="00A45A7F" w:rsidRDefault="00A45A7F" w:rsidP="00FC2293">
      <w:pPr>
        <w:pStyle w:val="11"/>
        <w:shd w:val="clear" w:color="auto" w:fill="auto"/>
        <w:tabs>
          <w:tab w:val="left" w:pos="709"/>
        </w:tabs>
        <w:spacing w:after="0"/>
        <w:ind w:right="340"/>
        <w:jc w:val="both"/>
      </w:pPr>
      <w:r>
        <w:tab/>
        <w:t>3. Устав Ленинградской области.</w:t>
      </w:r>
    </w:p>
    <w:p w:rsidR="00A45A7F" w:rsidRDefault="00A45A7F" w:rsidP="00FC2293">
      <w:pPr>
        <w:pStyle w:val="11"/>
        <w:shd w:val="clear" w:color="auto" w:fill="auto"/>
        <w:spacing w:after="0"/>
        <w:ind w:right="340"/>
        <w:jc w:val="both"/>
      </w:pPr>
      <w:r>
        <w:tab/>
        <w:t>4. Областной закон от 17 ноября 2017 года № 72-оз «Социальный кодекс Ленинградской области».</w:t>
      </w:r>
    </w:p>
    <w:p w:rsidR="00A45A7F" w:rsidRDefault="00A45A7F" w:rsidP="00FC2293">
      <w:pPr>
        <w:pStyle w:val="11"/>
        <w:shd w:val="clear" w:color="auto" w:fill="auto"/>
        <w:tabs>
          <w:tab w:val="left" w:pos="702"/>
          <w:tab w:val="left" w:pos="1084"/>
        </w:tabs>
        <w:spacing w:after="0"/>
        <w:ind w:right="340"/>
        <w:jc w:val="both"/>
      </w:pPr>
      <w:r>
        <w:tab/>
        <w:t>5. Постановление Правительства Ленинградской области от 19 марта 2017 года № 89 «О реализации отдельных положений областного закона от 17 ноября 2017 года № 72-оз «Социальный кодекс Ленинградской области», применяемых в отношении семей, имеющих детей, и признании утратившими силу отдельных постановлений Правительства Ленинградской области».</w:t>
      </w:r>
    </w:p>
    <w:p w:rsidR="00A45A7F" w:rsidRDefault="00A45A7F" w:rsidP="00FC2293">
      <w:pPr>
        <w:pStyle w:val="11"/>
        <w:shd w:val="clear" w:color="auto" w:fill="auto"/>
        <w:tabs>
          <w:tab w:val="left" w:pos="702"/>
          <w:tab w:val="left" w:pos="1084"/>
        </w:tabs>
        <w:spacing w:after="0"/>
        <w:ind w:right="340"/>
        <w:jc w:val="both"/>
      </w:pPr>
      <w:r>
        <w:tab/>
        <w:t>6. Приказ комитета по социальной защите населения Ленинградской области от 31 января 2020 года № 5 «Об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w:t>
      </w:r>
    </w:p>
    <w:p w:rsidR="00A45A7F" w:rsidRDefault="00A45A7F" w:rsidP="006D3F33">
      <w:pPr>
        <w:pStyle w:val="2"/>
        <w:shd w:val="clear" w:color="auto" w:fill="auto"/>
        <w:spacing w:after="0" w:line="240" w:lineRule="auto"/>
        <w:ind w:firstLine="0"/>
        <w:jc w:val="both"/>
        <w:rPr>
          <w:sz w:val="28"/>
          <w:szCs w:val="28"/>
        </w:rPr>
      </w:pPr>
    </w:p>
    <w:p w:rsidR="006D3F33" w:rsidRDefault="006D3F33" w:rsidP="006D3F33">
      <w:pPr>
        <w:pStyle w:val="2"/>
        <w:shd w:val="clear" w:color="auto" w:fill="auto"/>
        <w:spacing w:after="0" w:line="240" w:lineRule="auto"/>
        <w:ind w:firstLine="0"/>
        <w:jc w:val="both"/>
        <w:rPr>
          <w:sz w:val="28"/>
          <w:szCs w:val="28"/>
        </w:rPr>
      </w:pPr>
    </w:p>
    <w:p w:rsidR="00A45A7F" w:rsidRDefault="00A45A7F" w:rsidP="00000C85">
      <w:pPr>
        <w:pStyle w:val="ac"/>
        <w:jc w:val="both"/>
        <w:rPr>
          <w:rFonts w:ascii="Times New Roman" w:hAnsi="Times New Roman"/>
          <w:sz w:val="28"/>
          <w:szCs w:val="28"/>
        </w:rPr>
      </w:pPr>
      <w:r>
        <w:rPr>
          <w:rFonts w:ascii="Times New Roman" w:hAnsi="Times New Roman"/>
          <w:sz w:val="28"/>
          <w:szCs w:val="28"/>
        </w:rPr>
        <w:t xml:space="preserve">Депутат </w:t>
      </w:r>
    </w:p>
    <w:p w:rsidR="00A45A7F" w:rsidRDefault="00A45A7F" w:rsidP="00000C85">
      <w:pPr>
        <w:pStyle w:val="ac"/>
        <w:jc w:val="both"/>
        <w:rPr>
          <w:rFonts w:ascii="Times New Roman" w:hAnsi="Times New Roman"/>
          <w:sz w:val="28"/>
          <w:szCs w:val="28"/>
        </w:rPr>
      </w:pPr>
      <w:r>
        <w:rPr>
          <w:rFonts w:ascii="Times New Roman" w:hAnsi="Times New Roman"/>
          <w:sz w:val="28"/>
          <w:szCs w:val="28"/>
        </w:rPr>
        <w:t xml:space="preserve">Законодательного собрания </w:t>
      </w:r>
    </w:p>
    <w:p w:rsidR="00A45A7F" w:rsidRDefault="00A45A7F" w:rsidP="00000C85">
      <w:pPr>
        <w:jc w:val="both"/>
        <w:rPr>
          <w:rFonts w:ascii="Times New Roman" w:hAnsi="Times New Roman"/>
        </w:rPr>
      </w:pPr>
      <w:r>
        <w:rPr>
          <w:rFonts w:ascii="Times New Roman" w:hAnsi="Times New Roman"/>
          <w:sz w:val="28"/>
          <w:szCs w:val="28"/>
        </w:rPr>
        <w:t xml:space="preserve">Ленинградской области                                                               </w:t>
      </w:r>
      <w:r w:rsidR="00665256">
        <w:rPr>
          <w:rFonts w:ascii="Times New Roman" w:hAnsi="Times New Roman"/>
          <w:sz w:val="28"/>
          <w:szCs w:val="28"/>
        </w:rPr>
        <w:t xml:space="preserve">   </w:t>
      </w:r>
      <w:r w:rsidR="006D1559">
        <w:rPr>
          <w:rFonts w:ascii="Times New Roman" w:hAnsi="Times New Roman"/>
          <w:sz w:val="28"/>
          <w:szCs w:val="28"/>
        </w:rPr>
        <w:t xml:space="preserve">       </w:t>
      </w:r>
      <w:r>
        <w:rPr>
          <w:rFonts w:ascii="Times New Roman" w:hAnsi="Times New Roman"/>
          <w:sz w:val="28"/>
          <w:szCs w:val="28"/>
        </w:rPr>
        <w:t xml:space="preserve"> М.В. </w:t>
      </w:r>
      <w:proofErr w:type="spellStart"/>
      <w:r>
        <w:rPr>
          <w:rFonts w:ascii="Times New Roman" w:hAnsi="Times New Roman"/>
          <w:sz w:val="28"/>
          <w:szCs w:val="28"/>
        </w:rPr>
        <w:t>Коломыцев</w:t>
      </w:r>
      <w:proofErr w:type="spellEnd"/>
    </w:p>
    <w:p w:rsidR="00A45A7F" w:rsidRDefault="00A45A7F" w:rsidP="00000C85">
      <w:pPr>
        <w:pStyle w:val="ac"/>
        <w:jc w:val="right"/>
        <w:rPr>
          <w:rFonts w:ascii="Times New Roman" w:hAnsi="Times New Roman"/>
        </w:rPr>
      </w:pPr>
    </w:p>
    <w:p w:rsidR="00A45A7F" w:rsidRPr="002B7030" w:rsidRDefault="00A45A7F" w:rsidP="004C1D96">
      <w:pPr>
        <w:pStyle w:val="2"/>
        <w:shd w:val="clear" w:color="auto" w:fill="auto"/>
        <w:spacing w:after="0" w:line="240" w:lineRule="auto"/>
        <w:ind w:firstLine="708"/>
        <w:jc w:val="both"/>
        <w:rPr>
          <w:sz w:val="28"/>
          <w:szCs w:val="28"/>
        </w:rPr>
      </w:pPr>
    </w:p>
    <w:sectPr w:rsidR="00A45A7F" w:rsidRPr="002B7030" w:rsidSect="00837811">
      <w:footerReference w:type="even" r:id="rId8"/>
      <w:footerReference w:type="default" r:id="rId9"/>
      <w:pgSz w:w="11906" w:h="16838"/>
      <w:pgMar w:top="1134" w:right="567" w:bottom="107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11C" w:rsidRDefault="003E611C" w:rsidP="003A5FFE">
      <w:r>
        <w:separator/>
      </w:r>
    </w:p>
  </w:endnote>
  <w:endnote w:type="continuationSeparator" w:id="0">
    <w:p w:rsidR="003E611C" w:rsidRDefault="003E611C" w:rsidP="003A5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A7F" w:rsidRDefault="00B76177" w:rsidP="00947CE5">
    <w:pPr>
      <w:pStyle w:val="af"/>
      <w:framePr w:wrap="around" w:vAnchor="text" w:hAnchor="margin" w:xAlign="right" w:y="1"/>
      <w:rPr>
        <w:rStyle w:val="af1"/>
      </w:rPr>
    </w:pPr>
    <w:r>
      <w:rPr>
        <w:rStyle w:val="af1"/>
      </w:rPr>
      <w:fldChar w:fldCharType="begin"/>
    </w:r>
    <w:r w:rsidR="00A45A7F">
      <w:rPr>
        <w:rStyle w:val="af1"/>
      </w:rPr>
      <w:instrText xml:space="preserve">PAGE  </w:instrText>
    </w:r>
    <w:r>
      <w:rPr>
        <w:rStyle w:val="af1"/>
      </w:rPr>
      <w:fldChar w:fldCharType="end"/>
    </w:r>
  </w:p>
  <w:p w:rsidR="00A45A7F" w:rsidRDefault="00A45A7F" w:rsidP="00DA343F">
    <w:pPr>
      <w:pStyle w:val="af"/>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A7F" w:rsidRDefault="00A45A7F" w:rsidP="00DA343F">
    <w:pPr>
      <w:pStyle w:val="af"/>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11C" w:rsidRDefault="003E611C" w:rsidP="003A5FFE">
      <w:r>
        <w:separator/>
      </w:r>
    </w:p>
  </w:footnote>
  <w:footnote w:type="continuationSeparator" w:id="0">
    <w:p w:rsidR="003E611C" w:rsidRDefault="003E611C" w:rsidP="003A5FF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70B9"/>
    <w:multiLevelType w:val="hybridMultilevel"/>
    <w:tmpl w:val="DAA0B1D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FC050F0"/>
    <w:multiLevelType w:val="hybridMultilevel"/>
    <w:tmpl w:val="C03C5628"/>
    <w:lvl w:ilvl="0" w:tplc="04190011">
      <w:start w:val="1"/>
      <w:numFmt w:val="decimal"/>
      <w:lvlText w:val="%1)"/>
      <w:lvlJc w:val="left"/>
      <w:pPr>
        <w:ind w:left="2160" w:hanging="360"/>
      </w:pPr>
      <w:rPr>
        <w:rFonts w:cs="Times New Roman" w:hint="default"/>
      </w:rPr>
    </w:lvl>
    <w:lvl w:ilvl="1" w:tplc="04190019" w:tentative="1">
      <w:start w:val="1"/>
      <w:numFmt w:val="lowerLetter"/>
      <w:lvlText w:val="%2."/>
      <w:lvlJc w:val="left"/>
      <w:pPr>
        <w:ind w:left="2880" w:hanging="360"/>
      </w:pPr>
      <w:rPr>
        <w:rFonts w:cs="Times New Roman"/>
      </w:rPr>
    </w:lvl>
    <w:lvl w:ilvl="2" w:tplc="0419001B" w:tentative="1">
      <w:start w:val="1"/>
      <w:numFmt w:val="lowerRoman"/>
      <w:lvlText w:val="%3."/>
      <w:lvlJc w:val="right"/>
      <w:pPr>
        <w:ind w:left="3600" w:hanging="180"/>
      </w:pPr>
      <w:rPr>
        <w:rFonts w:cs="Times New Roman"/>
      </w:rPr>
    </w:lvl>
    <w:lvl w:ilvl="3" w:tplc="0419000F" w:tentative="1">
      <w:start w:val="1"/>
      <w:numFmt w:val="decimal"/>
      <w:lvlText w:val="%4."/>
      <w:lvlJc w:val="left"/>
      <w:pPr>
        <w:ind w:left="4320" w:hanging="360"/>
      </w:pPr>
      <w:rPr>
        <w:rFonts w:cs="Times New Roman"/>
      </w:rPr>
    </w:lvl>
    <w:lvl w:ilvl="4" w:tplc="04190019" w:tentative="1">
      <w:start w:val="1"/>
      <w:numFmt w:val="lowerLetter"/>
      <w:lvlText w:val="%5."/>
      <w:lvlJc w:val="left"/>
      <w:pPr>
        <w:ind w:left="5040" w:hanging="360"/>
      </w:pPr>
      <w:rPr>
        <w:rFonts w:cs="Times New Roman"/>
      </w:rPr>
    </w:lvl>
    <w:lvl w:ilvl="5" w:tplc="0419001B" w:tentative="1">
      <w:start w:val="1"/>
      <w:numFmt w:val="lowerRoman"/>
      <w:lvlText w:val="%6."/>
      <w:lvlJc w:val="right"/>
      <w:pPr>
        <w:ind w:left="5760" w:hanging="180"/>
      </w:pPr>
      <w:rPr>
        <w:rFonts w:cs="Times New Roman"/>
      </w:rPr>
    </w:lvl>
    <w:lvl w:ilvl="6" w:tplc="0419000F" w:tentative="1">
      <w:start w:val="1"/>
      <w:numFmt w:val="decimal"/>
      <w:lvlText w:val="%7."/>
      <w:lvlJc w:val="left"/>
      <w:pPr>
        <w:ind w:left="6480" w:hanging="360"/>
      </w:pPr>
      <w:rPr>
        <w:rFonts w:cs="Times New Roman"/>
      </w:rPr>
    </w:lvl>
    <w:lvl w:ilvl="7" w:tplc="04190019" w:tentative="1">
      <w:start w:val="1"/>
      <w:numFmt w:val="lowerLetter"/>
      <w:lvlText w:val="%8."/>
      <w:lvlJc w:val="left"/>
      <w:pPr>
        <w:ind w:left="7200" w:hanging="360"/>
      </w:pPr>
      <w:rPr>
        <w:rFonts w:cs="Times New Roman"/>
      </w:rPr>
    </w:lvl>
    <w:lvl w:ilvl="8" w:tplc="0419001B" w:tentative="1">
      <w:start w:val="1"/>
      <w:numFmt w:val="lowerRoman"/>
      <w:lvlText w:val="%9."/>
      <w:lvlJc w:val="right"/>
      <w:pPr>
        <w:ind w:left="7920" w:hanging="180"/>
      </w:pPr>
      <w:rPr>
        <w:rFonts w:cs="Times New Roman"/>
      </w:rPr>
    </w:lvl>
  </w:abstractNum>
  <w:abstractNum w:abstractNumId="2" w15:restartNumberingAfterBreak="0">
    <w:nsid w:val="31815530"/>
    <w:multiLevelType w:val="hybridMultilevel"/>
    <w:tmpl w:val="CEA88B6A"/>
    <w:lvl w:ilvl="0" w:tplc="5BA06046">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 w15:restartNumberingAfterBreak="0">
    <w:nsid w:val="7E710EE3"/>
    <w:multiLevelType w:val="hybridMultilevel"/>
    <w:tmpl w:val="E5B4C338"/>
    <w:lvl w:ilvl="0" w:tplc="E47C051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81E"/>
    <w:rsid w:val="00000C85"/>
    <w:rsid w:val="000013C6"/>
    <w:rsid w:val="000034D8"/>
    <w:rsid w:val="000104F3"/>
    <w:rsid w:val="0001255D"/>
    <w:rsid w:val="00014C65"/>
    <w:rsid w:val="00016DEF"/>
    <w:rsid w:val="000268F7"/>
    <w:rsid w:val="00026C19"/>
    <w:rsid w:val="00032815"/>
    <w:rsid w:val="00041DEB"/>
    <w:rsid w:val="00042BF6"/>
    <w:rsid w:val="000458ED"/>
    <w:rsid w:val="00045ACB"/>
    <w:rsid w:val="00054B6E"/>
    <w:rsid w:val="00055336"/>
    <w:rsid w:val="00063A30"/>
    <w:rsid w:val="00064386"/>
    <w:rsid w:val="0006450D"/>
    <w:rsid w:val="00065DCF"/>
    <w:rsid w:val="00065E39"/>
    <w:rsid w:val="00066B0E"/>
    <w:rsid w:val="00066D7C"/>
    <w:rsid w:val="0006760C"/>
    <w:rsid w:val="000678A4"/>
    <w:rsid w:val="00071242"/>
    <w:rsid w:val="00071A67"/>
    <w:rsid w:val="0007421F"/>
    <w:rsid w:val="0008433D"/>
    <w:rsid w:val="00084E36"/>
    <w:rsid w:val="000879BC"/>
    <w:rsid w:val="00087AA5"/>
    <w:rsid w:val="000935EA"/>
    <w:rsid w:val="000942E4"/>
    <w:rsid w:val="00096E06"/>
    <w:rsid w:val="000A28B9"/>
    <w:rsid w:val="000A6A65"/>
    <w:rsid w:val="000B0316"/>
    <w:rsid w:val="000B2FF6"/>
    <w:rsid w:val="000B37AE"/>
    <w:rsid w:val="000B4361"/>
    <w:rsid w:val="000B4AA2"/>
    <w:rsid w:val="000B674F"/>
    <w:rsid w:val="000B7A63"/>
    <w:rsid w:val="000C5A99"/>
    <w:rsid w:val="000C5F26"/>
    <w:rsid w:val="000C7E73"/>
    <w:rsid w:val="000D2F86"/>
    <w:rsid w:val="000D5920"/>
    <w:rsid w:val="000D5E5E"/>
    <w:rsid w:val="000D6EFF"/>
    <w:rsid w:val="000E06F6"/>
    <w:rsid w:val="000E2BE7"/>
    <w:rsid w:val="000E43D4"/>
    <w:rsid w:val="000E7D78"/>
    <w:rsid w:val="000F5139"/>
    <w:rsid w:val="000F5360"/>
    <w:rsid w:val="00101A97"/>
    <w:rsid w:val="00102D8D"/>
    <w:rsid w:val="00105F6B"/>
    <w:rsid w:val="001121D4"/>
    <w:rsid w:val="00114746"/>
    <w:rsid w:val="0011538B"/>
    <w:rsid w:val="00116B1C"/>
    <w:rsid w:val="001216A5"/>
    <w:rsid w:val="00122117"/>
    <w:rsid w:val="00126426"/>
    <w:rsid w:val="00131A96"/>
    <w:rsid w:val="001347C5"/>
    <w:rsid w:val="001365F1"/>
    <w:rsid w:val="00140776"/>
    <w:rsid w:val="00141218"/>
    <w:rsid w:val="00142260"/>
    <w:rsid w:val="001429E5"/>
    <w:rsid w:val="00151011"/>
    <w:rsid w:val="001514C1"/>
    <w:rsid w:val="001544C4"/>
    <w:rsid w:val="00160BB9"/>
    <w:rsid w:val="00161CEE"/>
    <w:rsid w:val="0016446B"/>
    <w:rsid w:val="00164A2A"/>
    <w:rsid w:val="00172EAA"/>
    <w:rsid w:val="0017560C"/>
    <w:rsid w:val="00183618"/>
    <w:rsid w:val="0018524F"/>
    <w:rsid w:val="001873B6"/>
    <w:rsid w:val="001905AA"/>
    <w:rsid w:val="0019715C"/>
    <w:rsid w:val="001A0D31"/>
    <w:rsid w:val="001A338B"/>
    <w:rsid w:val="001A6EC8"/>
    <w:rsid w:val="001B1E73"/>
    <w:rsid w:val="001B3F04"/>
    <w:rsid w:val="001B4E18"/>
    <w:rsid w:val="001B5F69"/>
    <w:rsid w:val="001B6237"/>
    <w:rsid w:val="001B6992"/>
    <w:rsid w:val="001B6ED8"/>
    <w:rsid w:val="001C0C7C"/>
    <w:rsid w:val="001C372D"/>
    <w:rsid w:val="001C3D48"/>
    <w:rsid w:val="001C43E3"/>
    <w:rsid w:val="001D1663"/>
    <w:rsid w:val="001D2152"/>
    <w:rsid w:val="001D48BA"/>
    <w:rsid w:val="001E4284"/>
    <w:rsid w:val="001F1909"/>
    <w:rsid w:val="0020136A"/>
    <w:rsid w:val="00205B7E"/>
    <w:rsid w:val="00206769"/>
    <w:rsid w:val="0021119E"/>
    <w:rsid w:val="002121C7"/>
    <w:rsid w:val="002129C9"/>
    <w:rsid w:val="00212BF4"/>
    <w:rsid w:val="00213E27"/>
    <w:rsid w:val="00215F8D"/>
    <w:rsid w:val="0021761B"/>
    <w:rsid w:val="0022246D"/>
    <w:rsid w:val="00223EF3"/>
    <w:rsid w:val="00224148"/>
    <w:rsid w:val="00231A38"/>
    <w:rsid w:val="00232830"/>
    <w:rsid w:val="00235672"/>
    <w:rsid w:val="00246021"/>
    <w:rsid w:val="00255F6E"/>
    <w:rsid w:val="00264CF4"/>
    <w:rsid w:val="002662B6"/>
    <w:rsid w:val="00281FE8"/>
    <w:rsid w:val="00283923"/>
    <w:rsid w:val="002839E8"/>
    <w:rsid w:val="002878E6"/>
    <w:rsid w:val="00290E24"/>
    <w:rsid w:val="00294A69"/>
    <w:rsid w:val="002A337C"/>
    <w:rsid w:val="002A7FDE"/>
    <w:rsid w:val="002B1FD6"/>
    <w:rsid w:val="002B3872"/>
    <w:rsid w:val="002B7030"/>
    <w:rsid w:val="002C6320"/>
    <w:rsid w:val="002C692D"/>
    <w:rsid w:val="002C7782"/>
    <w:rsid w:val="002D58C5"/>
    <w:rsid w:val="002D6150"/>
    <w:rsid w:val="002E075A"/>
    <w:rsid w:val="002E19E4"/>
    <w:rsid w:val="002E3162"/>
    <w:rsid w:val="002F2C63"/>
    <w:rsid w:val="002F3602"/>
    <w:rsid w:val="00301DA8"/>
    <w:rsid w:val="003077D8"/>
    <w:rsid w:val="0031146F"/>
    <w:rsid w:val="00313E5B"/>
    <w:rsid w:val="00316170"/>
    <w:rsid w:val="00320009"/>
    <w:rsid w:val="00321201"/>
    <w:rsid w:val="00324920"/>
    <w:rsid w:val="0032538B"/>
    <w:rsid w:val="00325FC5"/>
    <w:rsid w:val="003273C1"/>
    <w:rsid w:val="00331A69"/>
    <w:rsid w:val="0033304B"/>
    <w:rsid w:val="00341788"/>
    <w:rsid w:val="00344130"/>
    <w:rsid w:val="0034695A"/>
    <w:rsid w:val="003471FF"/>
    <w:rsid w:val="0035060E"/>
    <w:rsid w:val="003537DE"/>
    <w:rsid w:val="00355489"/>
    <w:rsid w:val="003565D9"/>
    <w:rsid w:val="0035668C"/>
    <w:rsid w:val="00374B61"/>
    <w:rsid w:val="00385837"/>
    <w:rsid w:val="00391277"/>
    <w:rsid w:val="00392587"/>
    <w:rsid w:val="00395835"/>
    <w:rsid w:val="003A2E7E"/>
    <w:rsid w:val="003A5FFE"/>
    <w:rsid w:val="003B01D7"/>
    <w:rsid w:val="003B2246"/>
    <w:rsid w:val="003B2F3D"/>
    <w:rsid w:val="003B3D5B"/>
    <w:rsid w:val="003C0C6F"/>
    <w:rsid w:val="003C1F20"/>
    <w:rsid w:val="003C5AD1"/>
    <w:rsid w:val="003E0E75"/>
    <w:rsid w:val="003E3930"/>
    <w:rsid w:val="003E40E4"/>
    <w:rsid w:val="003E4D30"/>
    <w:rsid w:val="003E611C"/>
    <w:rsid w:val="003F1F86"/>
    <w:rsid w:val="003F3E21"/>
    <w:rsid w:val="003F55C2"/>
    <w:rsid w:val="00411B8E"/>
    <w:rsid w:val="00412B4B"/>
    <w:rsid w:val="00414024"/>
    <w:rsid w:val="00415C99"/>
    <w:rsid w:val="004177F8"/>
    <w:rsid w:val="00432C1D"/>
    <w:rsid w:val="00433521"/>
    <w:rsid w:val="00441962"/>
    <w:rsid w:val="00445BE4"/>
    <w:rsid w:val="00446D31"/>
    <w:rsid w:val="00447549"/>
    <w:rsid w:val="004528E0"/>
    <w:rsid w:val="00455B3C"/>
    <w:rsid w:val="00462C25"/>
    <w:rsid w:val="004721D1"/>
    <w:rsid w:val="004757DE"/>
    <w:rsid w:val="00482339"/>
    <w:rsid w:val="00484D54"/>
    <w:rsid w:val="004860A6"/>
    <w:rsid w:val="00491A35"/>
    <w:rsid w:val="00493971"/>
    <w:rsid w:val="004A296A"/>
    <w:rsid w:val="004A52F6"/>
    <w:rsid w:val="004A7CDD"/>
    <w:rsid w:val="004B081F"/>
    <w:rsid w:val="004B1632"/>
    <w:rsid w:val="004B17FD"/>
    <w:rsid w:val="004B3652"/>
    <w:rsid w:val="004B605B"/>
    <w:rsid w:val="004C002B"/>
    <w:rsid w:val="004C03A0"/>
    <w:rsid w:val="004C0C26"/>
    <w:rsid w:val="004C1D96"/>
    <w:rsid w:val="004D179C"/>
    <w:rsid w:val="004D548C"/>
    <w:rsid w:val="004D6F00"/>
    <w:rsid w:val="004D746A"/>
    <w:rsid w:val="004E1AD2"/>
    <w:rsid w:val="004E27D9"/>
    <w:rsid w:val="004E3918"/>
    <w:rsid w:val="004E7562"/>
    <w:rsid w:val="004F0F16"/>
    <w:rsid w:val="004F207A"/>
    <w:rsid w:val="004F70A5"/>
    <w:rsid w:val="004F7F28"/>
    <w:rsid w:val="00501746"/>
    <w:rsid w:val="0050241E"/>
    <w:rsid w:val="00505608"/>
    <w:rsid w:val="00505E36"/>
    <w:rsid w:val="005065B7"/>
    <w:rsid w:val="00513568"/>
    <w:rsid w:val="00513ED7"/>
    <w:rsid w:val="00514E85"/>
    <w:rsid w:val="00520D51"/>
    <w:rsid w:val="00522980"/>
    <w:rsid w:val="00525EEE"/>
    <w:rsid w:val="0052640B"/>
    <w:rsid w:val="00527039"/>
    <w:rsid w:val="0053164B"/>
    <w:rsid w:val="00533902"/>
    <w:rsid w:val="00533A3E"/>
    <w:rsid w:val="00537796"/>
    <w:rsid w:val="00545D73"/>
    <w:rsid w:val="00546B60"/>
    <w:rsid w:val="005475C0"/>
    <w:rsid w:val="00550517"/>
    <w:rsid w:val="005541DC"/>
    <w:rsid w:val="0055429E"/>
    <w:rsid w:val="00554684"/>
    <w:rsid w:val="00560FBE"/>
    <w:rsid w:val="00561AFF"/>
    <w:rsid w:val="00561E33"/>
    <w:rsid w:val="0056300A"/>
    <w:rsid w:val="005657FF"/>
    <w:rsid w:val="00570FAF"/>
    <w:rsid w:val="00571474"/>
    <w:rsid w:val="0057483E"/>
    <w:rsid w:val="005768AA"/>
    <w:rsid w:val="005817B9"/>
    <w:rsid w:val="00582BE6"/>
    <w:rsid w:val="00592DC9"/>
    <w:rsid w:val="005A023A"/>
    <w:rsid w:val="005A0D3B"/>
    <w:rsid w:val="005A53C5"/>
    <w:rsid w:val="005A7082"/>
    <w:rsid w:val="005A7C04"/>
    <w:rsid w:val="005B3696"/>
    <w:rsid w:val="005B496D"/>
    <w:rsid w:val="005B51BE"/>
    <w:rsid w:val="005B5FC4"/>
    <w:rsid w:val="005D0A0B"/>
    <w:rsid w:val="005D47EE"/>
    <w:rsid w:val="005E2C62"/>
    <w:rsid w:val="005E3135"/>
    <w:rsid w:val="005F02BA"/>
    <w:rsid w:val="005F6B2B"/>
    <w:rsid w:val="005F753C"/>
    <w:rsid w:val="00602BF0"/>
    <w:rsid w:val="0061285A"/>
    <w:rsid w:val="00616FEE"/>
    <w:rsid w:val="00621856"/>
    <w:rsid w:val="00630002"/>
    <w:rsid w:val="00632594"/>
    <w:rsid w:val="00633C2A"/>
    <w:rsid w:val="006344AB"/>
    <w:rsid w:val="00635F20"/>
    <w:rsid w:val="00641261"/>
    <w:rsid w:val="00641285"/>
    <w:rsid w:val="006443DE"/>
    <w:rsid w:val="00651E32"/>
    <w:rsid w:val="006566E3"/>
    <w:rsid w:val="006578E7"/>
    <w:rsid w:val="00665256"/>
    <w:rsid w:val="00665429"/>
    <w:rsid w:val="00666066"/>
    <w:rsid w:val="00670E78"/>
    <w:rsid w:val="00673003"/>
    <w:rsid w:val="006766D5"/>
    <w:rsid w:val="0068182F"/>
    <w:rsid w:val="00685496"/>
    <w:rsid w:val="00687697"/>
    <w:rsid w:val="00687A03"/>
    <w:rsid w:val="00687C19"/>
    <w:rsid w:val="00692170"/>
    <w:rsid w:val="00694AD2"/>
    <w:rsid w:val="006A17BC"/>
    <w:rsid w:val="006A216D"/>
    <w:rsid w:val="006A69D8"/>
    <w:rsid w:val="006C1D58"/>
    <w:rsid w:val="006D1559"/>
    <w:rsid w:val="006D2C64"/>
    <w:rsid w:val="006D3F33"/>
    <w:rsid w:val="006E1F17"/>
    <w:rsid w:val="006E2428"/>
    <w:rsid w:val="006E4A55"/>
    <w:rsid w:val="006E4C2C"/>
    <w:rsid w:val="006E5131"/>
    <w:rsid w:val="006E6C59"/>
    <w:rsid w:val="006E7E6A"/>
    <w:rsid w:val="006F2212"/>
    <w:rsid w:val="006F30B1"/>
    <w:rsid w:val="006F7332"/>
    <w:rsid w:val="007060B0"/>
    <w:rsid w:val="007068BF"/>
    <w:rsid w:val="00707957"/>
    <w:rsid w:val="007155B8"/>
    <w:rsid w:val="0071744B"/>
    <w:rsid w:val="00725210"/>
    <w:rsid w:val="0073278E"/>
    <w:rsid w:val="00737E13"/>
    <w:rsid w:val="00745491"/>
    <w:rsid w:val="007643EA"/>
    <w:rsid w:val="0076441F"/>
    <w:rsid w:val="00766107"/>
    <w:rsid w:val="0077294B"/>
    <w:rsid w:val="00772A9B"/>
    <w:rsid w:val="00775F8D"/>
    <w:rsid w:val="0077727E"/>
    <w:rsid w:val="00780C81"/>
    <w:rsid w:val="00781613"/>
    <w:rsid w:val="0078213A"/>
    <w:rsid w:val="00783DBA"/>
    <w:rsid w:val="00784522"/>
    <w:rsid w:val="0078717C"/>
    <w:rsid w:val="00787221"/>
    <w:rsid w:val="00794329"/>
    <w:rsid w:val="00794D43"/>
    <w:rsid w:val="00796B1D"/>
    <w:rsid w:val="007979C2"/>
    <w:rsid w:val="007A3708"/>
    <w:rsid w:val="007B030D"/>
    <w:rsid w:val="007B7E64"/>
    <w:rsid w:val="007C1D1D"/>
    <w:rsid w:val="007C7C94"/>
    <w:rsid w:val="007D0705"/>
    <w:rsid w:val="007D29B0"/>
    <w:rsid w:val="007D42EB"/>
    <w:rsid w:val="007E5C44"/>
    <w:rsid w:val="007E6D06"/>
    <w:rsid w:val="007E6D5D"/>
    <w:rsid w:val="007F04BC"/>
    <w:rsid w:val="007F2BBB"/>
    <w:rsid w:val="007F614B"/>
    <w:rsid w:val="007F7220"/>
    <w:rsid w:val="007F7847"/>
    <w:rsid w:val="008045EE"/>
    <w:rsid w:val="00806122"/>
    <w:rsid w:val="0081308D"/>
    <w:rsid w:val="00822E5A"/>
    <w:rsid w:val="0082465D"/>
    <w:rsid w:val="00825750"/>
    <w:rsid w:val="008347BC"/>
    <w:rsid w:val="00837811"/>
    <w:rsid w:val="00844440"/>
    <w:rsid w:val="00853F62"/>
    <w:rsid w:val="00856BF4"/>
    <w:rsid w:val="008572E9"/>
    <w:rsid w:val="0085754B"/>
    <w:rsid w:val="00860383"/>
    <w:rsid w:val="0086323C"/>
    <w:rsid w:val="0086688C"/>
    <w:rsid w:val="00867E87"/>
    <w:rsid w:val="0087079F"/>
    <w:rsid w:val="00871BD7"/>
    <w:rsid w:val="0087484E"/>
    <w:rsid w:val="00874941"/>
    <w:rsid w:val="00891FF3"/>
    <w:rsid w:val="0089222E"/>
    <w:rsid w:val="008946B1"/>
    <w:rsid w:val="008A5045"/>
    <w:rsid w:val="008A661E"/>
    <w:rsid w:val="008A738F"/>
    <w:rsid w:val="008A7AC9"/>
    <w:rsid w:val="008B251E"/>
    <w:rsid w:val="008B28D9"/>
    <w:rsid w:val="008C0BF8"/>
    <w:rsid w:val="008C19F8"/>
    <w:rsid w:val="008C4897"/>
    <w:rsid w:val="008C50F7"/>
    <w:rsid w:val="008D2427"/>
    <w:rsid w:val="008D3F1E"/>
    <w:rsid w:val="008D44B7"/>
    <w:rsid w:val="008E2FA1"/>
    <w:rsid w:val="008F02F4"/>
    <w:rsid w:val="008F7439"/>
    <w:rsid w:val="0090248A"/>
    <w:rsid w:val="00903092"/>
    <w:rsid w:val="009031D0"/>
    <w:rsid w:val="00906922"/>
    <w:rsid w:val="0090695F"/>
    <w:rsid w:val="0090723B"/>
    <w:rsid w:val="00911EE5"/>
    <w:rsid w:val="009128FD"/>
    <w:rsid w:val="00913A68"/>
    <w:rsid w:val="00913F7C"/>
    <w:rsid w:val="00914947"/>
    <w:rsid w:val="00914FA0"/>
    <w:rsid w:val="00915198"/>
    <w:rsid w:val="00921ABE"/>
    <w:rsid w:val="00924832"/>
    <w:rsid w:val="0092526E"/>
    <w:rsid w:val="009277EE"/>
    <w:rsid w:val="009317F9"/>
    <w:rsid w:val="0093322D"/>
    <w:rsid w:val="00933EA7"/>
    <w:rsid w:val="00943BC0"/>
    <w:rsid w:val="00944103"/>
    <w:rsid w:val="009462DA"/>
    <w:rsid w:val="00947CE5"/>
    <w:rsid w:val="009542F4"/>
    <w:rsid w:val="00965209"/>
    <w:rsid w:val="00970EAB"/>
    <w:rsid w:val="009719D0"/>
    <w:rsid w:val="00972838"/>
    <w:rsid w:val="00972FF5"/>
    <w:rsid w:val="00974B63"/>
    <w:rsid w:val="00976BA5"/>
    <w:rsid w:val="0097709A"/>
    <w:rsid w:val="009775B8"/>
    <w:rsid w:val="0098109F"/>
    <w:rsid w:val="00987572"/>
    <w:rsid w:val="00992BAA"/>
    <w:rsid w:val="00993A78"/>
    <w:rsid w:val="009943FF"/>
    <w:rsid w:val="00995D70"/>
    <w:rsid w:val="009A004F"/>
    <w:rsid w:val="009B01C7"/>
    <w:rsid w:val="009B2C34"/>
    <w:rsid w:val="009C06C2"/>
    <w:rsid w:val="009C1094"/>
    <w:rsid w:val="009C1C95"/>
    <w:rsid w:val="009C284F"/>
    <w:rsid w:val="009C40F2"/>
    <w:rsid w:val="009C576B"/>
    <w:rsid w:val="009C6101"/>
    <w:rsid w:val="009C7C50"/>
    <w:rsid w:val="009E244D"/>
    <w:rsid w:val="009E49EC"/>
    <w:rsid w:val="009E4A9C"/>
    <w:rsid w:val="009E6E43"/>
    <w:rsid w:val="009F03D3"/>
    <w:rsid w:val="009F1A9B"/>
    <w:rsid w:val="009F4F0B"/>
    <w:rsid w:val="009F5645"/>
    <w:rsid w:val="00A00AA0"/>
    <w:rsid w:val="00A0653D"/>
    <w:rsid w:val="00A17928"/>
    <w:rsid w:val="00A201F9"/>
    <w:rsid w:val="00A2064F"/>
    <w:rsid w:val="00A2590D"/>
    <w:rsid w:val="00A3075F"/>
    <w:rsid w:val="00A406D0"/>
    <w:rsid w:val="00A4498D"/>
    <w:rsid w:val="00A4514C"/>
    <w:rsid w:val="00A45A7F"/>
    <w:rsid w:val="00A52590"/>
    <w:rsid w:val="00A5458D"/>
    <w:rsid w:val="00A564D9"/>
    <w:rsid w:val="00A61944"/>
    <w:rsid w:val="00A63D88"/>
    <w:rsid w:val="00A64E67"/>
    <w:rsid w:val="00A7008F"/>
    <w:rsid w:val="00A72BCB"/>
    <w:rsid w:val="00A72BD5"/>
    <w:rsid w:val="00A764B5"/>
    <w:rsid w:val="00A80F45"/>
    <w:rsid w:val="00A90330"/>
    <w:rsid w:val="00A91CCE"/>
    <w:rsid w:val="00A92FBB"/>
    <w:rsid w:val="00A97DB9"/>
    <w:rsid w:val="00AA39BE"/>
    <w:rsid w:val="00AA5115"/>
    <w:rsid w:val="00AA5897"/>
    <w:rsid w:val="00AA6A01"/>
    <w:rsid w:val="00AB13BE"/>
    <w:rsid w:val="00AB30C4"/>
    <w:rsid w:val="00AB6BAF"/>
    <w:rsid w:val="00AC58CE"/>
    <w:rsid w:val="00AC667D"/>
    <w:rsid w:val="00AC79D2"/>
    <w:rsid w:val="00AD00F5"/>
    <w:rsid w:val="00AD109D"/>
    <w:rsid w:val="00AD31BF"/>
    <w:rsid w:val="00AD7726"/>
    <w:rsid w:val="00AE0A09"/>
    <w:rsid w:val="00AE13B7"/>
    <w:rsid w:val="00AE1BC2"/>
    <w:rsid w:val="00AE2868"/>
    <w:rsid w:val="00AE28D0"/>
    <w:rsid w:val="00AE4F67"/>
    <w:rsid w:val="00AF12A6"/>
    <w:rsid w:val="00AF1570"/>
    <w:rsid w:val="00B022CE"/>
    <w:rsid w:val="00B100A8"/>
    <w:rsid w:val="00B127C0"/>
    <w:rsid w:val="00B1665A"/>
    <w:rsid w:val="00B16D2E"/>
    <w:rsid w:val="00B173CA"/>
    <w:rsid w:val="00B20C7A"/>
    <w:rsid w:val="00B22828"/>
    <w:rsid w:val="00B22C78"/>
    <w:rsid w:val="00B22F15"/>
    <w:rsid w:val="00B24DAD"/>
    <w:rsid w:val="00B24FAD"/>
    <w:rsid w:val="00B25C16"/>
    <w:rsid w:val="00B27348"/>
    <w:rsid w:val="00B30D3C"/>
    <w:rsid w:val="00B379FE"/>
    <w:rsid w:val="00B5022E"/>
    <w:rsid w:val="00B50289"/>
    <w:rsid w:val="00B52063"/>
    <w:rsid w:val="00B55803"/>
    <w:rsid w:val="00B61AFE"/>
    <w:rsid w:val="00B63C29"/>
    <w:rsid w:val="00B6728E"/>
    <w:rsid w:val="00B76177"/>
    <w:rsid w:val="00B76B4E"/>
    <w:rsid w:val="00B83C7C"/>
    <w:rsid w:val="00B86F08"/>
    <w:rsid w:val="00B91B7B"/>
    <w:rsid w:val="00B940F9"/>
    <w:rsid w:val="00BA09BD"/>
    <w:rsid w:val="00BA201D"/>
    <w:rsid w:val="00BA6F2C"/>
    <w:rsid w:val="00BB3A20"/>
    <w:rsid w:val="00BB50DB"/>
    <w:rsid w:val="00BB5EB2"/>
    <w:rsid w:val="00BB69AE"/>
    <w:rsid w:val="00BC0C2A"/>
    <w:rsid w:val="00BC7CF2"/>
    <w:rsid w:val="00BD09A9"/>
    <w:rsid w:val="00BD60AA"/>
    <w:rsid w:val="00BE2326"/>
    <w:rsid w:val="00BE284D"/>
    <w:rsid w:val="00BE3EA8"/>
    <w:rsid w:val="00BE744E"/>
    <w:rsid w:val="00BF731A"/>
    <w:rsid w:val="00C005A6"/>
    <w:rsid w:val="00C02296"/>
    <w:rsid w:val="00C0481E"/>
    <w:rsid w:val="00C06284"/>
    <w:rsid w:val="00C06660"/>
    <w:rsid w:val="00C14AD6"/>
    <w:rsid w:val="00C1613B"/>
    <w:rsid w:val="00C16A5E"/>
    <w:rsid w:val="00C24A10"/>
    <w:rsid w:val="00C24E77"/>
    <w:rsid w:val="00C342BC"/>
    <w:rsid w:val="00C34B02"/>
    <w:rsid w:val="00C36349"/>
    <w:rsid w:val="00C37F79"/>
    <w:rsid w:val="00C439DE"/>
    <w:rsid w:val="00C45ABC"/>
    <w:rsid w:val="00C519C1"/>
    <w:rsid w:val="00C52570"/>
    <w:rsid w:val="00C52840"/>
    <w:rsid w:val="00C52F00"/>
    <w:rsid w:val="00C5766C"/>
    <w:rsid w:val="00C57F80"/>
    <w:rsid w:val="00C631C2"/>
    <w:rsid w:val="00C64B68"/>
    <w:rsid w:val="00C7439E"/>
    <w:rsid w:val="00C774B4"/>
    <w:rsid w:val="00C812C8"/>
    <w:rsid w:val="00C82409"/>
    <w:rsid w:val="00C83B08"/>
    <w:rsid w:val="00C95F32"/>
    <w:rsid w:val="00CB2C48"/>
    <w:rsid w:val="00CB4FD6"/>
    <w:rsid w:val="00CB4FF1"/>
    <w:rsid w:val="00CB6720"/>
    <w:rsid w:val="00CC0D66"/>
    <w:rsid w:val="00CC29D9"/>
    <w:rsid w:val="00CC5DDC"/>
    <w:rsid w:val="00CD32E3"/>
    <w:rsid w:val="00CD3D0B"/>
    <w:rsid w:val="00CD6943"/>
    <w:rsid w:val="00CE0EA6"/>
    <w:rsid w:val="00CE22C2"/>
    <w:rsid w:val="00CF07EB"/>
    <w:rsid w:val="00CF1D04"/>
    <w:rsid w:val="00CF3557"/>
    <w:rsid w:val="00CF45E2"/>
    <w:rsid w:val="00CF510C"/>
    <w:rsid w:val="00D002A8"/>
    <w:rsid w:val="00D04E64"/>
    <w:rsid w:val="00D12A72"/>
    <w:rsid w:val="00D13DB1"/>
    <w:rsid w:val="00D1509B"/>
    <w:rsid w:val="00D20D7F"/>
    <w:rsid w:val="00D21D48"/>
    <w:rsid w:val="00D247F4"/>
    <w:rsid w:val="00D26B36"/>
    <w:rsid w:val="00D30FE9"/>
    <w:rsid w:val="00D33E72"/>
    <w:rsid w:val="00D40268"/>
    <w:rsid w:val="00D44793"/>
    <w:rsid w:val="00D46BC1"/>
    <w:rsid w:val="00D51E18"/>
    <w:rsid w:val="00D64EC7"/>
    <w:rsid w:val="00D728C4"/>
    <w:rsid w:val="00D75396"/>
    <w:rsid w:val="00D76B5B"/>
    <w:rsid w:val="00D7774A"/>
    <w:rsid w:val="00D83891"/>
    <w:rsid w:val="00D902FC"/>
    <w:rsid w:val="00D951B9"/>
    <w:rsid w:val="00D973FF"/>
    <w:rsid w:val="00D974DF"/>
    <w:rsid w:val="00DA343F"/>
    <w:rsid w:val="00DA35AD"/>
    <w:rsid w:val="00DA5993"/>
    <w:rsid w:val="00DB075A"/>
    <w:rsid w:val="00DB076F"/>
    <w:rsid w:val="00DB51FE"/>
    <w:rsid w:val="00DB5F99"/>
    <w:rsid w:val="00DB69B2"/>
    <w:rsid w:val="00DC5510"/>
    <w:rsid w:val="00DC7F8D"/>
    <w:rsid w:val="00DE0DAD"/>
    <w:rsid w:val="00DE1FB2"/>
    <w:rsid w:val="00DE2BE3"/>
    <w:rsid w:val="00DE3543"/>
    <w:rsid w:val="00DE6841"/>
    <w:rsid w:val="00E0795A"/>
    <w:rsid w:val="00E100F1"/>
    <w:rsid w:val="00E10B06"/>
    <w:rsid w:val="00E1435E"/>
    <w:rsid w:val="00E22F6B"/>
    <w:rsid w:val="00E26EBD"/>
    <w:rsid w:val="00E31359"/>
    <w:rsid w:val="00E31AE4"/>
    <w:rsid w:val="00E350F8"/>
    <w:rsid w:val="00E35E39"/>
    <w:rsid w:val="00E432ED"/>
    <w:rsid w:val="00E43A38"/>
    <w:rsid w:val="00E46B85"/>
    <w:rsid w:val="00E5155A"/>
    <w:rsid w:val="00E5170E"/>
    <w:rsid w:val="00E51AEB"/>
    <w:rsid w:val="00E53414"/>
    <w:rsid w:val="00E5381C"/>
    <w:rsid w:val="00E66805"/>
    <w:rsid w:val="00E73582"/>
    <w:rsid w:val="00E77B6A"/>
    <w:rsid w:val="00E80785"/>
    <w:rsid w:val="00E82A4E"/>
    <w:rsid w:val="00E83985"/>
    <w:rsid w:val="00E93878"/>
    <w:rsid w:val="00E9669B"/>
    <w:rsid w:val="00EA2B09"/>
    <w:rsid w:val="00EA7E6B"/>
    <w:rsid w:val="00EB1104"/>
    <w:rsid w:val="00EB1BF8"/>
    <w:rsid w:val="00EB450F"/>
    <w:rsid w:val="00EC5C53"/>
    <w:rsid w:val="00EC66DA"/>
    <w:rsid w:val="00ED264B"/>
    <w:rsid w:val="00EE3386"/>
    <w:rsid w:val="00EE39CF"/>
    <w:rsid w:val="00EE4CCC"/>
    <w:rsid w:val="00F0046B"/>
    <w:rsid w:val="00F00C83"/>
    <w:rsid w:val="00F0538E"/>
    <w:rsid w:val="00F12DEC"/>
    <w:rsid w:val="00F1607F"/>
    <w:rsid w:val="00F16D71"/>
    <w:rsid w:val="00F20C42"/>
    <w:rsid w:val="00F26876"/>
    <w:rsid w:val="00F35077"/>
    <w:rsid w:val="00F4247E"/>
    <w:rsid w:val="00F46A91"/>
    <w:rsid w:val="00F54EB1"/>
    <w:rsid w:val="00F56024"/>
    <w:rsid w:val="00F579D8"/>
    <w:rsid w:val="00F62601"/>
    <w:rsid w:val="00F63FF0"/>
    <w:rsid w:val="00F65F05"/>
    <w:rsid w:val="00F67962"/>
    <w:rsid w:val="00F73EBF"/>
    <w:rsid w:val="00F76CC8"/>
    <w:rsid w:val="00F77239"/>
    <w:rsid w:val="00F77A37"/>
    <w:rsid w:val="00F810B0"/>
    <w:rsid w:val="00F8176F"/>
    <w:rsid w:val="00F83924"/>
    <w:rsid w:val="00F87588"/>
    <w:rsid w:val="00F87A3A"/>
    <w:rsid w:val="00F972D2"/>
    <w:rsid w:val="00FA04FD"/>
    <w:rsid w:val="00FA0759"/>
    <w:rsid w:val="00FA0FAA"/>
    <w:rsid w:val="00FA29AD"/>
    <w:rsid w:val="00FB2350"/>
    <w:rsid w:val="00FB2552"/>
    <w:rsid w:val="00FB3074"/>
    <w:rsid w:val="00FC076A"/>
    <w:rsid w:val="00FC2293"/>
    <w:rsid w:val="00FC43AA"/>
    <w:rsid w:val="00FC6699"/>
    <w:rsid w:val="00FD08A5"/>
    <w:rsid w:val="00FD25A6"/>
    <w:rsid w:val="00FD3452"/>
    <w:rsid w:val="00FD41A5"/>
    <w:rsid w:val="00FE0B35"/>
    <w:rsid w:val="00FE0F24"/>
    <w:rsid w:val="00FE5407"/>
    <w:rsid w:val="00FE7D1A"/>
    <w:rsid w:val="00FF1C09"/>
    <w:rsid w:val="00FF3D69"/>
    <w:rsid w:val="00FF7C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25EE7EF9"/>
  <w15:docId w15:val="{3F94F07D-CACF-4212-8337-13A0FF714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0316"/>
    <w:rPr>
      <w:lang w:eastAsia="en-US"/>
    </w:rPr>
  </w:style>
  <w:style w:type="paragraph" w:styleId="1">
    <w:name w:val="heading 1"/>
    <w:basedOn w:val="a"/>
    <w:next w:val="a"/>
    <w:link w:val="10"/>
    <w:uiPriority w:val="99"/>
    <w:qFormat/>
    <w:rsid w:val="00DE1FB2"/>
    <w:pPr>
      <w:keepNext/>
      <w:jc w:val="center"/>
      <w:outlineLvl w:val="0"/>
    </w:pPr>
    <w:rPr>
      <w:rFonts w:ascii="Times New Roman" w:eastAsia="Times New Roman" w:hAnsi="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E1FB2"/>
    <w:rPr>
      <w:rFonts w:ascii="Times New Roman" w:hAnsi="Times New Roman" w:cs="Times New Roman"/>
      <w:sz w:val="20"/>
      <w:szCs w:val="20"/>
      <w:lang w:eastAsia="ru-RU"/>
    </w:rPr>
  </w:style>
  <w:style w:type="paragraph" w:customStyle="1" w:styleId="ConsPlusNormal">
    <w:name w:val="ConsPlusNormal"/>
    <w:link w:val="ConsPlusNormal0"/>
    <w:rsid w:val="00C0481E"/>
    <w:pPr>
      <w:widowControl w:val="0"/>
      <w:autoSpaceDE w:val="0"/>
      <w:autoSpaceDN w:val="0"/>
    </w:pPr>
  </w:style>
  <w:style w:type="paragraph" w:customStyle="1" w:styleId="ConsPlusNonformat">
    <w:name w:val="ConsPlusNonformat"/>
    <w:uiPriority w:val="99"/>
    <w:rsid w:val="00C0481E"/>
    <w:pPr>
      <w:widowControl w:val="0"/>
      <w:autoSpaceDE w:val="0"/>
      <w:autoSpaceDN w:val="0"/>
    </w:pPr>
    <w:rPr>
      <w:rFonts w:ascii="Courier New" w:eastAsia="Times New Roman" w:hAnsi="Courier New" w:cs="Courier New"/>
      <w:sz w:val="20"/>
      <w:szCs w:val="20"/>
    </w:rPr>
  </w:style>
  <w:style w:type="paragraph" w:customStyle="1" w:styleId="ConsPlusTitle">
    <w:name w:val="ConsPlusTitle"/>
    <w:rsid w:val="00C0481E"/>
    <w:pPr>
      <w:widowControl w:val="0"/>
      <w:autoSpaceDE w:val="0"/>
      <w:autoSpaceDN w:val="0"/>
    </w:pPr>
    <w:rPr>
      <w:rFonts w:eastAsia="Times New Roman" w:cs="Calibri"/>
      <w:b/>
      <w:szCs w:val="20"/>
    </w:rPr>
  </w:style>
  <w:style w:type="paragraph" w:customStyle="1" w:styleId="ConsPlusCell">
    <w:name w:val="ConsPlusCell"/>
    <w:uiPriority w:val="99"/>
    <w:rsid w:val="00C0481E"/>
    <w:pPr>
      <w:widowControl w:val="0"/>
      <w:autoSpaceDE w:val="0"/>
      <w:autoSpaceDN w:val="0"/>
    </w:pPr>
    <w:rPr>
      <w:rFonts w:ascii="Courier New" w:eastAsia="Times New Roman" w:hAnsi="Courier New" w:cs="Courier New"/>
      <w:sz w:val="20"/>
      <w:szCs w:val="20"/>
    </w:rPr>
  </w:style>
  <w:style w:type="paragraph" w:customStyle="1" w:styleId="ConsPlusDocList">
    <w:name w:val="ConsPlusDocList"/>
    <w:uiPriority w:val="99"/>
    <w:rsid w:val="00C0481E"/>
    <w:pPr>
      <w:widowControl w:val="0"/>
      <w:autoSpaceDE w:val="0"/>
      <w:autoSpaceDN w:val="0"/>
    </w:pPr>
    <w:rPr>
      <w:rFonts w:ascii="Courier New" w:eastAsia="Times New Roman" w:hAnsi="Courier New" w:cs="Courier New"/>
      <w:sz w:val="20"/>
      <w:szCs w:val="20"/>
    </w:rPr>
  </w:style>
  <w:style w:type="paragraph" w:customStyle="1" w:styleId="ConsPlusTitlePage">
    <w:name w:val="ConsPlusTitlePage"/>
    <w:uiPriority w:val="99"/>
    <w:rsid w:val="00C0481E"/>
    <w:pPr>
      <w:widowControl w:val="0"/>
      <w:autoSpaceDE w:val="0"/>
      <w:autoSpaceDN w:val="0"/>
    </w:pPr>
    <w:rPr>
      <w:rFonts w:ascii="Tahoma" w:eastAsia="Times New Roman" w:hAnsi="Tahoma" w:cs="Tahoma"/>
      <w:sz w:val="20"/>
      <w:szCs w:val="20"/>
    </w:rPr>
  </w:style>
  <w:style w:type="paragraph" w:customStyle="1" w:styleId="ConsPlusJurTerm">
    <w:name w:val="ConsPlusJurTerm"/>
    <w:uiPriority w:val="99"/>
    <w:rsid w:val="00C0481E"/>
    <w:pPr>
      <w:widowControl w:val="0"/>
      <w:autoSpaceDE w:val="0"/>
      <w:autoSpaceDN w:val="0"/>
    </w:pPr>
    <w:rPr>
      <w:rFonts w:ascii="Tahoma" w:eastAsia="Times New Roman" w:hAnsi="Tahoma" w:cs="Tahoma"/>
      <w:sz w:val="26"/>
      <w:szCs w:val="20"/>
    </w:rPr>
  </w:style>
  <w:style w:type="paragraph" w:customStyle="1" w:styleId="ConsPlusTextList">
    <w:name w:val="ConsPlusTextList"/>
    <w:uiPriority w:val="99"/>
    <w:rsid w:val="00C0481E"/>
    <w:pPr>
      <w:widowControl w:val="0"/>
      <w:autoSpaceDE w:val="0"/>
      <w:autoSpaceDN w:val="0"/>
    </w:pPr>
    <w:rPr>
      <w:rFonts w:ascii="Arial" w:eastAsia="Times New Roman" w:hAnsi="Arial" w:cs="Arial"/>
      <w:sz w:val="20"/>
      <w:szCs w:val="20"/>
    </w:rPr>
  </w:style>
  <w:style w:type="paragraph" w:customStyle="1" w:styleId="Style1">
    <w:name w:val="Style1"/>
    <w:basedOn w:val="a"/>
    <w:uiPriority w:val="99"/>
    <w:rsid w:val="009031D0"/>
    <w:pPr>
      <w:widowControl w:val="0"/>
      <w:autoSpaceDE w:val="0"/>
      <w:autoSpaceDN w:val="0"/>
      <w:adjustRightInd w:val="0"/>
      <w:spacing w:line="319" w:lineRule="exact"/>
      <w:jc w:val="center"/>
    </w:pPr>
    <w:rPr>
      <w:rFonts w:ascii="Times New Roman" w:eastAsia="Times New Roman" w:hAnsi="Times New Roman"/>
      <w:sz w:val="24"/>
      <w:szCs w:val="24"/>
      <w:lang w:eastAsia="ru-RU"/>
    </w:rPr>
  </w:style>
  <w:style w:type="paragraph" w:customStyle="1" w:styleId="Style3">
    <w:name w:val="Style3"/>
    <w:basedOn w:val="a"/>
    <w:uiPriority w:val="99"/>
    <w:rsid w:val="009031D0"/>
    <w:pPr>
      <w:widowControl w:val="0"/>
      <w:autoSpaceDE w:val="0"/>
      <w:autoSpaceDN w:val="0"/>
      <w:adjustRightInd w:val="0"/>
    </w:pPr>
    <w:rPr>
      <w:rFonts w:ascii="Times New Roman" w:eastAsia="Times New Roman" w:hAnsi="Times New Roman"/>
      <w:sz w:val="24"/>
      <w:szCs w:val="24"/>
      <w:lang w:eastAsia="ru-RU"/>
    </w:rPr>
  </w:style>
  <w:style w:type="paragraph" w:customStyle="1" w:styleId="Style4">
    <w:name w:val="Style4"/>
    <w:basedOn w:val="a"/>
    <w:uiPriority w:val="99"/>
    <w:rsid w:val="009031D0"/>
    <w:pPr>
      <w:widowControl w:val="0"/>
      <w:autoSpaceDE w:val="0"/>
      <w:autoSpaceDN w:val="0"/>
      <w:adjustRightInd w:val="0"/>
      <w:spacing w:line="320" w:lineRule="exact"/>
      <w:ind w:firstLine="706"/>
      <w:jc w:val="both"/>
    </w:pPr>
    <w:rPr>
      <w:rFonts w:ascii="Times New Roman" w:eastAsia="Times New Roman" w:hAnsi="Times New Roman"/>
      <w:sz w:val="24"/>
      <w:szCs w:val="24"/>
      <w:lang w:eastAsia="ru-RU"/>
    </w:rPr>
  </w:style>
  <w:style w:type="paragraph" w:customStyle="1" w:styleId="Style8">
    <w:name w:val="Style8"/>
    <w:basedOn w:val="a"/>
    <w:uiPriority w:val="99"/>
    <w:rsid w:val="009031D0"/>
    <w:pPr>
      <w:widowControl w:val="0"/>
      <w:autoSpaceDE w:val="0"/>
      <w:autoSpaceDN w:val="0"/>
      <w:adjustRightInd w:val="0"/>
    </w:pPr>
    <w:rPr>
      <w:rFonts w:ascii="Times New Roman" w:eastAsia="Times New Roman" w:hAnsi="Times New Roman"/>
      <w:sz w:val="24"/>
      <w:szCs w:val="24"/>
      <w:lang w:eastAsia="ru-RU"/>
    </w:rPr>
  </w:style>
  <w:style w:type="character" w:customStyle="1" w:styleId="FontStyle11">
    <w:name w:val="Font Style11"/>
    <w:uiPriority w:val="99"/>
    <w:rsid w:val="009031D0"/>
    <w:rPr>
      <w:rFonts w:ascii="Times New Roman" w:hAnsi="Times New Roman"/>
      <w:b/>
      <w:sz w:val="26"/>
    </w:rPr>
  </w:style>
  <w:style w:type="character" w:customStyle="1" w:styleId="FontStyle12">
    <w:name w:val="Font Style12"/>
    <w:uiPriority w:val="99"/>
    <w:rsid w:val="009031D0"/>
    <w:rPr>
      <w:rFonts w:ascii="Times New Roman" w:hAnsi="Times New Roman"/>
      <w:sz w:val="26"/>
    </w:rPr>
  </w:style>
  <w:style w:type="character" w:customStyle="1" w:styleId="FontStyle13">
    <w:name w:val="Font Style13"/>
    <w:uiPriority w:val="99"/>
    <w:rsid w:val="009031D0"/>
    <w:rPr>
      <w:rFonts w:ascii="Times New Roman" w:hAnsi="Times New Roman"/>
      <w:sz w:val="22"/>
    </w:rPr>
  </w:style>
  <w:style w:type="paragraph" w:styleId="a3">
    <w:name w:val="Body Text Indent"/>
    <w:basedOn w:val="a"/>
    <w:link w:val="a4"/>
    <w:uiPriority w:val="99"/>
    <w:rsid w:val="00D12A72"/>
    <w:pPr>
      <w:ind w:firstLine="709"/>
      <w:jc w:val="both"/>
    </w:pPr>
    <w:rPr>
      <w:rFonts w:ascii="Times New Roman" w:eastAsia="Times New Roman" w:hAnsi="Times New Roman"/>
      <w:sz w:val="28"/>
      <w:szCs w:val="24"/>
      <w:lang w:eastAsia="ru-RU"/>
    </w:rPr>
  </w:style>
  <w:style w:type="character" w:customStyle="1" w:styleId="a4">
    <w:name w:val="Основной текст с отступом Знак"/>
    <w:basedOn w:val="a0"/>
    <w:link w:val="a3"/>
    <w:uiPriority w:val="99"/>
    <w:locked/>
    <w:rsid w:val="00D12A72"/>
    <w:rPr>
      <w:rFonts w:ascii="Times New Roman" w:hAnsi="Times New Roman" w:cs="Times New Roman"/>
      <w:sz w:val="24"/>
      <w:szCs w:val="24"/>
      <w:lang w:eastAsia="ru-RU"/>
    </w:rPr>
  </w:style>
  <w:style w:type="paragraph" w:customStyle="1" w:styleId="3">
    <w:name w:val="Знак3"/>
    <w:basedOn w:val="a"/>
    <w:uiPriority w:val="99"/>
    <w:rsid w:val="003B3D5B"/>
    <w:pPr>
      <w:spacing w:after="160" w:line="240" w:lineRule="exact"/>
    </w:pPr>
    <w:rPr>
      <w:rFonts w:ascii="Times New Roman" w:eastAsia="Times New Roman" w:hAnsi="Times New Roman"/>
      <w:sz w:val="20"/>
      <w:szCs w:val="20"/>
      <w:lang w:eastAsia="ru-RU"/>
    </w:rPr>
  </w:style>
  <w:style w:type="character" w:styleId="a5">
    <w:name w:val="footnote reference"/>
    <w:basedOn w:val="a0"/>
    <w:uiPriority w:val="99"/>
    <w:semiHidden/>
    <w:rsid w:val="003A5FFE"/>
    <w:rPr>
      <w:rFonts w:cs="Times New Roman"/>
      <w:vertAlign w:val="superscript"/>
      <w:lang w:val="ru-RU"/>
    </w:rPr>
  </w:style>
  <w:style w:type="paragraph" w:styleId="a6">
    <w:name w:val="Normal (Web)"/>
    <w:basedOn w:val="a"/>
    <w:uiPriority w:val="99"/>
    <w:rsid w:val="003A5FFE"/>
    <w:pPr>
      <w:jc w:val="both"/>
    </w:pPr>
    <w:rPr>
      <w:rFonts w:ascii="Times New Roman" w:eastAsia="Times New Roman" w:hAnsi="Times New Roman"/>
      <w:spacing w:val="-5"/>
      <w:sz w:val="24"/>
      <w:szCs w:val="24"/>
    </w:rPr>
  </w:style>
  <w:style w:type="paragraph" w:styleId="a7">
    <w:name w:val="footnote text"/>
    <w:basedOn w:val="a"/>
    <w:link w:val="a8"/>
    <w:uiPriority w:val="99"/>
    <w:semiHidden/>
    <w:rsid w:val="003A5FFE"/>
    <w:pPr>
      <w:jc w:val="both"/>
    </w:pPr>
    <w:rPr>
      <w:rFonts w:ascii="Arial" w:eastAsia="Times New Roman" w:hAnsi="Arial"/>
      <w:spacing w:val="-5"/>
      <w:sz w:val="20"/>
      <w:szCs w:val="20"/>
    </w:rPr>
  </w:style>
  <w:style w:type="character" w:customStyle="1" w:styleId="a8">
    <w:name w:val="Текст сноски Знак"/>
    <w:basedOn w:val="a0"/>
    <w:link w:val="a7"/>
    <w:uiPriority w:val="99"/>
    <w:semiHidden/>
    <w:locked/>
    <w:rsid w:val="003A5FFE"/>
    <w:rPr>
      <w:rFonts w:ascii="Arial" w:hAnsi="Arial" w:cs="Times New Roman"/>
      <w:spacing w:val="-5"/>
      <w:sz w:val="20"/>
      <w:szCs w:val="20"/>
    </w:rPr>
  </w:style>
  <w:style w:type="paragraph" w:styleId="a9">
    <w:name w:val="List Paragraph"/>
    <w:basedOn w:val="a"/>
    <w:uiPriority w:val="99"/>
    <w:qFormat/>
    <w:rsid w:val="009C1094"/>
    <w:pPr>
      <w:ind w:left="720"/>
      <w:contextualSpacing/>
    </w:pPr>
  </w:style>
  <w:style w:type="paragraph" w:styleId="aa">
    <w:name w:val="Balloon Text"/>
    <w:basedOn w:val="a"/>
    <w:link w:val="ab"/>
    <w:uiPriority w:val="99"/>
    <w:semiHidden/>
    <w:rsid w:val="0056300A"/>
    <w:rPr>
      <w:rFonts w:ascii="Tahoma" w:hAnsi="Tahoma" w:cs="Tahoma"/>
      <w:sz w:val="16"/>
      <w:szCs w:val="16"/>
    </w:rPr>
  </w:style>
  <w:style w:type="character" w:customStyle="1" w:styleId="ab">
    <w:name w:val="Текст выноски Знак"/>
    <w:basedOn w:val="a0"/>
    <w:link w:val="aa"/>
    <w:uiPriority w:val="99"/>
    <w:semiHidden/>
    <w:locked/>
    <w:rsid w:val="0056300A"/>
    <w:rPr>
      <w:rFonts w:ascii="Tahoma" w:hAnsi="Tahoma" w:cs="Tahoma"/>
      <w:sz w:val="16"/>
      <w:szCs w:val="16"/>
    </w:rPr>
  </w:style>
  <w:style w:type="paragraph" w:styleId="ac">
    <w:name w:val="No Spacing"/>
    <w:uiPriority w:val="99"/>
    <w:qFormat/>
    <w:rsid w:val="003E40E4"/>
    <w:rPr>
      <w:lang w:eastAsia="en-US"/>
    </w:rPr>
  </w:style>
  <w:style w:type="paragraph" w:styleId="30">
    <w:name w:val="Body Text Indent 3"/>
    <w:basedOn w:val="a"/>
    <w:link w:val="31"/>
    <w:uiPriority w:val="99"/>
    <w:semiHidden/>
    <w:rsid w:val="00087AA5"/>
    <w:pPr>
      <w:spacing w:after="120"/>
      <w:ind w:left="283"/>
    </w:pPr>
    <w:rPr>
      <w:sz w:val="16"/>
      <w:szCs w:val="16"/>
    </w:rPr>
  </w:style>
  <w:style w:type="character" w:customStyle="1" w:styleId="31">
    <w:name w:val="Основной текст с отступом 3 Знак"/>
    <w:basedOn w:val="a0"/>
    <w:link w:val="30"/>
    <w:uiPriority w:val="99"/>
    <w:semiHidden/>
    <w:locked/>
    <w:rsid w:val="00087AA5"/>
    <w:rPr>
      <w:rFonts w:cs="Times New Roman"/>
      <w:sz w:val="16"/>
      <w:szCs w:val="16"/>
    </w:rPr>
  </w:style>
  <w:style w:type="character" w:customStyle="1" w:styleId="ConsPlusNormal0">
    <w:name w:val="ConsPlusNormal Знак"/>
    <w:link w:val="ConsPlusNormal"/>
    <w:locked/>
    <w:rsid w:val="00EE3386"/>
    <w:rPr>
      <w:sz w:val="22"/>
      <w:lang w:eastAsia="ru-RU"/>
    </w:rPr>
  </w:style>
  <w:style w:type="character" w:styleId="ad">
    <w:name w:val="Hyperlink"/>
    <w:basedOn w:val="a0"/>
    <w:uiPriority w:val="99"/>
    <w:rsid w:val="00F0046B"/>
    <w:rPr>
      <w:rFonts w:cs="Times New Roman"/>
      <w:color w:val="0000FF"/>
      <w:u w:val="single"/>
    </w:rPr>
  </w:style>
  <w:style w:type="character" w:customStyle="1" w:styleId="ae">
    <w:name w:val="Основной текст_"/>
    <w:basedOn w:val="a0"/>
    <w:link w:val="2"/>
    <w:uiPriority w:val="99"/>
    <w:locked/>
    <w:rsid w:val="004C1D96"/>
    <w:rPr>
      <w:rFonts w:ascii="Times New Roman" w:hAnsi="Times New Roman" w:cs="Times New Roman"/>
      <w:sz w:val="25"/>
      <w:szCs w:val="25"/>
      <w:shd w:val="clear" w:color="auto" w:fill="FFFFFF"/>
    </w:rPr>
  </w:style>
  <w:style w:type="paragraph" w:customStyle="1" w:styleId="2">
    <w:name w:val="Основной текст2"/>
    <w:basedOn w:val="a"/>
    <w:link w:val="ae"/>
    <w:uiPriority w:val="99"/>
    <w:rsid w:val="004C1D96"/>
    <w:pPr>
      <w:widowControl w:val="0"/>
      <w:shd w:val="clear" w:color="auto" w:fill="FFFFFF"/>
      <w:spacing w:after="300" w:line="322" w:lineRule="exact"/>
      <w:ind w:hanging="360"/>
    </w:pPr>
    <w:rPr>
      <w:rFonts w:ascii="Times New Roman" w:eastAsia="Times New Roman" w:hAnsi="Times New Roman"/>
      <w:sz w:val="25"/>
      <w:szCs w:val="25"/>
    </w:rPr>
  </w:style>
  <w:style w:type="character" w:customStyle="1" w:styleId="7">
    <w:name w:val="Основной текст (7)_"/>
    <w:basedOn w:val="a0"/>
    <w:link w:val="70"/>
    <w:uiPriority w:val="99"/>
    <w:locked/>
    <w:rsid w:val="004C1D96"/>
    <w:rPr>
      <w:rFonts w:ascii="Times New Roman" w:hAnsi="Times New Roman" w:cs="Times New Roman"/>
      <w:b/>
      <w:bCs/>
      <w:sz w:val="26"/>
      <w:szCs w:val="26"/>
      <w:shd w:val="clear" w:color="auto" w:fill="FFFFFF"/>
    </w:rPr>
  </w:style>
  <w:style w:type="paragraph" w:customStyle="1" w:styleId="70">
    <w:name w:val="Основной текст (7)"/>
    <w:basedOn w:val="a"/>
    <w:link w:val="7"/>
    <w:uiPriority w:val="99"/>
    <w:rsid w:val="004C1D96"/>
    <w:pPr>
      <w:widowControl w:val="0"/>
      <w:shd w:val="clear" w:color="auto" w:fill="FFFFFF"/>
      <w:spacing w:before="360" w:line="653" w:lineRule="exact"/>
      <w:jc w:val="center"/>
    </w:pPr>
    <w:rPr>
      <w:rFonts w:ascii="Times New Roman" w:eastAsia="Times New Roman" w:hAnsi="Times New Roman"/>
      <w:b/>
      <w:bCs/>
      <w:sz w:val="26"/>
      <w:szCs w:val="26"/>
    </w:rPr>
  </w:style>
  <w:style w:type="paragraph" w:styleId="af">
    <w:name w:val="footer"/>
    <w:basedOn w:val="a"/>
    <w:link w:val="af0"/>
    <w:uiPriority w:val="99"/>
    <w:rsid w:val="00DA343F"/>
    <w:pPr>
      <w:tabs>
        <w:tab w:val="center" w:pos="4677"/>
        <w:tab w:val="right" w:pos="9355"/>
      </w:tabs>
    </w:pPr>
  </w:style>
  <w:style w:type="character" w:customStyle="1" w:styleId="af0">
    <w:name w:val="Нижний колонтитул Знак"/>
    <w:basedOn w:val="a0"/>
    <w:link w:val="af"/>
    <w:uiPriority w:val="99"/>
    <w:semiHidden/>
    <w:locked/>
    <w:rsid w:val="009C1C95"/>
    <w:rPr>
      <w:rFonts w:cs="Times New Roman"/>
      <w:lang w:eastAsia="en-US"/>
    </w:rPr>
  </w:style>
  <w:style w:type="character" w:styleId="af1">
    <w:name w:val="page number"/>
    <w:basedOn w:val="a0"/>
    <w:uiPriority w:val="99"/>
    <w:rsid w:val="00DA343F"/>
    <w:rPr>
      <w:rFonts w:cs="Times New Roman"/>
    </w:rPr>
  </w:style>
  <w:style w:type="character" w:customStyle="1" w:styleId="20">
    <w:name w:val="Основной текст (2)_"/>
    <w:basedOn w:val="a0"/>
    <w:link w:val="21"/>
    <w:locked/>
    <w:rsid w:val="00AD7726"/>
    <w:rPr>
      <w:rFonts w:cs="Times New Roman"/>
      <w:b/>
      <w:bCs/>
      <w:sz w:val="27"/>
      <w:szCs w:val="27"/>
      <w:shd w:val="clear" w:color="auto" w:fill="FFFFFF"/>
      <w:lang w:bidi="ar-SA"/>
    </w:rPr>
  </w:style>
  <w:style w:type="paragraph" w:customStyle="1" w:styleId="11">
    <w:name w:val="Основной текст1"/>
    <w:basedOn w:val="a"/>
    <w:uiPriority w:val="99"/>
    <w:rsid w:val="00AD7726"/>
    <w:pPr>
      <w:widowControl w:val="0"/>
      <w:shd w:val="clear" w:color="auto" w:fill="FFFFFF"/>
      <w:spacing w:after="300" w:line="320" w:lineRule="exact"/>
    </w:pPr>
    <w:rPr>
      <w:rFonts w:ascii="Times New Roman" w:eastAsia="Times New Roman" w:hAnsi="Times New Roman"/>
      <w:sz w:val="28"/>
      <w:szCs w:val="28"/>
    </w:rPr>
  </w:style>
  <w:style w:type="paragraph" w:customStyle="1" w:styleId="21">
    <w:name w:val="Основной текст (2)"/>
    <w:basedOn w:val="a"/>
    <w:link w:val="20"/>
    <w:rsid w:val="00AD7726"/>
    <w:pPr>
      <w:widowControl w:val="0"/>
      <w:shd w:val="clear" w:color="auto" w:fill="FFFFFF"/>
      <w:spacing w:line="324" w:lineRule="exact"/>
      <w:jc w:val="center"/>
    </w:pPr>
    <w:rPr>
      <w:rFonts w:ascii="Times New Roman" w:hAnsi="Times New Roman"/>
      <w:b/>
      <w:bCs/>
      <w:noProof/>
      <w:sz w:val="27"/>
      <w:szCs w:val="27"/>
      <w:shd w:val="clear" w:color="auto" w:fill="FFFFFF"/>
      <w:lang w:eastAsia="ru-RU"/>
    </w:rPr>
  </w:style>
  <w:style w:type="paragraph" w:styleId="af2">
    <w:name w:val="header"/>
    <w:basedOn w:val="a"/>
    <w:link w:val="af3"/>
    <w:uiPriority w:val="99"/>
    <w:semiHidden/>
    <w:unhideWhenUsed/>
    <w:rsid w:val="00665256"/>
    <w:pPr>
      <w:tabs>
        <w:tab w:val="center" w:pos="4677"/>
        <w:tab w:val="right" w:pos="9355"/>
      </w:tabs>
    </w:pPr>
  </w:style>
  <w:style w:type="character" w:customStyle="1" w:styleId="af3">
    <w:name w:val="Верхний колонтитул Знак"/>
    <w:basedOn w:val="a0"/>
    <w:link w:val="af2"/>
    <w:uiPriority w:val="99"/>
    <w:semiHidden/>
    <w:rsid w:val="00665256"/>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40527">
      <w:marLeft w:val="0"/>
      <w:marRight w:val="0"/>
      <w:marTop w:val="0"/>
      <w:marBottom w:val="0"/>
      <w:divBdr>
        <w:top w:val="none" w:sz="0" w:space="0" w:color="auto"/>
        <w:left w:val="none" w:sz="0" w:space="0" w:color="auto"/>
        <w:bottom w:val="none" w:sz="0" w:space="0" w:color="auto"/>
        <w:right w:val="none" w:sz="0" w:space="0" w:color="auto"/>
      </w:divBdr>
    </w:div>
    <w:div w:id="76640528">
      <w:marLeft w:val="0"/>
      <w:marRight w:val="0"/>
      <w:marTop w:val="0"/>
      <w:marBottom w:val="0"/>
      <w:divBdr>
        <w:top w:val="none" w:sz="0" w:space="0" w:color="auto"/>
        <w:left w:val="none" w:sz="0" w:space="0" w:color="auto"/>
        <w:bottom w:val="none" w:sz="0" w:space="0" w:color="auto"/>
        <w:right w:val="none" w:sz="0" w:space="0" w:color="auto"/>
      </w:divBdr>
    </w:div>
    <w:div w:id="76640529">
      <w:marLeft w:val="0"/>
      <w:marRight w:val="0"/>
      <w:marTop w:val="0"/>
      <w:marBottom w:val="0"/>
      <w:divBdr>
        <w:top w:val="none" w:sz="0" w:space="0" w:color="auto"/>
        <w:left w:val="none" w:sz="0" w:space="0" w:color="auto"/>
        <w:bottom w:val="none" w:sz="0" w:space="0" w:color="auto"/>
        <w:right w:val="none" w:sz="0" w:space="0" w:color="auto"/>
      </w:divBdr>
    </w:div>
    <w:div w:id="76640530">
      <w:marLeft w:val="0"/>
      <w:marRight w:val="0"/>
      <w:marTop w:val="0"/>
      <w:marBottom w:val="0"/>
      <w:divBdr>
        <w:top w:val="none" w:sz="0" w:space="0" w:color="auto"/>
        <w:left w:val="none" w:sz="0" w:space="0" w:color="auto"/>
        <w:bottom w:val="none" w:sz="0" w:space="0" w:color="auto"/>
        <w:right w:val="none" w:sz="0" w:space="0" w:color="auto"/>
      </w:divBdr>
    </w:div>
    <w:div w:id="76640531">
      <w:marLeft w:val="0"/>
      <w:marRight w:val="0"/>
      <w:marTop w:val="0"/>
      <w:marBottom w:val="0"/>
      <w:divBdr>
        <w:top w:val="none" w:sz="0" w:space="0" w:color="auto"/>
        <w:left w:val="none" w:sz="0" w:space="0" w:color="auto"/>
        <w:bottom w:val="none" w:sz="0" w:space="0" w:color="auto"/>
        <w:right w:val="none" w:sz="0" w:space="0" w:color="auto"/>
      </w:divBdr>
    </w:div>
    <w:div w:id="76640532">
      <w:marLeft w:val="0"/>
      <w:marRight w:val="0"/>
      <w:marTop w:val="0"/>
      <w:marBottom w:val="0"/>
      <w:divBdr>
        <w:top w:val="none" w:sz="0" w:space="0" w:color="auto"/>
        <w:left w:val="none" w:sz="0" w:space="0" w:color="auto"/>
        <w:bottom w:val="none" w:sz="0" w:space="0" w:color="auto"/>
        <w:right w:val="none" w:sz="0" w:space="0" w:color="auto"/>
      </w:divBdr>
    </w:div>
    <w:div w:id="7664053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B38124CF4279AA703687A7096BA7742D9C1DE6113C8509ACB483280FE766559DC86BDED36DCEA89F53D71E11BFn727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2215</Words>
  <Characters>12627</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ZSLO</Company>
  <LinksUpToDate>false</LinksUpToDate>
  <CharactersWithSpaces>14813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Семенюк Татьяна Николаевна</dc:creator>
  <cp:lastModifiedBy>i.chelenkova</cp:lastModifiedBy>
  <cp:revision>4</cp:revision>
  <cp:lastPrinted>2022-12-16T14:19:00Z</cp:lastPrinted>
  <dcterms:created xsi:type="dcterms:W3CDTF">2022-12-16T13:49:00Z</dcterms:created>
  <dcterms:modified xsi:type="dcterms:W3CDTF">2022-12-16T14:26:00Z</dcterms:modified>
</cp:coreProperties>
</file>