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EA50CA">
        <w:rPr>
          <w:sz w:val="28"/>
          <w:szCs w:val="28"/>
        </w:rPr>
        <w:t>7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B93417" w:rsidRDefault="00170AB4" w:rsidP="00CD7905">
      <w:pPr>
        <w:ind w:right="707"/>
        <w:jc w:val="center"/>
        <w:rPr>
          <w:b/>
          <w:sz w:val="26"/>
          <w:szCs w:val="26"/>
        </w:rPr>
      </w:pPr>
      <w:r w:rsidRPr="00B93417">
        <w:rPr>
          <w:b/>
          <w:sz w:val="26"/>
          <w:szCs w:val="26"/>
        </w:rPr>
        <w:t>О</w:t>
      </w:r>
      <w:r w:rsidR="00781C8A" w:rsidRPr="00B93417">
        <w:rPr>
          <w:b/>
          <w:sz w:val="26"/>
          <w:szCs w:val="26"/>
        </w:rPr>
        <w:t>б</w:t>
      </w:r>
      <w:r w:rsidRPr="00B93417">
        <w:rPr>
          <w:b/>
          <w:sz w:val="26"/>
          <w:szCs w:val="26"/>
        </w:rPr>
        <w:t xml:space="preserve"> областно</w:t>
      </w:r>
      <w:r w:rsidR="00781C8A" w:rsidRPr="00B93417">
        <w:rPr>
          <w:b/>
          <w:sz w:val="26"/>
          <w:szCs w:val="26"/>
        </w:rPr>
        <w:t>м</w:t>
      </w:r>
      <w:r w:rsidR="000C7996" w:rsidRPr="00B93417">
        <w:rPr>
          <w:b/>
          <w:sz w:val="26"/>
          <w:szCs w:val="26"/>
        </w:rPr>
        <w:t xml:space="preserve"> закон</w:t>
      </w:r>
      <w:r w:rsidR="00781C8A" w:rsidRPr="00B93417">
        <w:rPr>
          <w:b/>
          <w:sz w:val="26"/>
          <w:szCs w:val="26"/>
        </w:rPr>
        <w:t>е</w:t>
      </w:r>
      <w:r w:rsidRPr="00B93417">
        <w:rPr>
          <w:b/>
          <w:sz w:val="26"/>
          <w:szCs w:val="26"/>
        </w:rPr>
        <w:t xml:space="preserve"> </w:t>
      </w:r>
      <w:r w:rsidR="005E1061" w:rsidRPr="00B93417">
        <w:rPr>
          <w:b/>
          <w:sz w:val="26"/>
          <w:szCs w:val="26"/>
        </w:rPr>
        <w:br/>
      </w:r>
      <w:r w:rsidR="00B35A44" w:rsidRPr="00B93417">
        <w:rPr>
          <w:b/>
          <w:sz w:val="26"/>
          <w:szCs w:val="26"/>
        </w:rPr>
        <w:t>"О внесении изменени</w:t>
      </w:r>
      <w:r w:rsidR="00A3577E" w:rsidRPr="00B93417">
        <w:rPr>
          <w:b/>
          <w:sz w:val="26"/>
          <w:szCs w:val="26"/>
        </w:rPr>
        <w:t>й</w:t>
      </w:r>
      <w:r w:rsidR="00B35A44" w:rsidRPr="00B93417">
        <w:rPr>
          <w:b/>
          <w:sz w:val="26"/>
          <w:szCs w:val="26"/>
        </w:rPr>
        <w:t xml:space="preserve"> в</w:t>
      </w:r>
      <w:r w:rsidR="00A3577E" w:rsidRPr="00B93417">
        <w:rPr>
          <w:b/>
          <w:sz w:val="26"/>
          <w:szCs w:val="26"/>
        </w:rPr>
        <w:t xml:space="preserve"> </w:t>
      </w:r>
      <w:r w:rsidR="00CD7905" w:rsidRPr="00B93417">
        <w:rPr>
          <w:b/>
          <w:sz w:val="26"/>
          <w:szCs w:val="26"/>
        </w:rPr>
        <w:t>областн</w:t>
      </w:r>
      <w:r w:rsidR="003946E5" w:rsidRPr="00B93417">
        <w:rPr>
          <w:b/>
          <w:sz w:val="26"/>
          <w:szCs w:val="26"/>
        </w:rPr>
        <w:t>ой закон</w:t>
      </w:r>
      <w:r w:rsidR="00CD7905" w:rsidRPr="00B93417">
        <w:rPr>
          <w:b/>
          <w:sz w:val="26"/>
          <w:szCs w:val="26"/>
        </w:rPr>
        <w:t xml:space="preserve"> </w:t>
      </w:r>
      <w:r w:rsidR="00B93417" w:rsidRPr="00B93417">
        <w:rPr>
          <w:b/>
          <w:sz w:val="26"/>
          <w:szCs w:val="26"/>
        </w:rPr>
        <w:br/>
      </w:r>
      <w:r w:rsidR="00CD7905" w:rsidRPr="00B93417">
        <w:rPr>
          <w:b/>
          <w:sz w:val="26"/>
          <w:szCs w:val="26"/>
        </w:rPr>
        <w:t xml:space="preserve">"О </w:t>
      </w:r>
      <w:r w:rsidR="003946E5" w:rsidRPr="00B93417">
        <w:rPr>
          <w:rFonts w:eastAsiaTheme="minorHAnsi"/>
          <w:b/>
          <w:bCs/>
          <w:sz w:val="26"/>
          <w:szCs w:val="26"/>
          <w:lang w:eastAsia="en-US"/>
        </w:rPr>
        <w:t xml:space="preserve">требованиях к составу и порядку деятельности комиссии </w:t>
      </w:r>
      <w:r w:rsidR="003946E5" w:rsidRPr="00B93417">
        <w:rPr>
          <w:rFonts w:eastAsiaTheme="minorHAnsi"/>
          <w:b/>
          <w:bCs/>
          <w:sz w:val="26"/>
          <w:szCs w:val="26"/>
          <w:lang w:eastAsia="en-US"/>
        </w:rPr>
        <w:br/>
        <w:t xml:space="preserve">по подготовке проекта правил землепользования </w:t>
      </w:r>
      <w:r w:rsidR="003946E5" w:rsidRPr="00B93417">
        <w:rPr>
          <w:rFonts w:eastAsiaTheme="minorHAnsi"/>
          <w:b/>
          <w:bCs/>
          <w:sz w:val="26"/>
          <w:szCs w:val="26"/>
          <w:lang w:eastAsia="en-US"/>
        </w:rPr>
        <w:br/>
        <w:t>и застройки на территории Ленинградской области</w:t>
      </w:r>
      <w:r w:rsidR="00431815" w:rsidRPr="00B93417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lastRenderedPageBreak/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изменений</w:t>
      </w:r>
      <w:r w:rsidR="003B0E8F">
        <w:rPr>
          <w:szCs w:val="28"/>
        </w:rPr>
        <w:t xml:space="preserve"> в областной закон </w:t>
      </w:r>
      <w:r w:rsidR="00691EA1">
        <w:rPr>
          <w:szCs w:val="28"/>
        </w:rPr>
        <w:br/>
      </w:r>
      <w:r w:rsidR="003B0E8F">
        <w:rPr>
          <w:szCs w:val="28"/>
        </w:rPr>
        <w:t>"</w:t>
      </w:r>
      <w:r w:rsidR="003B0E8F" w:rsidRPr="003B0E8F">
        <w:rPr>
          <w:szCs w:val="28"/>
        </w:rPr>
        <w:t xml:space="preserve">О </w:t>
      </w:r>
      <w:r w:rsidR="003B0E8F" w:rsidRPr="003B0E8F">
        <w:rPr>
          <w:rFonts w:eastAsiaTheme="minorHAnsi"/>
          <w:bCs/>
          <w:szCs w:val="28"/>
          <w:lang w:eastAsia="en-US"/>
        </w:rPr>
        <w:t>требованиях к составу и порядку деятельности комиссии по подготовке проекта правил землепользования и застройки на территории Ленинградской области</w:t>
      </w:r>
      <w:r w:rsidR="003B0E8F" w:rsidRPr="003B0E8F">
        <w:rPr>
          <w:szCs w:val="28"/>
        </w:rPr>
        <w:t>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253" w:rsidRDefault="00DD5253" w:rsidP="00D87C3A">
      <w:r>
        <w:separator/>
      </w:r>
    </w:p>
  </w:endnote>
  <w:endnote w:type="continuationSeparator" w:id="0">
    <w:p w:rsidR="00DD5253" w:rsidRDefault="00DD525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253" w:rsidRDefault="00DD5253" w:rsidP="00D87C3A">
      <w:r>
        <w:separator/>
      </w:r>
    </w:p>
  </w:footnote>
  <w:footnote w:type="continuationSeparator" w:id="0">
    <w:p w:rsidR="00DD5253" w:rsidRDefault="00DD525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50DA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6FED"/>
    <w:rsid w:val="00DB7F8C"/>
    <w:rsid w:val="00DC1536"/>
    <w:rsid w:val="00DC4426"/>
    <w:rsid w:val="00DC6911"/>
    <w:rsid w:val="00DD2400"/>
    <w:rsid w:val="00DD5253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E44CA6-AB7A-40FC-B51D-9E039EE5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46DD6-91A7-43A8-A57A-D87812E60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2022-12-14T06:26:00Z</cp:lastPrinted>
  <dcterms:created xsi:type="dcterms:W3CDTF">2022-12-16T07:26:00Z</dcterms:created>
  <dcterms:modified xsi:type="dcterms:W3CDTF">2022-12-16T07:26:00Z</dcterms:modified>
</cp:coreProperties>
</file>