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34935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1724F5">
        <w:rPr>
          <w:sz w:val="28"/>
          <w:szCs w:val="28"/>
        </w:rPr>
        <w:t>5</w:t>
      </w:r>
      <w:r w:rsidR="00934935">
        <w:rPr>
          <w:sz w:val="28"/>
          <w:szCs w:val="28"/>
        </w:rPr>
        <w:t>8</w:t>
      </w:r>
      <w:r w:rsidR="00715393">
        <w:rPr>
          <w:sz w:val="28"/>
          <w:szCs w:val="28"/>
        </w:rPr>
        <w:t>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565DC1" w:rsidRDefault="00891B50" w:rsidP="00891B50">
      <w:pPr>
        <w:ind w:right="567"/>
        <w:jc w:val="center"/>
        <w:rPr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="00825FBB" w:rsidRPr="002750D7">
        <w:rPr>
          <w:b/>
          <w:sz w:val="26"/>
          <w:szCs w:val="26"/>
        </w:rPr>
        <w:t xml:space="preserve">"О </w:t>
      </w:r>
      <w:r w:rsidR="00715393">
        <w:rPr>
          <w:b/>
          <w:sz w:val="26"/>
          <w:szCs w:val="26"/>
        </w:rPr>
        <w:t xml:space="preserve">внесении изменений в статьи 2.12 и </w:t>
      </w:r>
      <w:r w:rsidR="004A01FE">
        <w:rPr>
          <w:b/>
          <w:sz w:val="26"/>
          <w:szCs w:val="26"/>
        </w:rPr>
        <w:t>1</w:t>
      </w:r>
      <w:r w:rsidR="00715393">
        <w:rPr>
          <w:b/>
          <w:sz w:val="26"/>
          <w:szCs w:val="26"/>
        </w:rPr>
        <w:t xml:space="preserve">2.5 областного закона </w:t>
      </w:r>
      <w:r w:rsidR="00715393">
        <w:rPr>
          <w:b/>
          <w:sz w:val="26"/>
          <w:szCs w:val="26"/>
        </w:rPr>
        <w:br/>
        <w:t>"Социальный кодекс</w:t>
      </w:r>
      <w:r w:rsidR="00ED48B0">
        <w:rPr>
          <w:b/>
          <w:sz w:val="26"/>
          <w:szCs w:val="26"/>
        </w:rPr>
        <w:t xml:space="preserve"> Ленинградской области</w:t>
      </w:r>
      <w:r w:rsidR="00825FBB">
        <w:rPr>
          <w:b/>
          <w:sz w:val="26"/>
          <w:szCs w:val="26"/>
        </w:rPr>
        <w:t>"</w:t>
      </w: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2A584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lastRenderedPageBreak/>
        <w:t xml:space="preserve">1. Принять проект областного закона </w:t>
      </w:r>
      <w:r w:rsidR="00715393" w:rsidRPr="00715393">
        <w:rPr>
          <w:szCs w:val="28"/>
        </w:rPr>
        <w:t xml:space="preserve">"О внесении изменений </w:t>
      </w:r>
      <w:r w:rsidR="00715393">
        <w:rPr>
          <w:szCs w:val="28"/>
        </w:rPr>
        <w:br/>
      </w:r>
      <w:r w:rsidR="00715393" w:rsidRPr="00715393">
        <w:rPr>
          <w:szCs w:val="28"/>
        </w:rPr>
        <w:t xml:space="preserve">в статьи 2.12 и </w:t>
      </w:r>
      <w:r w:rsidR="004A01FE">
        <w:rPr>
          <w:szCs w:val="28"/>
        </w:rPr>
        <w:t>1</w:t>
      </w:r>
      <w:r w:rsidR="00715393" w:rsidRPr="00715393">
        <w:rPr>
          <w:szCs w:val="28"/>
        </w:rPr>
        <w:t>2.5 областного закона "Социальный кодекс Ленинградской области"</w:t>
      </w:r>
      <w:r w:rsidRPr="002A5840">
        <w:rPr>
          <w:szCs w:val="28"/>
        </w:rPr>
        <w:t xml:space="preserve"> в первом чтении.</w:t>
      </w:r>
    </w:p>
    <w:p w:rsidR="00715393" w:rsidRPr="002A5840" w:rsidRDefault="00715393" w:rsidP="00891B50">
      <w:pPr>
        <w:pStyle w:val="2"/>
        <w:ind w:firstLine="709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F1439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506" w:rsidRDefault="00EB2506" w:rsidP="009547D6">
      <w:r>
        <w:separator/>
      </w:r>
    </w:p>
  </w:endnote>
  <w:endnote w:type="continuationSeparator" w:id="0">
    <w:p w:rsidR="00EB2506" w:rsidRDefault="00EB250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506" w:rsidRDefault="00EB2506" w:rsidP="009547D6">
      <w:r>
        <w:separator/>
      </w:r>
    </w:p>
  </w:footnote>
  <w:footnote w:type="continuationSeparator" w:id="0">
    <w:p w:rsidR="00EB2506" w:rsidRDefault="00EB250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C34F3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B250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8577B"/>
    <w:rsid w:val="00094866"/>
    <w:rsid w:val="000C6B6B"/>
    <w:rsid w:val="000F40D9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6A33"/>
    <w:rsid w:val="003A2DE4"/>
    <w:rsid w:val="003A7569"/>
    <w:rsid w:val="003E4052"/>
    <w:rsid w:val="0048794E"/>
    <w:rsid w:val="004A01FE"/>
    <w:rsid w:val="004F0355"/>
    <w:rsid w:val="00511A02"/>
    <w:rsid w:val="005167ED"/>
    <w:rsid w:val="005A7FE6"/>
    <w:rsid w:val="005F154F"/>
    <w:rsid w:val="00657A1A"/>
    <w:rsid w:val="00692706"/>
    <w:rsid w:val="006E33F5"/>
    <w:rsid w:val="00715393"/>
    <w:rsid w:val="0074215D"/>
    <w:rsid w:val="00752699"/>
    <w:rsid w:val="00760F40"/>
    <w:rsid w:val="007E4179"/>
    <w:rsid w:val="00825FBB"/>
    <w:rsid w:val="00841D35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1165F"/>
    <w:rsid w:val="00A167EC"/>
    <w:rsid w:val="00A4199A"/>
    <w:rsid w:val="00A51CA4"/>
    <w:rsid w:val="00AE6484"/>
    <w:rsid w:val="00B03363"/>
    <w:rsid w:val="00B95654"/>
    <w:rsid w:val="00B97EA0"/>
    <w:rsid w:val="00BB190B"/>
    <w:rsid w:val="00BD4CAB"/>
    <w:rsid w:val="00BD66DA"/>
    <w:rsid w:val="00C0300B"/>
    <w:rsid w:val="00C26567"/>
    <w:rsid w:val="00C33BDC"/>
    <w:rsid w:val="00C34F39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773B3"/>
    <w:rsid w:val="00D92744"/>
    <w:rsid w:val="00DD2677"/>
    <w:rsid w:val="00DE31FF"/>
    <w:rsid w:val="00DE59D1"/>
    <w:rsid w:val="00E221A4"/>
    <w:rsid w:val="00E50502"/>
    <w:rsid w:val="00E57B06"/>
    <w:rsid w:val="00E73337"/>
    <w:rsid w:val="00EB2506"/>
    <w:rsid w:val="00EB38F4"/>
    <w:rsid w:val="00EC63CA"/>
    <w:rsid w:val="00ED48B0"/>
    <w:rsid w:val="00EF54D0"/>
    <w:rsid w:val="00F14393"/>
    <w:rsid w:val="00F31966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00FFB-EF19-40F6-A166-D40C22B3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8C61D-802D-42BB-B13B-1E3BE0AE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2022-12-15T13:49:00Z</dcterms:created>
  <dcterms:modified xsi:type="dcterms:W3CDTF">2022-12-15T13:49:00Z</dcterms:modified>
</cp:coreProperties>
</file>