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BD241A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060F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060FD">
        <w:rPr>
          <w:sz w:val="28"/>
          <w:szCs w:val="28"/>
        </w:rPr>
        <w:t>57</w:t>
      </w:r>
      <w:r w:rsidR="00603AFE">
        <w:rPr>
          <w:sz w:val="28"/>
          <w:szCs w:val="28"/>
        </w:rPr>
        <w:t>4</w:t>
      </w:r>
    </w:p>
    <w:p w:rsidR="0086010F" w:rsidRDefault="0086010F" w:rsidP="00BD241A">
      <w:pPr>
        <w:ind w:right="566"/>
        <w:rPr>
          <w:sz w:val="20"/>
          <w:szCs w:val="20"/>
        </w:rPr>
      </w:pPr>
    </w:p>
    <w:p w:rsidR="00AE3603" w:rsidRPr="002750D7" w:rsidRDefault="00AE3603" w:rsidP="00BD241A">
      <w:pPr>
        <w:ind w:right="566"/>
        <w:rPr>
          <w:sz w:val="20"/>
          <w:szCs w:val="20"/>
        </w:rPr>
      </w:pPr>
    </w:p>
    <w:p w:rsidR="00B35A44" w:rsidRPr="002750D7" w:rsidRDefault="00170AB4" w:rsidP="00BD241A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603AFE">
        <w:rPr>
          <w:b/>
          <w:sz w:val="26"/>
          <w:szCs w:val="26"/>
        </w:rPr>
        <w:t xml:space="preserve">статьи 2 и 11 областного закона </w:t>
      </w:r>
      <w:r w:rsidR="00603AFE">
        <w:rPr>
          <w:b/>
          <w:sz w:val="26"/>
          <w:szCs w:val="26"/>
        </w:rPr>
        <w:br/>
        <w:t xml:space="preserve">"Об обращении с животными без владельцев на территории </w:t>
      </w:r>
      <w:r w:rsidR="00603AFE">
        <w:rPr>
          <w:b/>
          <w:sz w:val="26"/>
          <w:szCs w:val="26"/>
        </w:rPr>
        <w:br/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Рассмотрев поправки, поступившие к проекту областного закона </w:t>
      </w:r>
      <w:r w:rsidR="008060FD">
        <w:rPr>
          <w:szCs w:val="28"/>
        </w:rPr>
        <w:br/>
      </w:r>
      <w:r w:rsidR="008060FD" w:rsidRPr="008060FD">
        <w:rPr>
          <w:szCs w:val="28"/>
        </w:rPr>
        <w:lastRenderedPageBreak/>
        <w:t xml:space="preserve">"О внесении изменений в </w:t>
      </w:r>
      <w:r w:rsidR="00603AFE">
        <w:rPr>
          <w:szCs w:val="28"/>
        </w:rPr>
        <w:t xml:space="preserve">статьи 2 и 11 </w:t>
      </w:r>
      <w:r w:rsidR="008060FD" w:rsidRPr="008060FD">
        <w:rPr>
          <w:szCs w:val="28"/>
        </w:rPr>
        <w:t>областно</w:t>
      </w:r>
      <w:r w:rsidR="00603AFE">
        <w:rPr>
          <w:szCs w:val="28"/>
        </w:rPr>
        <w:t>го</w:t>
      </w:r>
      <w:r w:rsidR="008060FD" w:rsidRPr="008060FD">
        <w:rPr>
          <w:szCs w:val="28"/>
        </w:rPr>
        <w:t xml:space="preserve"> закон</w:t>
      </w:r>
      <w:r w:rsidR="00603AFE">
        <w:rPr>
          <w:szCs w:val="28"/>
        </w:rPr>
        <w:t>а</w:t>
      </w:r>
      <w:r w:rsidR="008060FD" w:rsidRPr="008060FD">
        <w:rPr>
          <w:szCs w:val="28"/>
        </w:rPr>
        <w:t xml:space="preserve"> "О</w:t>
      </w:r>
      <w:r w:rsidR="00BD241A">
        <w:rPr>
          <w:szCs w:val="28"/>
        </w:rPr>
        <w:t>б</w:t>
      </w:r>
      <w:r w:rsidR="008060FD" w:rsidRPr="008060FD">
        <w:rPr>
          <w:szCs w:val="28"/>
        </w:rPr>
        <w:t xml:space="preserve"> </w:t>
      </w:r>
      <w:r w:rsidR="00603AFE">
        <w:rPr>
          <w:szCs w:val="28"/>
        </w:rPr>
        <w:t xml:space="preserve">обращении </w:t>
      </w:r>
      <w:r w:rsidR="000C56F9">
        <w:rPr>
          <w:szCs w:val="28"/>
        </w:rPr>
        <w:br/>
      </w:r>
      <w:r w:rsidR="00603AFE">
        <w:rPr>
          <w:szCs w:val="28"/>
        </w:rPr>
        <w:t>с животными без владельцев на территории Ленинградской области</w:t>
      </w:r>
      <w:r w:rsidR="008060FD" w:rsidRPr="008060FD">
        <w:rPr>
          <w:szCs w:val="28"/>
        </w:rPr>
        <w:t>"</w:t>
      </w:r>
      <w:r w:rsidR="00431815">
        <w:rPr>
          <w:szCs w:val="28"/>
        </w:rPr>
        <w:t>,</w:t>
      </w:r>
      <w:r w:rsidR="00546F63" w:rsidRPr="00AE3603">
        <w:rPr>
          <w:szCs w:val="28"/>
        </w:rPr>
        <w:t xml:space="preserve"> </w:t>
      </w:r>
      <w:r w:rsidRPr="00AE3603">
        <w:rPr>
          <w:szCs w:val="28"/>
        </w:rPr>
        <w:t xml:space="preserve">принятому в первом чтении </w:t>
      </w:r>
      <w:r w:rsidR="008060FD">
        <w:rPr>
          <w:szCs w:val="28"/>
        </w:rPr>
        <w:t>2</w:t>
      </w:r>
      <w:r w:rsidR="00603AFE">
        <w:rPr>
          <w:szCs w:val="28"/>
        </w:rPr>
        <w:t>6</w:t>
      </w:r>
      <w:r w:rsidR="00636423" w:rsidRPr="00AE3603">
        <w:rPr>
          <w:szCs w:val="28"/>
        </w:rPr>
        <w:t xml:space="preserve"> </w:t>
      </w:r>
      <w:r w:rsidR="00603AFE">
        <w:rPr>
          <w:szCs w:val="28"/>
        </w:rPr>
        <w:t>ок</w:t>
      </w:r>
      <w:r w:rsidR="00BD241A">
        <w:rPr>
          <w:szCs w:val="28"/>
        </w:rPr>
        <w:t>тября</w:t>
      </w:r>
      <w:r w:rsidRPr="00AE3603">
        <w:rPr>
          <w:szCs w:val="28"/>
        </w:rPr>
        <w:t xml:space="preserve"> 20</w:t>
      </w:r>
      <w:r w:rsidR="00BB71B7" w:rsidRPr="00AE3603">
        <w:rPr>
          <w:szCs w:val="28"/>
        </w:rPr>
        <w:t>2</w:t>
      </w:r>
      <w:r w:rsidR="00636423" w:rsidRPr="00AE3603">
        <w:rPr>
          <w:szCs w:val="28"/>
        </w:rPr>
        <w:t>2</w:t>
      </w:r>
      <w:r w:rsidRPr="00AE3603">
        <w:rPr>
          <w:szCs w:val="28"/>
        </w:rPr>
        <w:t xml:space="preserve"> года, и руководствуясь </w:t>
      </w:r>
      <w:r w:rsidR="000C56F9">
        <w:rPr>
          <w:szCs w:val="28"/>
        </w:rPr>
        <w:br/>
      </w:r>
      <w:r w:rsidRPr="000C56F9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AE3603">
        <w:rPr>
          <w:szCs w:val="28"/>
        </w:rPr>
        <w:t xml:space="preserve"> Законодательное собрание Ленинградской области     </w:t>
      </w:r>
      <w:r w:rsidR="00EE1A11" w:rsidRPr="00AE3603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AE3603" w:rsidRDefault="006A0CA6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 xml:space="preserve">1. Принять проект областного закона </w:t>
      </w:r>
      <w:r w:rsidR="008060FD" w:rsidRPr="008060FD">
        <w:rPr>
          <w:szCs w:val="28"/>
        </w:rPr>
        <w:t xml:space="preserve">"О внесении изменений </w:t>
      </w:r>
      <w:r w:rsidR="00603AFE">
        <w:rPr>
          <w:szCs w:val="28"/>
        </w:rPr>
        <w:br/>
      </w:r>
      <w:r w:rsidR="008060FD" w:rsidRPr="008060FD">
        <w:rPr>
          <w:szCs w:val="28"/>
        </w:rPr>
        <w:t xml:space="preserve">в </w:t>
      </w:r>
      <w:r w:rsidR="00603AFE">
        <w:rPr>
          <w:szCs w:val="28"/>
        </w:rPr>
        <w:t xml:space="preserve">статьи 2 и 11 </w:t>
      </w:r>
      <w:r w:rsidR="008060FD" w:rsidRPr="008060FD">
        <w:rPr>
          <w:szCs w:val="28"/>
        </w:rPr>
        <w:t>областно</w:t>
      </w:r>
      <w:r w:rsidR="00603AFE">
        <w:rPr>
          <w:szCs w:val="28"/>
        </w:rPr>
        <w:t>го</w:t>
      </w:r>
      <w:r w:rsidR="008060FD" w:rsidRPr="008060FD">
        <w:rPr>
          <w:szCs w:val="28"/>
        </w:rPr>
        <w:t xml:space="preserve"> закон</w:t>
      </w:r>
      <w:r w:rsidR="00603AFE">
        <w:rPr>
          <w:szCs w:val="28"/>
        </w:rPr>
        <w:t>а</w:t>
      </w:r>
      <w:r w:rsidR="008060FD" w:rsidRPr="008060FD">
        <w:rPr>
          <w:szCs w:val="28"/>
        </w:rPr>
        <w:t xml:space="preserve"> "О</w:t>
      </w:r>
      <w:r w:rsidR="00BD241A">
        <w:rPr>
          <w:szCs w:val="28"/>
        </w:rPr>
        <w:t>б</w:t>
      </w:r>
      <w:r w:rsidR="008060FD" w:rsidRPr="008060FD">
        <w:rPr>
          <w:szCs w:val="28"/>
        </w:rPr>
        <w:t xml:space="preserve"> </w:t>
      </w:r>
      <w:r w:rsidR="00603AFE">
        <w:rPr>
          <w:szCs w:val="28"/>
        </w:rPr>
        <w:t>обращении с животными без владельцев</w:t>
      </w:r>
      <w:r w:rsidR="00BD241A">
        <w:rPr>
          <w:szCs w:val="28"/>
        </w:rPr>
        <w:t xml:space="preserve"> на территории Ленинградской области</w:t>
      </w:r>
      <w:r w:rsidR="008060FD" w:rsidRPr="008060FD">
        <w:rPr>
          <w:szCs w:val="28"/>
        </w:rPr>
        <w:t>"</w:t>
      </w:r>
      <w:r w:rsidR="00095D28" w:rsidRPr="00AE3603">
        <w:rPr>
          <w:szCs w:val="28"/>
        </w:rPr>
        <w:t xml:space="preserve"> </w:t>
      </w:r>
      <w:r w:rsidRPr="00AE3603">
        <w:rPr>
          <w:szCs w:val="28"/>
        </w:rPr>
        <w:t>во втором чтении.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8060FD" w:rsidRDefault="006D2E29" w:rsidP="00BD241A">
      <w:pPr>
        <w:pStyle w:val="2"/>
        <w:ind w:firstLine="709"/>
        <w:rPr>
          <w:szCs w:val="28"/>
        </w:rPr>
      </w:pPr>
      <w:r w:rsidRPr="008060FD">
        <w:rPr>
          <w:szCs w:val="28"/>
        </w:rPr>
        <w:t xml:space="preserve">2. Постоянной комиссии по </w:t>
      </w:r>
      <w:r w:rsidR="00603AFE">
        <w:rPr>
          <w:szCs w:val="28"/>
        </w:rPr>
        <w:t>экологии и природопользованию</w:t>
      </w:r>
      <w:r w:rsidR="000B0624" w:rsidRPr="008060FD">
        <w:rPr>
          <w:szCs w:val="28"/>
        </w:rPr>
        <w:t xml:space="preserve"> </w:t>
      </w:r>
      <w:r w:rsidRPr="008060F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8060FD">
        <w:rPr>
          <w:szCs w:val="28"/>
        </w:rPr>
        <w:t xml:space="preserve"> </w:t>
      </w:r>
      <w:r w:rsidR="009F4C13" w:rsidRPr="008060FD">
        <w:rPr>
          <w:szCs w:val="28"/>
        </w:rPr>
        <w:t xml:space="preserve">его </w:t>
      </w:r>
      <w:r w:rsidR="00603AFE">
        <w:rPr>
          <w:szCs w:val="28"/>
        </w:rPr>
        <w:br/>
      </w:r>
      <w:r w:rsidR="00EE1A11" w:rsidRPr="008060FD">
        <w:rPr>
          <w:szCs w:val="28"/>
        </w:rPr>
        <w:t>в третьем чтении.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E3A" w:rsidRDefault="00212E3A" w:rsidP="00D87C3A">
      <w:r>
        <w:separator/>
      </w:r>
    </w:p>
  </w:endnote>
  <w:endnote w:type="continuationSeparator" w:id="0">
    <w:p w:rsidR="00212E3A" w:rsidRDefault="00212E3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E3A" w:rsidRDefault="00212E3A" w:rsidP="00D87C3A">
      <w:r>
        <w:separator/>
      </w:r>
    </w:p>
  </w:footnote>
  <w:footnote w:type="continuationSeparator" w:id="0">
    <w:p w:rsidR="00212E3A" w:rsidRDefault="00212E3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0738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060F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2E3A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83D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2B2DB6-0540-48EF-97C0-E2227E1A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31A96-21A1-4602-A197-9DBF6FA4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2022-12-13T08:45:00Z</cp:lastPrinted>
  <dcterms:created xsi:type="dcterms:W3CDTF">2022-12-15T13:38:00Z</dcterms:created>
  <dcterms:modified xsi:type="dcterms:W3CDTF">2022-12-15T13:38:00Z</dcterms:modified>
</cp:coreProperties>
</file>